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60AC" w14:textId="17ED2BFE" w:rsidR="00F12895" w:rsidRDefault="00F12895" w:rsidP="00F12895">
      <w:pPr>
        <w:spacing w:after="0"/>
        <w:rPr>
          <w:rFonts w:ascii="Arial" w:hAnsi="Arial" w:cs="Arial"/>
          <w:sz w:val="24"/>
          <w:szCs w:val="24"/>
        </w:rPr>
      </w:pPr>
    </w:p>
    <w:p w14:paraId="10E40406" w14:textId="77777777" w:rsidR="00F12895" w:rsidRPr="00C11019" w:rsidRDefault="00F12895" w:rsidP="00F12895">
      <w:pPr>
        <w:spacing w:after="0"/>
        <w:ind w:left="5040"/>
        <w:rPr>
          <w:rFonts w:ascii="Arial" w:hAnsi="Arial" w:cs="Arial"/>
          <w:sz w:val="24"/>
          <w:szCs w:val="24"/>
        </w:rPr>
      </w:pPr>
    </w:p>
    <w:p w14:paraId="49003942" w14:textId="77777777" w:rsidR="00F12895" w:rsidRPr="001A4F4A" w:rsidRDefault="00F12895" w:rsidP="00F12895">
      <w:pPr>
        <w:pBdr>
          <w:top w:val="thinThickSmallGap" w:sz="24" w:space="2" w:color="auto"/>
          <w:bottom w:val="thickThinSmallGap" w:sz="24" w:space="1" w:color="auto"/>
        </w:pBdr>
        <w:ind w:left="1620" w:hanging="1620"/>
        <w:jc w:val="center"/>
        <w:rPr>
          <w:rFonts w:ascii="Arial" w:hAnsi="Arial" w:cs="Arial"/>
          <w:b/>
          <w:sz w:val="24"/>
          <w:szCs w:val="24"/>
        </w:rPr>
      </w:pPr>
      <w:r w:rsidRPr="001A4F4A">
        <w:rPr>
          <w:rFonts w:ascii="Arial" w:hAnsi="Arial" w:cs="Arial"/>
          <w:b/>
          <w:sz w:val="24"/>
          <w:szCs w:val="24"/>
        </w:rPr>
        <w:t xml:space="preserve">REQUEST FOR MARKET RULES AND MANUALS AMENDMENTS </w:t>
      </w:r>
    </w:p>
    <w:p w14:paraId="28A1797C" w14:textId="77777777" w:rsidR="00F12895" w:rsidRPr="00C11019" w:rsidRDefault="00F12895" w:rsidP="00F12895">
      <w:pPr>
        <w:jc w:val="both"/>
        <w:rPr>
          <w:rFonts w:ascii="Arial" w:hAnsi="Arial" w:cs="Arial"/>
          <w:sz w:val="24"/>
          <w:szCs w:val="24"/>
        </w:rPr>
      </w:pPr>
    </w:p>
    <w:p w14:paraId="55BE6216" w14:textId="77777777" w:rsidR="00F12895" w:rsidRPr="00C11019" w:rsidRDefault="00F12895" w:rsidP="00F12895">
      <w:pPr>
        <w:jc w:val="both"/>
        <w:rPr>
          <w:rFonts w:ascii="Arial" w:hAnsi="Arial" w:cs="Arial"/>
          <w:sz w:val="24"/>
          <w:szCs w:val="24"/>
        </w:rPr>
      </w:pPr>
      <w:r w:rsidRPr="00C11019">
        <w:rPr>
          <w:rFonts w:ascii="Arial" w:hAnsi="Arial" w:cs="Arial"/>
          <w:sz w:val="24"/>
          <w:szCs w:val="24"/>
        </w:rPr>
        <w:t>Proposals made only under this prescribed form shall be accepted and considered as submitted.</w:t>
      </w:r>
    </w:p>
    <w:p w14:paraId="03C5D03F" w14:textId="77777777" w:rsidR="00F12895" w:rsidRPr="00C11019" w:rsidRDefault="00F12895" w:rsidP="00F12895">
      <w:pPr>
        <w:jc w:val="both"/>
        <w:rPr>
          <w:rFonts w:ascii="Arial" w:hAnsi="Arial" w:cs="Arial"/>
          <w:sz w:val="24"/>
          <w:szCs w:val="24"/>
        </w:rPr>
      </w:pPr>
      <w:r w:rsidRPr="00C11019">
        <w:rPr>
          <w:rFonts w:ascii="Arial" w:hAnsi="Arial" w:cs="Arial"/>
          <w:sz w:val="24"/>
          <w:szCs w:val="24"/>
        </w:rPr>
        <w:t xml:space="preserve">This request for amendments are be submitted to: </w:t>
      </w:r>
    </w:p>
    <w:p w14:paraId="56D2A3BA" w14:textId="77777777" w:rsidR="00F12895" w:rsidRPr="00C11019" w:rsidRDefault="00F12895" w:rsidP="00F12895">
      <w:pPr>
        <w:pStyle w:val="NoSpacing"/>
        <w:ind w:left="1440"/>
        <w:rPr>
          <w:rFonts w:ascii="Arial" w:hAnsi="Arial" w:cs="Arial"/>
          <w:sz w:val="24"/>
          <w:szCs w:val="24"/>
        </w:rPr>
      </w:pPr>
    </w:p>
    <w:p w14:paraId="69E0022A" w14:textId="77777777" w:rsidR="00F12895" w:rsidRPr="001A4F4A" w:rsidRDefault="00F12895" w:rsidP="00F12895">
      <w:pPr>
        <w:pStyle w:val="NoSpacing"/>
        <w:ind w:left="1440"/>
        <w:rPr>
          <w:rFonts w:ascii="Arial" w:hAnsi="Arial" w:cs="Arial"/>
          <w:b/>
          <w:strike/>
          <w:sz w:val="24"/>
          <w:szCs w:val="24"/>
        </w:rPr>
      </w:pPr>
      <w:r w:rsidRPr="001A4F4A">
        <w:rPr>
          <w:rFonts w:ascii="Arial" w:hAnsi="Arial" w:cs="Arial"/>
          <w:b/>
          <w:sz w:val="24"/>
          <w:szCs w:val="24"/>
        </w:rPr>
        <w:t>Rules Change Committee</w:t>
      </w:r>
    </w:p>
    <w:p w14:paraId="51BFFF2A" w14:textId="77777777" w:rsidR="00F12895" w:rsidRPr="00C11019" w:rsidRDefault="00F12895" w:rsidP="00F12895">
      <w:pPr>
        <w:pStyle w:val="NoSpacing"/>
        <w:ind w:left="1440"/>
        <w:rPr>
          <w:rFonts w:ascii="Arial" w:hAnsi="Arial" w:cs="Arial"/>
          <w:sz w:val="24"/>
          <w:szCs w:val="24"/>
        </w:rPr>
      </w:pPr>
      <w:r w:rsidRPr="00C11019">
        <w:rPr>
          <w:rFonts w:ascii="Arial" w:hAnsi="Arial" w:cs="Arial"/>
          <w:sz w:val="24"/>
          <w:szCs w:val="24"/>
        </w:rPr>
        <w:t>Attention: WESM Governance Committee Secretariat</w:t>
      </w:r>
    </w:p>
    <w:p w14:paraId="4DACDC67" w14:textId="77777777" w:rsidR="00F12895" w:rsidRPr="00C11019" w:rsidRDefault="00F12895" w:rsidP="00F12895">
      <w:pPr>
        <w:pStyle w:val="NoSpacing"/>
        <w:ind w:left="1440"/>
        <w:rPr>
          <w:rFonts w:ascii="Arial" w:hAnsi="Arial" w:cs="Arial"/>
          <w:sz w:val="24"/>
          <w:szCs w:val="24"/>
        </w:rPr>
      </w:pPr>
      <w:r w:rsidRPr="00C11019">
        <w:rPr>
          <w:rFonts w:ascii="Arial" w:hAnsi="Arial" w:cs="Arial"/>
          <w:sz w:val="24"/>
          <w:szCs w:val="24"/>
        </w:rPr>
        <w:t xml:space="preserve">Philippine Electricity Market Corporation </w:t>
      </w:r>
    </w:p>
    <w:p w14:paraId="7B9035B4" w14:textId="77777777" w:rsidR="00F12895" w:rsidRPr="00C11019" w:rsidRDefault="00F12895" w:rsidP="00F12895">
      <w:pPr>
        <w:pStyle w:val="NoSpacing"/>
        <w:ind w:left="1440"/>
        <w:rPr>
          <w:rFonts w:ascii="Arial" w:hAnsi="Arial" w:cs="Arial"/>
          <w:sz w:val="24"/>
          <w:szCs w:val="24"/>
        </w:rPr>
      </w:pPr>
      <w:r w:rsidRPr="00C11019">
        <w:rPr>
          <w:rFonts w:ascii="Arial" w:hAnsi="Arial" w:cs="Arial"/>
          <w:sz w:val="24"/>
          <w:szCs w:val="24"/>
        </w:rPr>
        <w:t>18/F Robinsons Equitable Tower</w:t>
      </w:r>
    </w:p>
    <w:p w14:paraId="666935DF" w14:textId="77777777" w:rsidR="00F12895" w:rsidRPr="00C11019" w:rsidRDefault="00F12895" w:rsidP="00F12895">
      <w:pPr>
        <w:pStyle w:val="NoSpacing"/>
        <w:ind w:left="1440"/>
        <w:rPr>
          <w:rFonts w:ascii="Arial" w:hAnsi="Arial" w:cs="Arial"/>
          <w:sz w:val="24"/>
          <w:szCs w:val="24"/>
        </w:rPr>
      </w:pPr>
      <w:r w:rsidRPr="00C11019">
        <w:rPr>
          <w:rFonts w:ascii="Arial" w:hAnsi="Arial" w:cs="Arial"/>
          <w:sz w:val="24"/>
          <w:szCs w:val="24"/>
        </w:rPr>
        <w:t xml:space="preserve">ADB Avenue, </w:t>
      </w:r>
      <w:r w:rsidRPr="00A96B89">
        <w:rPr>
          <w:rFonts w:ascii="Arial" w:hAnsi="Arial" w:cs="Arial"/>
          <w:sz w:val="24"/>
          <w:szCs w:val="24"/>
        </w:rPr>
        <w:t xml:space="preserve">Ortigas </w:t>
      </w:r>
      <w:r w:rsidRPr="00C11019">
        <w:rPr>
          <w:rFonts w:ascii="Arial" w:hAnsi="Arial" w:cs="Arial"/>
          <w:sz w:val="24"/>
          <w:szCs w:val="24"/>
        </w:rPr>
        <w:t>Center</w:t>
      </w:r>
    </w:p>
    <w:p w14:paraId="6D449309" w14:textId="77777777" w:rsidR="00F12895" w:rsidRPr="00C11019" w:rsidRDefault="00F12895" w:rsidP="00F12895">
      <w:pPr>
        <w:pStyle w:val="NoSpacing"/>
        <w:ind w:left="1440"/>
        <w:rPr>
          <w:rFonts w:ascii="Arial" w:hAnsi="Arial" w:cs="Arial"/>
          <w:sz w:val="24"/>
          <w:szCs w:val="24"/>
        </w:rPr>
      </w:pPr>
      <w:r w:rsidRPr="00C11019">
        <w:rPr>
          <w:rFonts w:ascii="Arial" w:hAnsi="Arial" w:cs="Arial"/>
          <w:sz w:val="24"/>
          <w:szCs w:val="24"/>
        </w:rPr>
        <w:t>Pasig City, 1605 Philippines</w:t>
      </w:r>
    </w:p>
    <w:p w14:paraId="7AC9B71A" w14:textId="77777777" w:rsidR="00F12895" w:rsidRPr="00C11019" w:rsidRDefault="00F12895" w:rsidP="00F12895">
      <w:pPr>
        <w:pStyle w:val="NoSpacing"/>
        <w:ind w:left="1440"/>
        <w:rPr>
          <w:rFonts w:ascii="Arial" w:hAnsi="Arial" w:cs="Arial"/>
          <w:sz w:val="24"/>
          <w:szCs w:val="24"/>
        </w:rPr>
      </w:pPr>
      <w:r w:rsidRPr="00C11019">
        <w:rPr>
          <w:rFonts w:ascii="Arial" w:hAnsi="Arial" w:cs="Arial"/>
          <w:sz w:val="24"/>
          <w:szCs w:val="24"/>
        </w:rPr>
        <w:t xml:space="preserve">Email addresses: </w:t>
      </w:r>
      <w:hyperlink r:id="rId11" w:history="1">
        <w:r w:rsidRPr="00C11019">
          <w:rPr>
            <w:rStyle w:val="Hyperlink"/>
            <w:rFonts w:ascii="Arial" w:hAnsi="Arial" w:cs="Arial"/>
            <w:sz w:val="24"/>
            <w:szCs w:val="24"/>
          </w:rPr>
          <w:t>rcc@wesm.ph</w:t>
        </w:r>
      </w:hyperlink>
      <w:r w:rsidRPr="00C11019">
        <w:rPr>
          <w:rFonts w:ascii="Arial" w:hAnsi="Arial" w:cs="Arial"/>
          <w:sz w:val="24"/>
          <w:szCs w:val="24"/>
        </w:rPr>
        <w:t xml:space="preserve"> / </w:t>
      </w:r>
      <w:hyperlink r:id="rId12" w:history="1">
        <w:r w:rsidRPr="00C11019">
          <w:rPr>
            <w:rStyle w:val="Hyperlink"/>
            <w:rFonts w:ascii="Arial" w:hAnsi="Arial" w:cs="Arial"/>
            <w:sz w:val="24"/>
            <w:szCs w:val="24"/>
          </w:rPr>
          <w:t>mag_rrd@wesm.ph</w:t>
        </w:r>
      </w:hyperlink>
    </w:p>
    <w:p w14:paraId="278263F2" w14:textId="77777777" w:rsidR="00F12895" w:rsidRPr="00C11019" w:rsidRDefault="00F12895" w:rsidP="00F12895">
      <w:pPr>
        <w:pStyle w:val="NoSpacing"/>
        <w:ind w:left="1440"/>
        <w:rPr>
          <w:rFonts w:ascii="Arial" w:hAnsi="Arial" w:cs="Arial"/>
          <w:sz w:val="24"/>
          <w:szCs w:val="24"/>
          <w:u w:val="single"/>
        </w:rPr>
      </w:pPr>
      <w:r>
        <w:rPr>
          <w:rFonts w:ascii="Arial" w:hAnsi="Arial" w:cs="Arial"/>
          <w:sz w:val="24"/>
          <w:szCs w:val="24"/>
        </w:rPr>
        <w:t>Contact No</w:t>
      </w:r>
      <w:r w:rsidRPr="00C11019">
        <w:rPr>
          <w:rFonts w:ascii="Arial" w:hAnsi="Arial" w:cs="Arial"/>
          <w:sz w:val="24"/>
          <w:szCs w:val="24"/>
        </w:rPr>
        <w:t xml:space="preserve">: (+632) </w:t>
      </w:r>
      <w:r>
        <w:rPr>
          <w:rFonts w:ascii="Arial" w:hAnsi="Arial" w:cs="Arial"/>
          <w:sz w:val="24"/>
          <w:szCs w:val="24"/>
        </w:rPr>
        <w:t>8631-8734</w:t>
      </w:r>
      <w:r w:rsidRPr="00C11019">
        <w:rPr>
          <w:rFonts w:ascii="Arial" w:hAnsi="Arial" w:cs="Arial"/>
          <w:sz w:val="24"/>
          <w:szCs w:val="24"/>
          <w:u w:val="single"/>
        </w:rPr>
        <w:t xml:space="preserve">  </w:t>
      </w:r>
    </w:p>
    <w:p w14:paraId="50410C5C" w14:textId="77777777" w:rsidR="00F12895" w:rsidRPr="00C11019" w:rsidRDefault="00F12895" w:rsidP="00F12895">
      <w:pPr>
        <w:ind w:firstLine="1440"/>
        <w:rPr>
          <w:rFonts w:ascii="Arial" w:hAnsi="Arial" w:cs="Arial"/>
          <w:sz w:val="24"/>
          <w:szCs w:val="24"/>
        </w:rPr>
      </w:pPr>
      <w:r w:rsidRPr="00C11019">
        <w:rPr>
          <w:rFonts w:ascii="Arial" w:hAnsi="Arial" w:cs="Arial"/>
          <w:sz w:val="24"/>
          <w:szCs w:val="24"/>
        </w:rPr>
        <w:tab/>
        <w:t xml:space="preserve">   </w:t>
      </w:r>
    </w:p>
    <w:p w14:paraId="6A841044" w14:textId="77777777" w:rsidR="00F12895" w:rsidRPr="00C11019" w:rsidRDefault="00F12895" w:rsidP="00F12895">
      <w:pPr>
        <w:numPr>
          <w:ilvl w:val="0"/>
          <w:numId w:val="27"/>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t xml:space="preserve"> Proponent’s Information</w:t>
      </w:r>
    </w:p>
    <w:p w14:paraId="677101A7" w14:textId="77777777" w:rsidR="00F12895" w:rsidRPr="00C11019" w:rsidRDefault="00F12895" w:rsidP="00F12895">
      <w:pPr>
        <w:spacing w:after="0" w:line="240" w:lineRule="auto"/>
        <w:ind w:left="540"/>
        <w:rPr>
          <w:rFonts w:ascii="Arial" w:hAnsi="Arial" w:cs="Arial"/>
          <w:b/>
          <w:sz w:val="24"/>
          <w:szCs w:val="24"/>
        </w:rPr>
      </w:pPr>
    </w:p>
    <w:tbl>
      <w:tblPr>
        <w:tblW w:w="0" w:type="auto"/>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88"/>
        <w:gridCol w:w="6660"/>
      </w:tblGrid>
      <w:tr w:rsidR="00F12895" w:rsidRPr="00A96B89" w14:paraId="644AA23B" w14:textId="77777777" w:rsidTr="00651224">
        <w:trPr>
          <w:trHeight w:val="713"/>
        </w:trPr>
        <w:tc>
          <w:tcPr>
            <w:tcW w:w="2088" w:type="dxa"/>
            <w:tcBorders>
              <w:top w:val="single" w:sz="12" w:space="0" w:color="auto"/>
              <w:left w:val="single" w:sz="12" w:space="0" w:color="auto"/>
              <w:bottom w:val="single" w:sz="4" w:space="0" w:color="auto"/>
              <w:right w:val="single" w:sz="2" w:space="0" w:color="auto"/>
            </w:tcBorders>
            <w:vAlign w:val="center"/>
          </w:tcPr>
          <w:p w14:paraId="755954A8"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 xml:space="preserve">Name                  </w:t>
            </w:r>
          </w:p>
        </w:tc>
        <w:tc>
          <w:tcPr>
            <w:tcW w:w="6660" w:type="dxa"/>
            <w:tcBorders>
              <w:top w:val="single" w:sz="12" w:space="0" w:color="auto"/>
              <w:left w:val="single" w:sz="2" w:space="0" w:color="auto"/>
              <w:bottom w:val="single" w:sz="4" w:space="0" w:color="auto"/>
              <w:right w:val="single" w:sz="12" w:space="0" w:color="auto"/>
            </w:tcBorders>
            <w:vAlign w:val="center"/>
          </w:tcPr>
          <w:p w14:paraId="7F11ADEF" w14:textId="77777777" w:rsidR="00F12895" w:rsidRPr="00E93BB2" w:rsidRDefault="00F12895" w:rsidP="00651224">
            <w:pPr>
              <w:spacing w:after="0"/>
              <w:rPr>
                <w:rFonts w:ascii="Arial" w:hAnsi="Arial" w:cs="Arial"/>
                <w:b/>
                <w:sz w:val="24"/>
                <w:szCs w:val="24"/>
              </w:rPr>
            </w:pPr>
            <w:r w:rsidRPr="00E93BB2">
              <w:rPr>
                <w:rFonts w:ascii="Arial" w:hAnsi="Arial" w:cs="Arial"/>
                <w:b/>
                <w:sz w:val="24"/>
                <w:szCs w:val="24"/>
              </w:rPr>
              <w:t>Atty. Doroteo B. Aguila</w:t>
            </w:r>
          </w:p>
        </w:tc>
      </w:tr>
      <w:tr w:rsidR="00F12895" w:rsidRPr="00A96B89" w14:paraId="2F82DA8B" w14:textId="77777777" w:rsidTr="00651224">
        <w:trPr>
          <w:trHeight w:val="569"/>
        </w:trPr>
        <w:tc>
          <w:tcPr>
            <w:tcW w:w="2088" w:type="dxa"/>
            <w:tcBorders>
              <w:left w:val="single" w:sz="12" w:space="0" w:color="auto"/>
              <w:bottom w:val="single" w:sz="4" w:space="0" w:color="auto"/>
              <w:right w:val="single" w:sz="2" w:space="0" w:color="auto"/>
            </w:tcBorders>
            <w:vAlign w:val="center"/>
          </w:tcPr>
          <w:p w14:paraId="1E3EADBE"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 xml:space="preserve">Designation         </w:t>
            </w:r>
          </w:p>
        </w:tc>
        <w:tc>
          <w:tcPr>
            <w:tcW w:w="6660" w:type="dxa"/>
            <w:tcBorders>
              <w:left w:val="single" w:sz="2" w:space="0" w:color="auto"/>
              <w:bottom w:val="single" w:sz="4" w:space="0" w:color="auto"/>
              <w:right w:val="single" w:sz="12" w:space="0" w:color="auto"/>
            </w:tcBorders>
            <w:vAlign w:val="center"/>
          </w:tcPr>
          <w:p w14:paraId="659C129C" w14:textId="77777777" w:rsidR="00F12895" w:rsidRPr="00C11019" w:rsidRDefault="00F12895" w:rsidP="00651224">
            <w:pPr>
              <w:spacing w:after="0"/>
              <w:rPr>
                <w:rFonts w:ascii="Arial" w:hAnsi="Arial" w:cs="Arial"/>
                <w:sz w:val="24"/>
                <w:szCs w:val="24"/>
              </w:rPr>
            </w:pPr>
            <w:r>
              <w:rPr>
                <w:rFonts w:ascii="Arial" w:hAnsi="Arial" w:cs="Arial"/>
                <w:sz w:val="24"/>
                <w:szCs w:val="24"/>
              </w:rPr>
              <w:t>Chairperson</w:t>
            </w:r>
          </w:p>
        </w:tc>
      </w:tr>
      <w:tr w:rsidR="00F12895" w:rsidRPr="00A96B89" w14:paraId="52DE85C5" w14:textId="77777777" w:rsidTr="00651224">
        <w:trPr>
          <w:trHeight w:val="691"/>
        </w:trPr>
        <w:tc>
          <w:tcPr>
            <w:tcW w:w="2088" w:type="dxa"/>
            <w:tcBorders>
              <w:left w:val="single" w:sz="12" w:space="0" w:color="auto"/>
              <w:bottom w:val="single" w:sz="4" w:space="0" w:color="auto"/>
              <w:right w:val="single" w:sz="2" w:space="0" w:color="auto"/>
            </w:tcBorders>
            <w:vAlign w:val="center"/>
          </w:tcPr>
          <w:p w14:paraId="4A06C13D"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 xml:space="preserve">Company              </w:t>
            </w:r>
          </w:p>
        </w:tc>
        <w:tc>
          <w:tcPr>
            <w:tcW w:w="6660" w:type="dxa"/>
            <w:tcBorders>
              <w:left w:val="single" w:sz="2" w:space="0" w:color="auto"/>
              <w:bottom w:val="single" w:sz="4" w:space="0" w:color="auto"/>
              <w:right w:val="single" w:sz="12" w:space="0" w:color="auto"/>
            </w:tcBorders>
            <w:vAlign w:val="center"/>
          </w:tcPr>
          <w:p w14:paraId="00302A97" w14:textId="77777777" w:rsidR="00F12895" w:rsidRPr="00C11019" w:rsidRDefault="00F12895" w:rsidP="00651224">
            <w:pPr>
              <w:spacing w:after="0"/>
              <w:rPr>
                <w:rFonts w:ascii="Arial" w:hAnsi="Arial" w:cs="Arial"/>
                <w:sz w:val="24"/>
                <w:szCs w:val="24"/>
              </w:rPr>
            </w:pPr>
            <w:r>
              <w:rPr>
                <w:rFonts w:ascii="Arial" w:hAnsi="Arial" w:cs="Arial"/>
                <w:sz w:val="24"/>
                <w:szCs w:val="24"/>
              </w:rPr>
              <w:t>PEMC – Market Surveillance Committee</w:t>
            </w:r>
          </w:p>
        </w:tc>
      </w:tr>
      <w:tr w:rsidR="00F12895" w:rsidRPr="00A96B89" w14:paraId="674E3D9E" w14:textId="77777777" w:rsidTr="00651224">
        <w:trPr>
          <w:trHeight w:val="498"/>
        </w:trPr>
        <w:tc>
          <w:tcPr>
            <w:tcW w:w="2088" w:type="dxa"/>
            <w:vMerge w:val="restart"/>
            <w:tcBorders>
              <w:left w:val="single" w:sz="12" w:space="0" w:color="auto"/>
              <w:right w:val="single" w:sz="2" w:space="0" w:color="auto"/>
            </w:tcBorders>
            <w:vAlign w:val="center"/>
          </w:tcPr>
          <w:p w14:paraId="3DBEC922"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 xml:space="preserve">Company Address               </w:t>
            </w:r>
          </w:p>
        </w:tc>
        <w:tc>
          <w:tcPr>
            <w:tcW w:w="6660" w:type="dxa"/>
            <w:tcBorders>
              <w:left w:val="single" w:sz="2" w:space="0" w:color="auto"/>
              <w:bottom w:val="single" w:sz="4" w:space="0" w:color="auto"/>
              <w:right w:val="single" w:sz="12" w:space="0" w:color="auto"/>
            </w:tcBorders>
            <w:vAlign w:val="center"/>
          </w:tcPr>
          <w:p w14:paraId="5B36FB29" w14:textId="77777777" w:rsidR="00F12895" w:rsidRPr="00C11019" w:rsidRDefault="00F12895" w:rsidP="00651224">
            <w:pPr>
              <w:spacing w:after="0"/>
              <w:rPr>
                <w:rFonts w:ascii="Arial" w:hAnsi="Arial" w:cs="Arial"/>
                <w:sz w:val="24"/>
                <w:szCs w:val="24"/>
              </w:rPr>
            </w:pPr>
            <w:r>
              <w:rPr>
                <w:rFonts w:ascii="Arial" w:hAnsi="Arial" w:cs="Arial"/>
                <w:sz w:val="24"/>
                <w:szCs w:val="24"/>
              </w:rPr>
              <w:t>18/F Robinsons Equitable Tower, ADB Avenue</w:t>
            </w:r>
          </w:p>
        </w:tc>
      </w:tr>
      <w:tr w:rsidR="00F12895" w:rsidRPr="00AE0C5F" w14:paraId="2B956B43" w14:textId="77777777" w:rsidTr="00651224">
        <w:trPr>
          <w:trHeight w:val="562"/>
        </w:trPr>
        <w:tc>
          <w:tcPr>
            <w:tcW w:w="2088" w:type="dxa"/>
            <w:vMerge/>
            <w:tcBorders>
              <w:left w:val="single" w:sz="12" w:space="0" w:color="auto"/>
              <w:bottom w:val="nil"/>
              <w:right w:val="single" w:sz="2" w:space="0" w:color="auto"/>
            </w:tcBorders>
            <w:vAlign w:val="center"/>
          </w:tcPr>
          <w:p w14:paraId="3F9EBB8D" w14:textId="77777777" w:rsidR="00F12895" w:rsidRPr="00C11019" w:rsidRDefault="00F12895" w:rsidP="00651224">
            <w:pPr>
              <w:spacing w:after="0"/>
              <w:rPr>
                <w:rFonts w:ascii="Arial" w:hAnsi="Arial" w:cs="Arial"/>
                <w:sz w:val="24"/>
                <w:szCs w:val="24"/>
              </w:rPr>
            </w:pPr>
          </w:p>
        </w:tc>
        <w:tc>
          <w:tcPr>
            <w:tcW w:w="6660" w:type="dxa"/>
            <w:tcBorders>
              <w:left w:val="single" w:sz="2" w:space="0" w:color="auto"/>
              <w:bottom w:val="single" w:sz="4" w:space="0" w:color="auto"/>
              <w:right w:val="single" w:sz="12" w:space="0" w:color="auto"/>
            </w:tcBorders>
            <w:vAlign w:val="center"/>
          </w:tcPr>
          <w:p w14:paraId="478DF24E" w14:textId="77777777" w:rsidR="00F12895" w:rsidRPr="00CA63DD" w:rsidRDefault="00F12895" w:rsidP="00651224">
            <w:pPr>
              <w:spacing w:after="0"/>
              <w:rPr>
                <w:rFonts w:ascii="Arial" w:hAnsi="Arial" w:cs="Arial"/>
                <w:sz w:val="24"/>
                <w:szCs w:val="24"/>
                <w:lang w:val="pt-BR"/>
              </w:rPr>
            </w:pPr>
            <w:r w:rsidRPr="00CA63DD">
              <w:rPr>
                <w:rFonts w:ascii="Arial" w:hAnsi="Arial" w:cs="Arial"/>
                <w:sz w:val="24"/>
                <w:szCs w:val="24"/>
                <w:lang w:val="pt-BR"/>
              </w:rPr>
              <w:t>Ortigas Center, Pasig City, Metro Manila, 1605</w:t>
            </w:r>
          </w:p>
        </w:tc>
      </w:tr>
      <w:tr w:rsidR="00F12895" w:rsidRPr="00A96B89" w14:paraId="4779605A" w14:textId="77777777" w:rsidTr="00651224">
        <w:trPr>
          <w:trHeight w:val="657"/>
        </w:trPr>
        <w:tc>
          <w:tcPr>
            <w:tcW w:w="2088" w:type="dxa"/>
            <w:tcBorders>
              <w:left w:val="single" w:sz="12" w:space="0" w:color="auto"/>
              <w:bottom w:val="single" w:sz="4" w:space="0" w:color="auto"/>
              <w:right w:val="single" w:sz="2" w:space="0" w:color="auto"/>
            </w:tcBorders>
            <w:vAlign w:val="center"/>
          </w:tcPr>
          <w:p w14:paraId="1E40A369"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 xml:space="preserve">Telephone No.                      </w:t>
            </w:r>
          </w:p>
        </w:tc>
        <w:tc>
          <w:tcPr>
            <w:tcW w:w="6660" w:type="dxa"/>
            <w:tcBorders>
              <w:left w:val="single" w:sz="2" w:space="0" w:color="auto"/>
              <w:bottom w:val="single" w:sz="4" w:space="0" w:color="auto"/>
              <w:right w:val="single" w:sz="12" w:space="0" w:color="auto"/>
            </w:tcBorders>
            <w:vAlign w:val="center"/>
          </w:tcPr>
          <w:p w14:paraId="30C9C438" w14:textId="77777777" w:rsidR="00F12895" w:rsidRPr="00C11019" w:rsidRDefault="00F12895" w:rsidP="00651224">
            <w:pPr>
              <w:spacing w:after="0"/>
              <w:rPr>
                <w:rFonts w:ascii="Arial" w:hAnsi="Arial" w:cs="Arial"/>
                <w:sz w:val="24"/>
                <w:szCs w:val="24"/>
              </w:rPr>
            </w:pPr>
            <w:r>
              <w:rPr>
                <w:rFonts w:ascii="Arial" w:hAnsi="Arial" w:cs="Arial"/>
                <w:sz w:val="24"/>
                <w:szCs w:val="24"/>
              </w:rPr>
              <w:t>+63286318734</w:t>
            </w:r>
          </w:p>
        </w:tc>
      </w:tr>
      <w:tr w:rsidR="00F12895" w:rsidRPr="00A96B89" w14:paraId="5C8B9E42" w14:textId="77777777" w:rsidTr="00651224">
        <w:trPr>
          <w:trHeight w:val="567"/>
        </w:trPr>
        <w:tc>
          <w:tcPr>
            <w:tcW w:w="2088" w:type="dxa"/>
            <w:tcBorders>
              <w:left w:val="single" w:sz="12" w:space="0" w:color="auto"/>
              <w:bottom w:val="single" w:sz="4" w:space="0" w:color="auto"/>
              <w:right w:val="single" w:sz="2" w:space="0" w:color="auto"/>
            </w:tcBorders>
            <w:vAlign w:val="center"/>
          </w:tcPr>
          <w:p w14:paraId="16722587"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Fax. No.</w:t>
            </w:r>
          </w:p>
        </w:tc>
        <w:tc>
          <w:tcPr>
            <w:tcW w:w="6660" w:type="dxa"/>
            <w:tcBorders>
              <w:left w:val="single" w:sz="2" w:space="0" w:color="auto"/>
              <w:bottom w:val="single" w:sz="4" w:space="0" w:color="auto"/>
              <w:right w:val="single" w:sz="12" w:space="0" w:color="auto"/>
            </w:tcBorders>
            <w:vAlign w:val="center"/>
          </w:tcPr>
          <w:p w14:paraId="341674CD" w14:textId="77777777" w:rsidR="00F12895" w:rsidRPr="00C11019" w:rsidRDefault="00F12895" w:rsidP="00651224">
            <w:pPr>
              <w:spacing w:after="0"/>
              <w:rPr>
                <w:rFonts w:ascii="Arial" w:hAnsi="Arial" w:cs="Arial"/>
                <w:sz w:val="24"/>
                <w:szCs w:val="24"/>
              </w:rPr>
            </w:pPr>
          </w:p>
        </w:tc>
      </w:tr>
      <w:tr w:rsidR="00F12895" w:rsidRPr="00A96B89" w14:paraId="2C95BA13" w14:textId="77777777" w:rsidTr="00651224">
        <w:trPr>
          <w:trHeight w:val="703"/>
        </w:trPr>
        <w:tc>
          <w:tcPr>
            <w:tcW w:w="2088" w:type="dxa"/>
            <w:tcBorders>
              <w:left w:val="single" w:sz="12" w:space="0" w:color="auto"/>
              <w:bottom w:val="single" w:sz="12" w:space="0" w:color="auto"/>
              <w:right w:val="single" w:sz="2" w:space="0" w:color="auto"/>
            </w:tcBorders>
            <w:vAlign w:val="center"/>
          </w:tcPr>
          <w:p w14:paraId="7343363F" w14:textId="77777777" w:rsidR="00F12895" w:rsidRPr="00C11019" w:rsidRDefault="00F12895" w:rsidP="00651224">
            <w:pPr>
              <w:spacing w:after="0"/>
              <w:rPr>
                <w:rFonts w:ascii="Arial" w:hAnsi="Arial" w:cs="Arial"/>
                <w:sz w:val="24"/>
                <w:szCs w:val="24"/>
              </w:rPr>
            </w:pPr>
            <w:r w:rsidRPr="00C11019">
              <w:rPr>
                <w:rFonts w:ascii="Arial" w:hAnsi="Arial" w:cs="Arial"/>
                <w:sz w:val="24"/>
                <w:szCs w:val="24"/>
              </w:rPr>
              <w:t>Email Address</w:t>
            </w:r>
          </w:p>
        </w:tc>
        <w:tc>
          <w:tcPr>
            <w:tcW w:w="6660" w:type="dxa"/>
            <w:tcBorders>
              <w:left w:val="single" w:sz="2" w:space="0" w:color="auto"/>
              <w:bottom w:val="single" w:sz="12" w:space="0" w:color="auto"/>
              <w:right w:val="single" w:sz="12" w:space="0" w:color="auto"/>
            </w:tcBorders>
            <w:vAlign w:val="center"/>
          </w:tcPr>
          <w:p w14:paraId="7484FAC8" w14:textId="77777777" w:rsidR="00F12895" w:rsidRPr="00C11019" w:rsidRDefault="00F12895" w:rsidP="00651224">
            <w:pPr>
              <w:spacing w:after="0"/>
              <w:rPr>
                <w:rFonts w:ascii="Arial" w:hAnsi="Arial" w:cs="Arial"/>
                <w:sz w:val="24"/>
                <w:szCs w:val="24"/>
              </w:rPr>
            </w:pPr>
            <w:r>
              <w:rPr>
                <w:rFonts w:ascii="Arial" w:hAnsi="Arial" w:cs="Arial"/>
                <w:sz w:val="24"/>
                <w:szCs w:val="24"/>
              </w:rPr>
              <w:t>mag_mma@wesm.ph</w:t>
            </w:r>
          </w:p>
        </w:tc>
      </w:tr>
    </w:tbl>
    <w:p w14:paraId="16BF77F9" w14:textId="77777777" w:rsidR="00F12895" w:rsidRPr="00C11019" w:rsidRDefault="00F12895" w:rsidP="00F12895">
      <w:pPr>
        <w:numPr>
          <w:ilvl w:val="0"/>
          <w:numId w:val="27"/>
        </w:numPr>
        <w:tabs>
          <w:tab w:val="clear" w:pos="180"/>
          <w:tab w:val="num" w:pos="540"/>
        </w:tabs>
        <w:spacing w:after="0" w:line="240" w:lineRule="auto"/>
        <w:ind w:left="540" w:hanging="360"/>
        <w:rPr>
          <w:rFonts w:ascii="Arial" w:hAnsi="Arial" w:cs="Arial"/>
          <w:b/>
          <w:sz w:val="24"/>
          <w:szCs w:val="24"/>
        </w:rPr>
      </w:pPr>
      <w:r w:rsidRPr="00C11019">
        <w:rPr>
          <w:rFonts w:ascii="Arial" w:hAnsi="Arial" w:cs="Arial"/>
          <w:b/>
          <w:sz w:val="24"/>
          <w:szCs w:val="24"/>
        </w:rPr>
        <w:lastRenderedPageBreak/>
        <w:t>Amendment Information</w:t>
      </w:r>
    </w:p>
    <w:p w14:paraId="4A6A4E5E" w14:textId="77777777" w:rsidR="00F12895" w:rsidRPr="00C11019" w:rsidRDefault="00F12895" w:rsidP="00F12895">
      <w:pPr>
        <w:spacing w:after="0" w:line="240" w:lineRule="auto"/>
        <w:ind w:left="180"/>
        <w:rPr>
          <w:rFonts w:ascii="Arial" w:hAnsi="Arial"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F12895" w:rsidRPr="00A96B89" w14:paraId="15B8C48E" w14:textId="77777777" w:rsidTr="00651224">
        <w:trPr>
          <w:trHeight w:val="1590"/>
        </w:trPr>
        <w:tc>
          <w:tcPr>
            <w:tcW w:w="8748" w:type="dxa"/>
            <w:tcBorders>
              <w:top w:val="single" w:sz="12" w:space="0" w:color="auto"/>
              <w:left w:val="single" w:sz="12" w:space="0" w:color="auto"/>
              <w:bottom w:val="single" w:sz="12" w:space="0" w:color="auto"/>
              <w:right w:val="single" w:sz="12" w:space="0" w:color="auto"/>
            </w:tcBorders>
          </w:tcPr>
          <w:p w14:paraId="6B4D4DDA" w14:textId="77777777" w:rsidR="00F12895" w:rsidRPr="00C11019" w:rsidRDefault="00F12895" w:rsidP="00651224">
            <w:pPr>
              <w:rPr>
                <w:rFonts w:ascii="Arial" w:hAnsi="Arial" w:cs="Arial"/>
                <w:sz w:val="24"/>
                <w:szCs w:val="24"/>
              </w:rPr>
            </w:pPr>
          </w:p>
          <w:tbl>
            <w:tblPr>
              <w:tblW w:w="0" w:type="auto"/>
              <w:tblInd w:w="5" w:type="dxa"/>
              <w:tblLayout w:type="fixed"/>
              <w:tblLook w:val="01E0" w:firstRow="1" w:lastRow="1" w:firstColumn="1" w:lastColumn="1" w:noHBand="0" w:noVBand="0"/>
            </w:tblPr>
            <w:tblGrid>
              <w:gridCol w:w="2268"/>
              <w:gridCol w:w="6102"/>
            </w:tblGrid>
            <w:tr w:rsidR="00F12895" w:rsidRPr="00A96B89" w14:paraId="05D0B81E" w14:textId="77777777" w:rsidTr="00651224">
              <w:trPr>
                <w:trHeight w:val="112"/>
              </w:trPr>
              <w:tc>
                <w:tcPr>
                  <w:tcW w:w="8370" w:type="dxa"/>
                  <w:gridSpan w:val="2"/>
                  <w:shd w:val="clear" w:color="auto" w:fill="auto"/>
                </w:tcPr>
                <w:p w14:paraId="0FB09F02" w14:textId="77777777" w:rsidR="00F12895" w:rsidRPr="00C11019" w:rsidRDefault="00F12895" w:rsidP="00651224">
                  <w:pPr>
                    <w:rPr>
                      <w:rFonts w:ascii="Arial" w:hAnsi="Arial" w:cs="Arial"/>
                      <w:b/>
                      <w:sz w:val="24"/>
                      <w:szCs w:val="24"/>
                    </w:rPr>
                  </w:pPr>
                  <w:r w:rsidRPr="00C11019">
                    <w:rPr>
                      <w:rFonts w:ascii="Arial" w:hAnsi="Arial" w:cs="Arial"/>
                      <w:b/>
                      <w:sz w:val="24"/>
                      <w:szCs w:val="24"/>
                    </w:rPr>
                    <w:t xml:space="preserve">Proposed Amendments to the </w:t>
                  </w:r>
                  <w:r w:rsidRPr="00C11019">
                    <w:rPr>
                      <w:rFonts w:ascii="Arial" w:hAnsi="Arial" w:cs="Arial"/>
                      <w:sz w:val="24"/>
                      <w:szCs w:val="24"/>
                    </w:rPr>
                    <w:t>(please tick the box):</w:t>
                  </w:r>
                </w:p>
              </w:tc>
            </w:tr>
            <w:tr w:rsidR="00F12895" w:rsidRPr="00A96B89" w14:paraId="6DF1FCE2" w14:textId="77777777" w:rsidTr="00651224">
              <w:tc>
                <w:tcPr>
                  <w:tcW w:w="8370" w:type="dxa"/>
                  <w:gridSpan w:val="2"/>
                  <w:shd w:val="clear" w:color="auto" w:fill="auto"/>
                </w:tcPr>
                <w:p w14:paraId="333406B4" w14:textId="77777777" w:rsidR="00F12895" w:rsidRPr="00C11019" w:rsidRDefault="00F12895" w:rsidP="00651224">
                  <w:pPr>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Pr="00C11019">
                    <w:rPr>
                      <w:rFonts w:ascii="Arial" w:hAnsi="Arial" w:cs="Arial"/>
                      <w:sz w:val="24"/>
                      <w:szCs w:val="24"/>
                    </w:rPr>
                    <w:t xml:space="preserve"> WESM Rules   </w:t>
                  </w:r>
                  <w:r w:rsidRPr="00C11019">
                    <w:rPr>
                      <w:rFonts w:ascii="Arial" w:hAnsi="Arial" w:cs="Arial"/>
                      <w:sz w:val="24"/>
                      <w:szCs w:val="24"/>
                    </w:rPr>
                    <w:fldChar w:fldCharType="begin">
                      <w:ffData>
                        <w:name w:val=""/>
                        <w:enabled/>
                        <w:calcOnExit w:val="0"/>
                        <w:checkBox>
                          <w:sizeAuto/>
                          <w:default w:val="0"/>
                        </w:checkBox>
                      </w:ffData>
                    </w:fldChar>
                  </w:r>
                  <w:r w:rsidRPr="00C1101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C11019">
                    <w:rPr>
                      <w:rFonts w:ascii="Arial" w:hAnsi="Arial" w:cs="Arial"/>
                      <w:sz w:val="24"/>
                      <w:szCs w:val="24"/>
                    </w:rPr>
                    <w:fldChar w:fldCharType="end"/>
                  </w:r>
                  <w:r w:rsidRPr="00C11019">
                    <w:rPr>
                      <w:rFonts w:ascii="Arial" w:hAnsi="Arial" w:cs="Arial"/>
                      <w:sz w:val="24"/>
                      <w:szCs w:val="24"/>
                    </w:rPr>
                    <w:t xml:space="preserve"> Retail Rules</w:t>
                  </w:r>
                </w:p>
              </w:tc>
            </w:tr>
            <w:tr w:rsidR="00F12895" w:rsidRPr="00A96B89" w14:paraId="3783ADF2" w14:textId="77777777" w:rsidTr="00651224">
              <w:trPr>
                <w:trHeight w:val="1136"/>
              </w:trPr>
              <w:tc>
                <w:tcPr>
                  <w:tcW w:w="2268" w:type="dxa"/>
                  <w:shd w:val="clear" w:color="auto" w:fill="auto"/>
                </w:tcPr>
                <w:p w14:paraId="777F4D9A" w14:textId="77777777" w:rsidR="00F12895" w:rsidRPr="00C11019" w:rsidRDefault="00F12895" w:rsidP="00651224">
                  <w:pPr>
                    <w:rPr>
                      <w:rFonts w:ascii="Arial" w:hAnsi="Arial" w:cs="Arial"/>
                      <w:sz w:val="24"/>
                      <w:szCs w:val="24"/>
                    </w:rPr>
                  </w:pPr>
                </w:p>
                <w:p w14:paraId="69D1158A" w14:textId="77777777" w:rsidR="00F12895" w:rsidRPr="00C11019" w:rsidRDefault="00F12895" w:rsidP="00651224">
                  <w:pPr>
                    <w:rPr>
                      <w:rFonts w:ascii="Arial" w:hAnsi="Arial" w:cs="Arial"/>
                      <w:sz w:val="24"/>
                      <w:szCs w:val="24"/>
                    </w:rPr>
                  </w:pPr>
                  <w:r>
                    <w:rPr>
                      <w:rFonts w:ascii="Arial" w:hAnsi="Arial" w:cs="Arial"/>
                      <w:sz w:val="24"/>
                      <w:szCs w:val="24"/>
                    </w:rPr>
                    <w:fldChar w:fldCharType="begin">
                      <w:ffData>
                        <w:name w:val="Check28"/>
                        <w:enabled/>
                        <w:calcOnExit w:val="0"/>
                        <w:checkBox>
                          <w:sizeAuto/>
                          <w:default w:val="1"/>
                        </w:checkBox>
                      </w:ffData>
                    </w:fldChar>
                  </w:r>
                  <w:bookmarkStart w:id="0" w:name="Check28"/>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Pr="00C11019">
                    <w:rPr>
                      <w:rFonts w:ascii="Arial" w:hAnsi="Arial" w:cs="Arial"/>
                      <w:sz w:val="24"/>
                      <w:szCs w:val="24"/>
                    </w:rPr>
                    <w:t xml:space="preserve"> Market Manual:</w:t>
                  </w:r>
                </w:p>
              </w:tc>
              <w:tc>
                <w:tcPr>
                  <w:tcW w:w="6102" w:type="dxa"/>
                </w:tcPr>
                <w:p w14:paraId="15342E12" w14:textId="77777777" w:rsidR="00F12895" w:rsidRPr="00C11019" w:rsidRDefault="00F12895" w:rsidP="00651224">
                  <w:pPr>
                    <w:rPr>
                      <w:rFonts w:ascii="Arial" w:hAnsi="Arial" w:cs="Arial"/>
                      <w:sz w:val="24"/>
                      <w:szCs w:val="24"/>
                    </w:rPr>
                  </w:pPr>
                </w:p>
                <w:p w14:paraId="0DD82157" w14:textId="77777777" w:rsidR="00F12895" w:rsidRPr="000563B9" w:rsidRDefault="00F12895" w:rsidP="00651224">
                  <w:pPr>
                    <w:rPr>
                      <w:rFonts w:ascii="Arial" w:hAnsi="Arial" w:cs="Arial"/>
                      <w:i/>
                      <w:sz w:val="24"/>
                      <w:szCs w:val="24"/>
                    </w:rPr>
                  </w:pPr>
                  <w:r>
                    <w:rPr>
                      <w:rFonts w:ascii="Arial" w:hAnsi="Arial" w:cs="Arial"/>
                      <w:i/>
                      <w:sz w:val="24"/>
                      <w:szCs w:val="24"/>
                    </w:rPr>
                    <w:t>Dispatch Protocol Manual Issue 18.0 and Market Surveillance Manual Issue 1.0</w:t>
                  </w:r>
                </w:p>
              </w:tc>
            </w:tr>
            <w:tr w:rsidR="00F12895" w:rsidRPr="00A96B89" w14:paraId="06156312" w14:textId="77777777" w:rsidTr="00651224">
              <w:tc>
                <w:tcPr>
                  <w:tcW w:w="2268" w:type="dxa"/>
                  <w:shd w:val="clear" w:color="auto" w:fill="auto"/>
                </w:tcPr>
                <w:p w14:paraId="51B4DE40" w14:textId="77777777" w:rsidR="00F12895" w:rsidRDefault="00F12895" w:rsidP="00651224">
                  <w:pPr>
                    <w:spacing w:after="0"/>
                    <w:rPr>
                      <w:rFonts w:ascii="Arial" w:hAnsi="Arial" w:cs="Arial"/>
                      <w:sz w:val="24"/>
                      <w:szCs w:val="24"/>
                    </w:rPr>
                  </w:pPr>
                  <w:r w:rsidRPr="00C11019">
                    <w:rPr>
                      <w:rFonts w:ascii="Arial" w:hAnsi="Arial" w:cs="Arial"/>
                      <w:sz w:val="24"/>
                      <w:szCs w:val="24"/>
                    </w:rPr>
                    <w:t>Topic:</w:t>
                  </w:r>
                </w:p>
                <w:p w14:paraId="22BF2614" w14:textId="77777777" w:rsidR="00F12895" w:rsidRPr="00C11019" w:rsidRDefault="00F12895" w:rsidP="00651224">
                  <w:pPr>
                    <w:spacing w:after="0"/>
                    <w:rPr>
                      <w:rFonts w:ascii="Arial" w:hAnsi="Arial" w:cs="Arial"/>
                      <w:sz w:val="24"/>
                      <w:szCs w:val="24"/>
                    </w:rPr>
                  </w:pPr>
                </w:p>
              </w:tc>
              <w:tc>
                <w:tcPr>
                  <w:tcW w:w="6102" w:type="dxa"/>
                </w:tcPr>
                <w:p w14:paraId="1A24852A" w14:textId="77777777" w:rsidR="00F12895" w:rsidRPr="00C11019" w:rsidRDefault="00F12895" w:rsidP="00651224">
                  <w:pPr>
                    <w:rPr>
                      <w:rFonts w:ascii="Arial" w:hAnsi="Arial" w:cs="Arial"/>
                      <w:sz w:val="24"/>
                      <w:szCs w:val="24"/>
                    </w:rPr>
                  </w:pPr>
                  <w:r>
                    <w:rPr>
                      <w:rFonts w:ascii="Arial" w:hAnsi="Arial" w:cs="Arial"/>
                      <w:sz w:val="24"/>
                      <w:szCs w:val="24"/>
                    </w:rPr>
                    <w:t>Refinements to Procedures during Market Intervention and Suspension</w:t>
                  </w:r>
                </w:p>
              </w:tc>
            </w:tr>
            <w:tr w:rsidR="00F12895" w:rsidRPr="00A96B89" w14:paraId="5F984966" w14:textId="77777777" w:rsidTr="00651224">
              <w:tc>
                <w:tcPr>
                  <w:tcW w:w="8370" w:type="dxa"/>
                  <w:gridSpan w:val="2"/>
                  <w:shd w:val="clear" w:color="auto" w:fill="auto"/>
                </w:tcPr>
                <w:p w14:paraId="7D864F99" w14:textId="77777777" w:rsidR="00F12895" w:rsidRPr="00C11019" w:rsidRDefault="00F12895" w:rsidP="00651224">
                  <w:pPr>
                    <w:rPr>
                      <w:rFonts w:ascii="Arial" w:hAnsi="Arial" w:cs="Arial"/>
                      <w:b/>
                      <w:sz w:val="24"/>
                      <w:szCs w:val="24"/>
                    </w:rPr>
                  </w:pPr>
                </w:p>
                <w:p w14:paraId="24A8AB47" w14:textId="77777777" w:rsidR="00F12895" w:rsidRPr="00C11019" w:rsidRDefault="00F12895" w:rsidP="00651224">
                  <w:pPr>
                    <w:rPr>
                      <w:rFonts w:ascii="Arial" w:hAnsi="Arial" w:cs="Arial"/>
                      <w:sz w:val="24"/>
                      <w:szCs w:val="24"/>
                    </w:rPr>
                  </w:pPr>
                  <w:r w:rsidRPr="00C11019">
                    <w:rPr>
                      <w:rFonts w:ascii="Arial" w:hAnsi="Arial" w:cs="Arial"/>
                      <w:b/>
                      <w:sz w:val="24"/>
                      <w:szCs w:val="24"/>
                    </w:rPr>
                    <w:t>Proposed Classification of Amendments</w:t>
                  </w:r>
                  <w:r w:rsidRPr="00C11019">
                    <w:rPr>
                      <w:rFonts w:ascii="Arial" w:hAnsi="Arial" w:cs="Arial"/>
                      <w:sz w:val="24"/>
                      <w:szCs w:val="24"/>
                    </w:rPr>
                    <w:t xml:space="preserve"> (please tick the box):</w:t>
                  </w:r>
                </w:p>
                <w:p w14:paraId="75BF7EA8" w14:textId="17E2E029" w:rsidR="00F12895" w:rsidRPr="00C11019" w:rsidRDefault="00F12895" w:rsidP="00651224">
                  <w:pPr>
                    <w:rPr>
                      <w:rFonts w:ascii="Arial" w:hAnsi="Arial" w:cs="Arial"/>
                      <w:sz w:val="24"/>
                      <w:szCs w:val="24"/>
                    </w:rPr>
                  </w:pPr>
                  <w:r w:rsidRPr="00C11019">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1"/>
                          <w:checked/>
                        </w:checkBox>
                      </w:ffData>
                    </w:fldChar>
                  </w:r>
                  <w:bookmarkStart w:id="1" w:name="Check2"/>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
                  <w:r w:rsidRPr="00C11019">
                    <w:rPr>
                      <w:rFonts w:ascii="Arial" w:hAnsi="Arial" w:cs="Arial"/>
                      <w:sz w:val="24"/>
                      <w:szCs w:val="24"/>
                    </w:rPr>
                    <w:t xml:space="preserve"> General  </w:t>
                  </w:r>
                  <w:r w:rsidRPr="00C11019">
                    <w:rPr>
                      <w:rFonts w:ascii="Arial" w:hAnsi="Arial" w:cs="Arial"/>
                      <w:sz w:val="24"/>
                      <w:szCs w:val="24"/>
                    </w:rPr>
                    <w:fldChar w:fldCharType="begin">
                      <w:ffData>
                        <w:name w:val="Check3"/>
                        <w:enabled/>
                        <w:calcOnExit w:val="0"/>
                        <w:checkBox>
                          <w:sizeAuto/>
                          <w:default w:val="0"/>
                        </w:checkBox>
                      </w:ffData>
                    </w:fldChar>
                  </w:r>
                  <w:bookmarkStart w:id="2" w:name="Check3"/>
                  <w:r w:rsidRPr="00C1101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C11019">
                    <w:rPr>
                      <w:rFonts w:ascii="Arial" w:hAnsi="Arial" w:cs="Arial"/>
                      <w:sz w:val="24"/>
                      <w:szCs w:val="24"/>
                    </w:rPr>
                    <w:fldChar w:fldCharType="end"/>
                  </w:r>
                  <w:bookmarkEnd w:id="2"/>
                  <w:r w:rsidRPr="00C11019">
                    <w:rPr>
                      <w:rFonts w:ascii="Arial" w:hAnsi="Arial" w:cs="Arial"/>
                      <w:sz w:val="24"/>
                      <w:szCs w:val="24"/>
                    </w:rPr>
                    <w:t xml:space="preserve"> Minor   </w:t>
                  </w:r>
                  <w:r w:rsidRPr="00C11019">
                    <w:rPr>
                      <w:rFonts w:ascii="Arial" w:hAnsi="Arial" w:cs="Arial"/>
                      <w:sz w:val="24"/>
                      <w:szCs w:val="24"/>
                    </w:rPr>
                    <w:fldChar w:fldCharType="begin">
                      <w:ffData>
                        <w:name w:val="Check4"/>
                        <w:enabled/>
                        <w:calcOnExit w:val="0"/>
                        <w:checkBox>
                          <w:sizeAuto/>
                          <w:default w:val="0"/>
                        </w:checkBox>
                      </w:ffData>
                    </w:fldChar>
                  </w:r>
                  <w:bookmarkStart w:id="3" w:name="Check4"/>
                  <w:r w:rsidRPr="00C1101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C11019">
                    <w:rPr>
                      <w:rFonts w:ascii="Arial" w:hAnsi="Arial" w:cs="Arial"/>
                      <w:sz w:val="24"/>
                      <w:szCs w:val="24"/>
                    </w:rPr>
                    <w:fldChar w:fldCharType="end"/>
                  </w:r>
                  <w:bookmarkEnd w:id="3"/>
                  <w:r w:rsidRPr="00C11019">
                    <w:rPr>
                      <w:rFonts w:ascii="Arial" w:hAnsi="Arial" w:cs="Arial"/>
                      <w:sz w:val="24"/>
                      <w:szCs w:val="24"/>
                    </w:rPr>
                    <w:t xml:space="preserve"> Urgent</w:t>
                  </w:r>
                </w:p>
                <w:p w14:paraId="4E6AF841" w14:textId="77777777" w:rsidR="00F12895" w:rsidRDefault="00F12895" w:rsidP="00651224">
                  <w:pPr>
                    <w:rPr>
                      <w:rFonts w:ascii="Arial" w:hAnsi="Arial" w:cs="Arial"/>
                      <w:sz w:val="24"/>
                      <w:szCs w:val="24"/>
                    </w:rPr>
                  </w:pPr>
                </w:p>
                <w:p w14:paraId="78C2ADF3" w14:textId="77777777" w:rsidR="00F12895" w:rsidRPr="00C11019" w:rsidRDefault="00F12895" w:rsidP="00651224">
                  <w:pPr>
                    <w:rPr>
                      <w:rFonts w:ascii="Arial" w:hAnsi="Arial" w:cs="Arial"/>
                      <w:sz w:val="24"/>
                      <w:szCs w:val="24"/>
                    </w:rPr>
                  </w:pPr>
                  <w:r>
                    <w:rPr>
                      <w:rFonts w:ascii="Arial" w:hAnsi="Arial" w:cs="Arial"/>
                      <w:sz w:val="24"/>
                      <w:szCs w:val="24"/>
                    </w:rPr>
                    <w:t xml:space="preserve">If Urgent, reason for </w:t>
                  </w:r>
                  <w:r w:rsidRPr="00C11019">
                    <w:rPr>
                      <w:rFonts w:ascii="Arial" w:hAnsi="Arial" w:cs="Arial"/>
                      <w:sz w:val="24"/>
                      <w:szCs w:val="24"/>
                    </w:rPr>
                    <w:t>urgency:</w:t>
                  </w:r>
                  <w:r>
                    <w:rPr>
                      <w:rFonts w:ascii="Arial" w:hAnsi="Arial" w:cs="Arial"/>
                      <w:sz w:val="24"/>
                      <w:szCs w:val="24"/>
                    </w:rPr>
                    <w:t xml:space="preserve"> </w:t>
                  </w:r>
                  <w:r w:rsidRPr="00C11019">
                    <w:rPr>
                      <w:rFonts w:ascii="Arial" w:hAnsi="Arial" w:cs="Arial"/>
                      <w:sz w:val="24"/>
                      <w:szCs w:val="24"/>
                    </w:rPr>
                    <w:t>___________</w:t>
                  </w:r>
                  <w:r>
                    <w:rPr>
                      <w:rFonts w:ascii="Arial" w:hAnsi="Arial" w:cs="Arial"/>
                      <w:sz w:val="24"/>
                      <w:szCs w:val="24"/>
                    </w:rPr>
                    <w:t>__________________________________________________</w:t>
                  </w:r>
                </w:p>
              </w:tc>
            </w:tr>
          </w:tbl>
          <w:p w14:paraId="7044AD49" w14:textId="77777777" w:rsidR="00F12895" w:rsidRPr="00C11019" w:rsidRDefault="00F12895" w:rsidP="00651224">
            <w:pPr>
              <w:rPr>
                <w:rFonts w:ascii="Arial" w:hAnsi="Arial" w:cs="Arial"/>
                <w:sz w:val="24"/>
                <w:szCs w:val="24"/>
              </w:rPr>
            </w:pPr>
          </w:p>
        </w:tc>
      </w:tr>
    </w:tbl>
    <w:p w14:paraId="12DC0921" w14:textId="77777777" w:rsidR="00F12895" w:rsidRDefault="00F12895" w:rsidP="00F12895">
      <w:pPr>
        <w:spacing w:after="0" w:line="240" w:lineRule="auto"/>
        <w:rPr>
          <w:rFonts w:ascii="Arial" w:hAnsi="Arial" w:cs="Arial"/>
          <w:b/>
          <w:sz w:val="24"/>
          <w:szCs w:val="24"/>
        </w:rPr>
      </w:pPr>
    </w:p>
    <w:p w14:paraId="090016CD" w14:textId="77777777" w:rsidR="008650D5" w:rsidRDefault="008650D5" w:rsidP="00F12895">
      <w:pPr>
        <w:spacing w:after="0" w:line="240" w:lineRule="auto"/>
        <w:rPr>
          <w:rFonts w:ascii="Arial" w:hAnsi="Arial" w:cs="Arial"/>
          <w:b/>
          <w:sz w:val="24"/>
          <w:szCs w:val="24"/>
        </w:rPr>
      </w:pPr>
    </w:p>
    <w:p w14:paraId="63776800" w14:textId="77777777" w:rsidR="008650D5" w:rsidRPr="000563B9" w:rsidRDefault="008650D5" w:rsidP="008650D5">
      <w:pPr>
        <w:numPr>
          <w:ilvl w:val="0"/>
          <w:numId w:val="27"/>
        </w:numPr>
        <w:tabs>
          <w:tab w:val="clear" w:pos="180"/>
        </w:tabs>
        <w:spacing w:after="0" w:line="240" w:lineRule="auto"/>
        <w:ind w:left="284" w:hanging="284"/>
        <w:rPr>
          <w:rFonts w:ascii="Arial" w:hAnsi="Arial" w:cs="Arial"/>
          <w:b/>
          <w:sz w:val="24"/>
          <w:szCs w:val="24"/>
        </w:rPr>
      </w:pPr>
      <w:r w:rsidRPr="000563B9">
        <w:rPr>
          <w:rFonts w:ascii="Arial" w:hAnsi="Arial" w:cs="Arial"/>
          <w:b/>
          <w:sz w:val="24"/>
          <w:szCs w:val="24"/>
        </w:rPr>
        <w:t>SUMMARY OF THE PROPOSED RULES CHANGE</w:t>
      </w:r>
    </w:p>
    <w:p w14:paraId="76DDA44F" w14:textId="77777777" w:rsidR="008650D5" w:rsidRDefault="008650D5" w:rsidP="008650D5">
      <w:pPr>
        <w:spacing w:after="0" w:line="240" w:lineRule="auto"/>
        <w:ind w:left="284"/>
        <w:rPr>
          <w:rFonts w:ascii="Arial" w:hAnsi="Arial" w:cs="Arial"/>
          <w:b/>
          <w:sz w:val="24"/>
          <w:szCs w:val="24"/>
        </w:rPr>
      </w:pPr>
    </w:p>
    <w:p w14:paraId="2FF56283" w14:textId="77777777" w:rsidR="008650D5" w:rsidRPr="00D34981" w:rsidRDefault="008650D5" w:rsidP="008650D5">
      <w:pPr>
        <w:spacing w:after="0" w:line="240" w:lineRule="auto"/>
        <w:ind w:left="284"/>
        <w:rPr>
          <w:rFonts w:ascii="Arial" w:hAnsi="Arial" w:cs="Arial"/>
          <w:iCs/>
          <w:sz w:val="24"/>
          <w:szCs w:val="24"/>
        </w:rPr>
      </w:pPr>
      <w:r>
        <w:rPr>
          <w:rFonts w:ascii="Arial" w:hAnsi="Arial" w:cs="Arial"/>
          <w:iCs/>
          <w:sz w:val="24"/>
          <w:szCs w:val="24"/>
        </w:rPr>
        <w:t xml:space="preserve">These proposed amendments are intended to enhance the procedures for the declaration of Market Intervention/Suspension and the processes thereafter so as to streamline the assessment undertaken by the Market Surveillance Committee on these implementations and activities undertaken by the </w:t>
      </w:r>
      <w:r w:rsidRPr="00322FDD">
        <w:rPr>
          <w:rFonts w:ascii="Arial" w:hAnsi="Arial" w:cs="Arial"/>
          <w:iCs/>
          <w:sz w:val="24"/>
          <w:szCs w:val="24"/>
        </w:rPr>
        <w:t xml:space="preserve">System </w:t>
      </w:r>
      <w:r>
        <w:rPr>
          <w:rFonts w:ascii="Arial" w:hAnsi="Arial" w:cs="Arial"/>
          <w:iCs/>
          <w:sz w:val="24"/>
          <w:szCs w:val="24"/>
        </w:rPr>
        <w:t xml:space="preserve">Operator </w:t>
      </w:r>
      <w:r w:rsidRPr="00322FDD">
        <w:rPr>
          <w:rFonts w:ascii="Arial" w:hAnsi="Arial" w:cs="Arial"/>
          <w:iCs/>
          <w:sz w:val="24"/>
          <w:szCs w:val="24"/>
        </w:rPr>
        <w:t>and Market Operator.</w:t>
      </w:r>
    </w:p>
    <w:p w14:paraId="73D10025" w14:textId="77777777" w:rsidR="008650D5" w:rsidRDefault="008650D5" w:rsidP="008650D5">
      <w:pPr>
        <w:spacing w:after="0" w:line="240" w:lineRule="auto"/>
        <w:ind w:left="284"/>
        <w:rPr>
          <w:rFonts w:ascii="Arial" w:hAnsi="Arial" w:cs="Arial"/>
          <w:iCs/>
          <w:sz w:val="24"/>
          <w:szCs w:val="24"/>
        </w:rPr>
      </w:pPr>
    </w:p>
    <w:p w14:paraId="33FF935D" w14:textId="13727EA5" w:rsidR="008650D5" w:rsidRDefault="008650D5" w:rsidP="008650D5">
      <w:pPr>
        <w:spacing w:after="0" w:line="240" w:lineRule="auto"/>
        <w:ind w:left="284"/>
        <w:rPr>
          <w:rFonts w:ascii="Arial" w:hAnsi="Arial" w:cs="Arial"/>
          <w:iCs/>
          <w:sz w:val="24"/>
          <w:szCs w:val="24"/>
        </w:rPr>
      </w:pPr>
      <w:r>
        <w:rPr>
          <w:rFonts w:ascii="Arial" w:hAnsi="Arial" w:cs="Arial"/>
          <w:iCs/>
          <w:sz w:val="24"/>
          <w:szCs w:val="24"/>
        </w:rPr>
        <w:t xml:space="preserve">The proposal likewise aims to clarify the categorization of the events as </w:t>
      </w:r>
      <w:r w:rsidR="00D76663">
        <w:rPr>
          <w:rFonts w:ascii="Arial" w:hAnsi="Arial" w:cs="Arial"/>
          <w:iCs/>
          <w:sz w:val="24"/>
          <w:szCs w:val="24"/>
        </w:rPr>
        <w:t>Transmission</w:t>
      </w:r>
      <w:r>
        <w:rPr>
          <w:rFonts w:ascii="Arial" w:hAnsi="Arial" w:cs="Arial"/>
          <w:iCs/>
          <w:sz w:val="24"/>
          <w:szCs w:val="24"/>
        </w:rPr>
        <w:t xml:space="preserve"> System-related events or Market System-related events.</w:t>
      </w:r>
    </w:p>
    <w:p w14:paraId="6EC51D71" w14:textId="77777777" w:rsidR="008650D5" w:rsidRDefault="008650D5" w:rsidP="008650D5">
      <w:pPr>
        <w:spacing w:after="0" w:line="240" w:lineRule="auto"/>
        <w:ind w:left="284"/>
        <w:rPr>
          <w:rFonts w:ascii="Arial" w:hAnsi="Arial" w:cs="Arial"/>
          <w:iCs/>
          <w:sz w:val="24"/>
          <w:szCs w:val="24"/>
        </w:rPr>
      </w:pPr>
    </w:p>
    <w:p w14:paraId="0A3E9C76" w14:textId="77777777" w:rsidR="008650D5" w:rsidRDefault="008650D5" w:rsidP="008650D5">
      <w:pPr>
        <w:spacing w:after="0" w:line="240" w:lineRule="auto"/>
        <w:ind w:left="284"/>
        <w:rPr>
          <w:rFonts w:ascii="Arial" w:hAnsi="Arial" w:cs="Arial"/>
          <w:iCs/>
          <w:sz w:val="24"/>
          <w:szCs w:val="24"/>
        </w:rPr>
      </w:pPr>
      <w:r>
        <w:rPr>
          <w:rFonts w:ascii="Arial" w:hAnsi="Arial" w:cs="Arial"/>
          <w:iCs/>
          <w:sz w:val="24"/>
          <w:szCs w:val="24"/>
        </w:rPr>
        <w:t>As part of the review, minor and clerical amendments shall also be introduced,</w:t>
      </w:r>
      <w:r>
        <w:rPr>
          <w:rFonts w:ascii="Arial" w:hAnsi="Arial" w:cs="Arial"/>
          <w:iCs/>
          <w:sz w:val="24"/>
          <w:szCs w:val="24"/>
        </w:rPr>
        <w:tab/>
        <w:t>for clarity.</w:t>
      </w:r>
    </w:p>
    <w:p w14:paraId="0B60169B" w14:textId="77777777" w:rsidR="008650D5" w:rsidRDefault="008650D5" w:rsidP="008650D5">
      <w:pPr>
        <w:spacing w:after="0" w:line="240" w:lineRule="auto"/>
        <w:rPr>
          <w:rFonts w:ascii="Arial" w:hAnsi="Arial" w:cs="Arial"/>
          <w:iCs/>
          <w:sz w:val="24"/>
          <w:szCs w:val="24"/>
        </w:rPr>
      </w:pPr>
    </w:p>
    <w:p w14:paraId="190E9D86" w14:textId="77777777" w:rsidR="008650D5" w:rsidRDefault="008650D5" w:rsidP="008650D5">
      <w:pPr>
        <w:spacing w:after="0" w:line="240" w:lineRule="auto"/>
        <w:rPr>
          <w:rFonts w:ascii="Arial" w:hAnsi="Arial" w:cs="Arial"/>
          <w:iCs/>
          <w:sz w:val="24"/>
          <w:szCs w:val="24"/>
        </w:rPr>
      </w:pPr>
    </w:p>
    <w:p w14:paraId="60BDD846" w14:textId="77777777" w:rsidR="008650D5" w:rsidRPr="00C11019" w:rsidRDefault="008650D5" w:rsidP="008650D5">
      <w:pPr>
        <w:numPr>
          <w:ilvl w:val="0"/>
          <w:numId w:val="27"/>
        </w:numPr>
        <w:tabs>
          <w:tab w:val="clear" w:pos="180"/>
          <w:tab w:val="num" w:pos="284"/>
        </w:tabs>
        <w:spacing w:after="0" w:line="240" w:lineRule="auto"/>
        <w:ind w:left="540" w:hanging="540"/>
        <w:rPr>
          <w:rFonts w:ascii="Arial" w:hAnsi="Arial" w:cs="Arial"/>
          <w:b/>
          <w:sz w:val="24"/>
          <w:szCs w:val="24"/>
        </w:rPr>
      </w:pPr>
      <w:r w:rsidRPr="00C11019">
        <w:rPr>
          <w:rFonts w:ascii="Arial" w:hAnsi="Arial" w:cs="Arial"/>
          <w:b/>
          <w:sz w:val="24"/>
          <w:szCs w:val="24"/>
        </w:rPr>
        <w:t>BACKGROUND</w:t>
      </w:r>
    </w:p>
    <w:p w14:paraId="6E1ED0EA" w14:textId="77777777" w:rsidR="008650D5" w:rsidRDefault="008650D5" w:rsidP="008650D5">
      <w:pPr>
        <w:ind w:left="360"/>
        <w:jc w:val="both"/>
        <w:rPr>
          <w:rFonts w:ascii="Arial" w:hAnsi="Arial" w:cs="Arial"/>
          <w:i/>
          <w:sz w:val="24"/>
          <w:szCs w:val="24"/>
        </w:rPr>
      </w:pPr>
    </w:p>
    <w:p w14:paraId="2F4198E5" w14:textId="77777777" w:rsidR="008650D5" w:rsidRPr="00C30DB9" w:rsidRDefault="008650D5" w:rsidP="008650D5">
      <w:pPr>
        <w:ind w:left="360"/>
        <w:jc w:val="both"/>
        <w:rPr>
          <w:rFonts w:ascii="Arial" w:hAnsi="Arial" w:cs="Arial"/>
          <w:sz w:val="24"/>
          <w:szCs w:val="24"/>
        </w:rPr>
      </w:pPr>
      <w:r>
        <w:rPr>
          <w:rFonts w:ascii="Arial" w:hAnsi="Arial" w:cs="Arial"/>
          <w:iCs/>
          <w:sz w:val="24"/>
          <w:szCs w:val="24"/>
        </w:rPr>
        <w:t xml:space="preserve">Data shows that since the commencement of the Enhanced WESM Design and Operation (EWDO), there had been 643 intervals which had been imposed with Market Intervention while 2,644 intervals were placed under Market Suspension by </w:t>
      </w:r>
      <w:r>
        <w:rPr>
          <w:rFonts w:ascii="Arial" w:hAnsi="Arial" w:cs="Arial"/>
          <w:iCs/>
          <w:sz w:val="24"/>
          <w:szCs w:val="24"/>
        </w:rPr>
        <w:lastRenderedPageBreak/>
        <w:t xml:space="preserve">the Energy Regulatory Commission. In these impositions, the Market Surveillance Committee is required by the Rules and Manuals to undertake its assessment and provide recommendations, as necessary, with the initial report to be submitted within 30 calendar days from the availability of the MO and SO reports. In various instances, </w:t>
      </w:r>
      <w:r w:rsidRPr="00C30DB9">
        <w:rPr>
          <w:rFonts w:ascii="Arial" w:hAnsi="Arial" w:cs="Arial"/>
          <w:iCs/>
          <w:sz w:val="24"/>
          <w:szCs w:val="24"/>
        </w:rPr>
        <w:t>the MSC has continuously reminded the operators to timely submit their reports preferably within five (5) working days from the resumption of market operations. However, the operators expressed their inability to do so with the reason that the orderly resumption of the market is the first priority in their activities when coming from MI/MS events.</w:t>
      </w:r>
    </w:p>
    <w:p w14:paraId="029354A6" w14:textId="77777777" w:rsidR="008650D5" w:rsidRDefault="008650D5" w:rsidP="008650D5">
      <w:pPr>
        <w:ind w:left="360"/>
        <w:jc w:val="both"/>
        <w:rPr>
          <w:rFonts w:ascii="Arial" w:hAnsi="Arial" w:cs="Arial"/>
          <w:iCs/>
          <w:sz w:val="24"/>
          <w:szCs w:val="24"/>
        </w:rPr>
      </w:pPr>
      <w:r w:rsidRPr="00C30DB9">
        <w:rPr>
          <w:rFonts w:ascii="Arial" w:hAnsi="Arial" w:cs="Arial"/>
          <w:iCs/>
          <w:sz w:val="24"/>
          <w:szCs w:val="24"/>
        </w:rPr>
        <w:t>Apart from the reporting, the MSC has likewise continuously assessed the basis for the implementation of MI/MS as initiated by the MO and the SO. One of the observations that the MSC would wish to clarify</w:t>
      </w:r>
      <w:r>
        <w:rPr>
          <w:rFonts w:ascii="Arial" w:hAnsi="Arial" w:cs="Arial"/>
          <w:iCs/>
          <w:sz w:val="24"/>
          <w:szCs w:val="24"/>
        </w:rPr>
        <w:t xml:space="preserve"> in the provisions of the Rules and Manuals is categorization of events under Force Majeure. In the deliberations of the MSC, it has been repeatedly raised that technical failures may be properly addressed by placing proper mitigating measures which are already commercially available. Due to the recurrence of the similar nature in the imposition of the MO in its technical problems with the operations of the WESM, the MSC deems that this event should be further evaluated for its validity to be tagged as force majeure.</w:t>
      </w:r>
    </w:p>
    <w:p w14:paraId="69231468" w14:textId="77777777" w:rsidR="008650D5" w:rsidRPr="00816D43" w:rsidRDefault="008650D5" w:rsidP="008650D5">
      <w:pPr>
        <w:ind w:left="360"/>
        <w:jc w:val="both"/>
        <w:rPr>
          <w:rFonts w:ascii="Arial" w:hAnsi="Arial" w:cs="Arial"/>
          <w:iCs/>
          <w:sz w:val="24"/>
          <w:szCs w:val="24"/>
        </w:rPr>
      </w:pPr>
      <w:r>
        <w:rPr>
          <w:rFonts w:ascii="Arial" w:hAnsi="Arial" w:cs="Arial"/>
          <w:iCs/>
          <w:sz w:val="24"/>
          <w:szCs w:val="24"/>
        </w:rPr>
        <w:t>In January and February 2023, the MSC through its Secretariat, has undertaken a coordination meeting with the Market Operator and System Operator in order to already streamline the review process of the proposed amendments.</w:t>
      </w:r>
    </w:p>
    <w:p w14:paraId="01D2CB27" w14:textId="77777777" w:rsidR="008650D5" w:rsidRPr="00C11019" w:rsidRDefault="008650D5" w:rsidP="008650D5">
      <w:pPr>
        <w:ind w:left="360"/>
        <w:jc w:val="both"/>
        <w:rPr>
          <w:rFonts w:ascii="Arial" w:hAnsi="Arial" w:cs="Arial"/>
          <w:sz w:val="24"/>
          <w:szCs w:val="24"/>
        </w:rPr>
      </w:pPr>
    </w:p>
    <w:p w14:paraId="0EC85AD5" w14:textId="77777777" w:rsidR="008650D5" w:rsidRPr="00C11019" w:rsidRDefault="008650D5" w:rsidP="008650D5">
      <w:pPr>
        <w:numPr>
          <w:ilvl w:val="0"/>
          <w:numId w:val="27"/>
        </w:numPr>
        <w:tabs>
          <w:tab w:val="clear" w:pos="180"/>
          <w:tab w:val="num" w:pos="284"/>
        </w:tabs>
        <w:spacing w:after="0" w:line="240" w:lineRule="auto"/>
        <w:ind w:left="284" w:hanging="360"/>
        <w:rPr>
          <w:rFonts w:ascii="Arial" w:hAnsi="Arial" w:cs="Arial"/>
          <w:b/>
          <w:sz w:val="24"/>
          <w:szCs w:val="24"/>
        </w:rPr>
      </w:pPr>
      <w:r w:rsidRPr="00C11019">
        <w:rPr>
          <w:rFonts w:ascii="Arial" w:hAnsi="Arial" w:cs="Arial"/>
          <w:b/>
          <w:sz w:val="24"/>
          <w:szCs w:val="24"/>
        </w:rPr>
        <w:t>THE PROPOSED RULES CHANGE</w:t>
      </w:r>
    </w:p>
    <w:p w14:paraId="375151AF" w14:textId="77777777" w:rsidR="008650D5" w:rsidRDefault="008650D5" w:rsidP="008650D5">
      <w:pPr>
        <w:ind w:left="360"/>
        <w:jc w:val="both"/>
        <w:rPr>
          <w:rFonts w:ascii="Arial" w:hAnsi="Arial" w:cs="Arial"/>
          <w:i/>
          <w:sz w:val="24"/>
          <w:szCs w:val="24"/>
        </w:rPr>
      </w:pPr>
    </w:p>
    <w:p w14:paraId="45B768D0" w14:textId="77777777" w:rsidR="008650D5" w:rsidRDefault="008650D5" w:rsidP="008650D5">
      <w:pPr>
        <w:ind w:left="360"/>
        <w:jc w:val="both"/>
        <w:rPr>
          <w:rFonts w:ascii="Arial" w:hAnsi="Arial" w:cs="Arial"/>
          <w:iCs/>
          <w:sz w:val="24"/>
          <w:szCs w:val="24"/>
        </w:rPr>
      </w:pPr>
      <w:r>
        <w:rPr>
          <w:rFonts w:ascii="Arial" w:hAnsi="Arial" w:cs="Arial"/>
          <w:iCs/>
          <w:sz w:val="24"/>
          <w:szCs w:val="24"/>
        </w:rPr>
        <w:t xml:space="preserve">In summary, the relevant Clauses of the WESM Rules Chapter 6 will be affected by these proposed amendments in order to reflect and specify the procedures undertaken in cases of MI/MS events and the timeline by which the MO and SO shall be required to submit their respective reports to the </w:t>
      </w:r>
      <w:r w:rsidRPr="00AE703C">
        <w:rPr>
          <w:rFonts w:ascii="Arial" w:hAnsi="Arial" w:cs="Arial"/>
          <w:iCs/>
          <w:sz w:val="24"/>
          <w:szCs w:val="24"/>
        </w:rPr>
        <w:t>MSC</w:t>
      </w:r>
      <w:r>
        <w:rPr>
          <w:rFonts w:ascii="Arial" w:hAnsi="Arial" w:cs="Arial"/>
          <w:iCs/>
          <w:sz w:val="24"/>
          <w:szCs w:val="24"/>
        </w:rPr>
        <w:t>,</w:t>
      </w:r>
      <w:r w:rsidRPr="00AE703C">
        <w:rPr>
          <w:rFonts w:ascii="Arial" w:hAnsi="Arial" w:cs="Arial"/>
          <w:iCs/>
          <w:sz w:val="24"/>
          <w:szCs w:val="24"/>
        </w:rPr>
        <w:t xml:space="preserve"> for its review and assessment. The proposed timeline that is deemed reasonable is within five (5) working days from the resumption of the market from an intervention or suspension as opposed to the current timeline which is “upon market resumption”.</w:t>
      </w:r>
      <w:r>
        <w:rPr>
          <w:rFonts w:ascii="Arial" w:hAnsi="Arial" w:cs="Arial"/>
          <w:iCs/>
          <w:sz w:val="24"/>
          <w:szCs w:val="24"/>
        </w:rPr>
        <w:t xml:space="preserve"> However, in instances when the SO and MO require more time to prepare the required report, an initial report may be submitted within the five (5) working day timeline while the complete report shall be submitted within fifteen (15) working days upon market resumption. A template for submission of MO and SO is likewise proposed in order to already include and pre-determine the necessary information that the MSC requires in order to efficiently review and assess the foregoing events.</w:t>
      </w:r>
    </w:p>
    <w:p w14:paraId="283CBCEB" w14:textId="77777777" w:rsidR="008650D5" w:rsidRDefault="008650D5" w:rsidP="008650D5">
      <w:pPr>
        <w:ind w:left="360"/>
        <w:jc w:val="both"/>
        <w:rPr>
          <w:rFonts w:ascii="Arial" w:hAnsi="Arial" w:cs="Arial"/>
          <w:iCs/>
          <w:sz w:val="24"/>
          <w:szCs w:val="24"/>
        </w:rPr>
      </w:pPr>
      <w:r>
        <w:rPr>
          <w:rFonts w:ascii="Arial" w:hAnsi="Arial" w:cs="Arial"/>
          <w:iCs/>
          <w:sz w:val="24"/>
          <w:szCs w:val="24"/>
        </w:rPr>
        <w:t xml:space="preserve">The frequent recurrence of the same reason for MI events is also a matter to be addressed in this proposal. While the Civil Code of the Philippines contemplates force majeure events to those which could not be foreseen, or which though foreseen, were </w:t>
      </w:r>
      <w:r>
        <w:rPr>
          <w:rFonts w:ascii="Arial" w:hAnsi="Arial" w:cs="Arial"/>
          <w:iCs/>
          <w:sz w:val="24"/>
          <w:szCs w:val="24"/>
        </w:rPr>
        <w:lastRenderedPageBreak/>
        <w:t>inevitable, recurrence of the same issue should have been addressed. Therefore, a provision stating that</w:t>
      </w:r>
      <w:r w:rsidRPr="002B52B3">
        <w:rPr>
          <w:rFonts w:ascii="Arial" w:eastAsia="Calibri" w:hAnsi="Arial"/>
          <w:color w:val="6A7787"/>
          <w:kern w:val="24"/>
          <w:sz w:val="36"/>
          <w:szCs w:val="36"/>
        </w:rPr>
        <w:t xml:space="preserve"> </w:t>
      </w:r>
      <w:r w:rsidRPr="002B52B3">
        <w:rPr>
          <w:rFonts w:ascii="Arial" w:hAnsi="Arial" w:cs="Arial"/>
          <w:iCs/>
          <w:sz w:val="24"/>
          <w:szCs w:val="24"/>
        </w:rPr>
        <w:t xml:space="preserve">the MSC shall further look into events categorized as force majeure is proposed for inclusion </w:t>
      </w:r>
      <w:r>
        <w:rPr>
          <w:rFonts w:ascii="Arial" w:hAnsi="Arial" w:cs="Arial"/>
          <w:iCs/>
          <w:sz w:val="24"/>
          <w:szCs w:val="24"/>
        </w:rPr>
        <w:t>in cases when these events have had serious impact on the operations of the system.</w:t>
      </w:r>
    </w:p>
    <w:p w14:paraId="3D28568B" w14:textId="77777777" w:rsidR="008650D5" w:rsidRPr="00912124" w:rsidRDefault="008650D5" w:rsidP="008650D5">
      <w:pPr>
        <w:ind w:left="360"/>
        <w:jc w:val="both"/>
        <w:rPr>
          <w:rFonts w:ascii="Arial" w:hAnsi="Arial" w:cs="Arial"/>
          <w:iCs/>
          <w:sz w:val="24"/>
          <w:szCs w:val="24"/>
        </w:rPr>
      </w:pPr>
      <w:r>
        <w:rPr>
          <w:rFonts w:ascii="Arial" w:hAnsi="Arial" w:cs="Arial"/>
          <w:iCs/>
          <w:sz w:val="24"/>
          <w:szCs w:val="24"/>
        </w:rPr>
        <w:t>Finally, minor and clarificatory revisions were introduced in this submission for clarity of the provisions of the WESM Rules and Manuals.</w:t>
      </w:r>
    </w:p>
    <w:p w14:paraId="4F8CDDCC" w14:textId="77777777" w:rsidR="008650D5" w:rsidRPr="00C11019" w:rsidRDefault="008650D5" w:rsidP="008650D5">
      <w:pPr>
        <w:ind w:left="360"/>
        <w:jc w:val="both"/>
        <w:rPr>
          <w:rFonts w:ascii="Arial" w:hAnsi="Arial" w:cs="Arial"/>
          <w:i/>
          <w:sz w:val="24"/>
          <w:szCs w:val="24"/>
        </w:rPr>
      </w:pPr>
    </w:p>
    <w:p w14:paraId="6A25CA00" w14:textId="77777777" w:rsidR="008650D5" w:rsidRPr="00C11019" w:rsidRDefault="008650D5" w:rsidP="008650D5">
      <w:pPr>
        <w:numPr>
          <w:ilvl w:val="0"/>
          <w:numId w:val="27"/>
        </w:numPr>
        <w:tabs>
          <w:tab w:val="clear" w:pos="180"/>
          <w:tab w:val="num" w:pos="284"/>
        </w:tabs>
        <w:spacing w:after="0" w:line="240" w:lineRule="auto"/>
        <w:ind w:left="284" w:hanging="360"/>
        <w:rPr>
          <w:rFonts w:ascii="Arial" w:hAnsi="Arial" w:cs="Arial"/>
          <w:b/>
          <w:sz w:val="24"/>
          <w:szCs w:val="24"/>
        </w:rPr>
      </w:pPr>
      <w:r w:rsidRPr="00C11019">
        <w:rPr>
          <w:rFonts w:ascii="Arial" w:hAnsi="Arial" w:cs="Arial"/>
          <w:b/>
          <w:sz w:val="24"/>
          <w:szCs w:val="24"/>
        </w:rPr>
        <w:t>BACKGROUND AND DESCRIPTION OF THE PROPONENT</w:t>
      </w:r>
    </w:p>
    <w:p w14:paraId="46C35B9C" w14:textId="77777777" w:rsidR="008650D5" w:rsidRDefault="008650D5" w:rsidP="008650D5">
      <w:pPr>
        <w:ind w:left="360"/>
        <w:jc w:val="both"/>
        <w:rPr>
          <w:rFonts w:ascii="Arial" w:hAnsi="Arial" w:cs="Arial"/>
          <w:i/>
          <w:sz w:val="24"/>
          <w:szCs w:val="24"/>
        </w:rPr>
      </w:pPr>
    </w:p>
    <w:p w14:paraId="4F9E41F1" w14:textId="77777777" w:rsidR="008650D5" w:rsidRDefault="008650D5" w:rsidP="008650D5">
      <w:pPr>
        <w:ind w:left="360"/>
        <w:jc w:val="both"/>
        <w:rPr>
          <w:rFonts w:ascii="Arial" w:hAnsi="Arial" w:cs="Arial"/>
          <w:iCs/>
          <w:sz w:val="24"/>
          <w:szCs w:val="24"/>
        </w:rPr>
      </w:pPr>
      <w:r>
        <w:rPr>
          <w:rFonts w:ascii="Arial" w:hAnsi="Arial" w:cs="Arial"/>
          <w:iCs/>
          <w:sz w:val="24"/>
          <w:szCs w:val="24"/>
        </w:rPr>
        <w:t>The Market Surveillance Committee is a WESM Governance Committee constituted under the WESM Rules to serve as the technical arm of the PEM Board with the primary mandate of assessing and analyzing market outcomes. The current members of the MSC are as follows:</w:t>
      </w:r>
    </w:p>
    <w:p w14:paraId="0554A554" w14:textId="77777777" w:rsidR="008650D5" w:rsidRDefault="008650D5" w:rsidP="008650D5">
      <w:pPr>
        <w:pStyle w:val="ListParagraph"/>
        <w:numPr>
          <w:ilvl w:val="0"/>
          <w:numId w:val="28"/>
        </w:numPr>
        <w:contextualSpacing w:val="0"/>
        <w:jc w:val="both"/>
        <w:rPr>
          <w:rFonts w:ascii="Arial" w:hAnsi="Arial" w:cs="Arial"/>
          <w:iCs/>
          <w:szCs w:val="24"/>
        </w:rPr>
      </w:pPr>
      <w:r>
        <w:rPr>
          <w:rFonts w:ascii="Arial" w:hAnsi="Arial" w:cs="Arial"/>
          <w:iCs/>
          <w:szCs w:val="24"/>
        </w:rPr>
        <w:t>Atty. Doroteo B. Aguila – Chairman</w:t>
      </w:r>
    </w:p>
    <w:p w14:paraId="1B5734C6" w14:textId="77777777" w:rsidR="008650D5" w:rsidRDefault="008650D5" w:rsidP="008650D5">
      <w:pPr>
        <w:pStyle w:val="ListParagraph"/>
        <w:numPr>
          <w:ilvl w:val="0"/>
          <w:numId w:val="28"/>
        </w:numPr>
        <w:contextualSpacing w:val="0"/>
        <w:jc w:val="both"/>
        <w:rPr>
          <w:rFonts w:ascii="Arial" w:hAnsi="Arial" w:cs="Arial"/>
          <w:iCs/>
          <w:szCs w:val="24"/>
        </w:rPr>
      </w:pPr>
      <w:r>
        <w:rPr>
          <w:rFonts w:ascii="Arial" w:hAnsi="Arial" w:cs="Arial"/>
          <w:iCs/>
          <w:szCs w:val="24"/>
        </w:rPr>
        <w:t>Engr. Christian M. Orias</w:t>
      </w:r>
    </w:p>
    <w:p w14:paraId="7B905EAD" w14:textId="77777777" w:rsidR="008650D5" w:rsidRDefault="008650D5" w:rsidP="008650D5">
      <w:pPr>
        <w:pStyle w:val="ListParagraph"/>
        <w:numPr>
          <w:ilvl w:val="0"/>
          <w:numId w:val="28"/>
        </w:numPr>
        <w:contextualSpacing w:val="0"/>
        <w:jc w:val="both"/>
        <w:rPr>
          <w:rFonts w:ascii="Arial" w:hAnsi="Arial" w:cs="Arial"/>
          <w:iCs/>
          <w:szCs w:val="24"/>
        </w:rPr>
      </w:pPr>
      <w:r>
        <w:rPr>
          <w:rFonts w:ascii="Arial" w:hAnsi="Arial" w:cs="Arial"/>
          <w:iCs/>
          <w:szCs w:val="24"/>
        </w:rPr>
        <w:t>Engr. Ferdinand P. Villareal</w:t>
      </w:r>
    </w:p>
    <w:p w14:paraId="6C8D0F60" w14:textId="77777777" w:rsidR="008650D5" w:rsidRDefault="008650D5" w:rsidP="008650D5">
      <w:pPr>
        <w:pStyle w:val="ListParagraph"/>
        <w:numPr>
          <w:ilvl w:val="0"/>
          <w:numId w:val="28"/>
        </w:numPr>
        <w:contextualSpacing w:val="0"/>
        <w:jc w:val="both"/>
        <w:rPr>
          <w:rFonts w:ascii="Arial" w:hAnsi="Arial" w:cs="Arial"/>
          <w:iCs/>
          <w:szCs w:val="24"/>
        </w:rPr>
      </w:pPr>
      <w:r>
        <w:rPr>
          <w:rFonts w:ascii="Arial" w:hAnsi="Arial" w:cs="Arial"/>
          <w:iCs/>
          <w:szCs w:val="24"/>
        </w:rPr>
        <w:t>Engr. Arthur N. Escalante</w:t>
      </w:r>
    </w:p>
    <w:p w14:paraId="7A93D1E1" w14:textId="77777777" w:rsidR="008650D5" w:rsidRPr="00D42988" w:rsidRDefault="008650D5" w:rsidP="008650D5">
      <w:pPr>
        <w:pStyle w:val="ListParagraph"/>
        <w:numPr>
          <w:ilvl w:val="0"/>
          <w:numId w:val="28"/>
        </w:numPr>
        <w:contextualSpacing w:val="0"/>
        <w:jc w:val="both"/>
        <w:rPr>
          <w:rFonts w:ascii="Arial" w:hAnsi="Arial" w:cs="Arial"/>
          <w:iCs/>
          <w:szCs w:val="24"/>
        </w:rPr>
      </w:pPr>
      <w:r>
        <w:rPr>
          <w:rFonts w:ascii="Arial" w:hAnsi="Arial" w:cs="Arial"/>
          <w:iCs/>
          <w:szCs w:val="24"/>
        </w:rPr>
        <w:t>Engr. Peter L. Wallace</w:t>
      </w:r>
    </w:p>
    <w:p w14:paraId="13E79642" w14:textId="77777777" w:rsidR="008650D5" w:rsidRPr="00C11019" w:rsidRDefault="008650D5" w:rsidP="008650D5">
      <w:pPr>
        <w:jc w:val="both"/>
        <w:rPr>
          <w:rFonts w:ascii="Arial" w:hAnsi="Arial" w:cs="Arial"/>
          <w:i/>
          <w:sz w:val="24"/>
          <w:szCs w:val="24"/>
        </w:rPr>
      </w:pPr>
    </w:p>
    <w:p w14:paraId="367C1CA5" w14:textId="77777777" w:rsidR="008650D5" w:rsidRPr="00C11019" w:rsidRDefault="008650D5" w:rsidP="008650D5">
      <w:pPr>
        <w:numPr>
          <w:ilvl w:val="0"/>
          <w:numId w:val="27"/>
        </w:numPr>
        <w:tabs>
          <w:tab w:val="clear" w:pos="180"/>
          <w:tab w:val="num" w:pos="284"/>
        </w:tabs>
        <w:spacing w:after="0" w:line="240" w:lineRule="auto"/>
        <w:ind w:left="284" w:hanging="360"/>
        <w:rPr>
          <w:rFonts w:ascii="Arial" w:hAnsi="Arial" w:cs="Arial"/>
          <w:sz w:val="24"/>
          <w:szCs w:val="24"/>
        </w:rPr>
      </w:pPr>
      <w:r w:rsidRPr="00C11019">
        <w:rPr>
          <w:rFonts w:ascii="Arial" w:hAnsi="Arial" w:cs="Arial"/>
          <w:b/>
          <w:sz w:val="24"/>
          <w:szCs w:val="24"/>
        </w:rPr>
        <w:t>CONCLUSIONS AND RECOMMENDATIONS</w:t>
      </w:r>
    </w:p>
    <w:p w14:paraId="5263C865" w14:textId="77777777" w:rsidR="008650D5" w:rsidRPr="00C11019" w:rsidRDefault="008650D5" w:rsidP="008650D5">
      <w:pPr>
        <w:ind w:left="360"/>
        <w:jc w:val="both"/>
        <w:rPr>
          <w:rFonts w:ascii="Arial" w:hAnsi="Arial" w:cs="Arial"/>
          <w:sz w:val="24"/>
          <w:szCs w:val="24"/>
        </w:rPr>
      </w:pPr>
    </w:p>
    <w:p w14:paraId="590BBE74" w14:textId="77777777" w:rsidR="008650D5" w:rsidRPr="00C11019" w:rsidRDefault="008650D5" w:rsidP="008650D5">
      <w:pPr>
        <w:ind w:left="360"/>
        <w:jc w:val="both"/>
        <w:rPr>
          <w:rFonts w:ascii="Arial" w:hAnsi="Arial" w:cs="Arial"/>
          <w:sz w:val="24"/>
          <w:szCs w:val="24"/>
        </w:rPr>
      </w:pPr>
      <w:r>
        <w:rPr>
          <w:rFonts w:ascii="Arial" w:hAnsi="Arial" w:cs="Arial"/>
          <w:sz w:val="24"/>
          <w:szCs w:val="24"/>
        </w:rPr>
        <w:t>Merits considered, the MSC respectfully recommends for the Rules Change Committee to adopt the proposed amendments as submitted.</w:t>
      </w:r>
    </w:p>
    <w:p w14:paraId="32965A55" w14:textId="77777777" w:rsidR="008650D5" w:rsidRPr="00C11019" w:rsidRDefault="008650D5" w:rsidP="008650D5">
      <w:pPr>
        <w:ind w:left="360"/>
        <w:jc w:val="both"/>
        <w:rPr>
          <w:rFonts w:ascii="Arial" w:hAnsi="Arial" w:cs="Arial"/>
          <w:sz w:val="24"/>
          <w:szCs w:val="24"/>
        </w:rPr>
      </w:pPr>
    </w:p>
    <w:p w14:paraId="4D1441D3" w14:textId="77777777" w:rsidR="008650D5" w:rsidRPr="00C11019" w:rsidRDefault="008650D5" w:rsidP="008650D5">
      <w:pPr>
        <w:numPr>
          <w:ilvl w:val="0"/>
          <w:numId w:val="27"/>
        </w:numPr>
        <w:tabs>
          <w:tab w:val="clear" w:pos="180"/>
        </w:tabs>
        <w:spacing w:after="0" w:line="240" w:lineRule="auto"/>
        <w:ind w:left="284" w:hanging="360"/>
        <w:rPr>
          <w:rFonts w:ascii="Arial" w:hAnsi="Arial" w:cs="Arial"/>
          <w:sz w:val="24"/>
          <w:szCs w:val="24"/>
        </w:rPr>
      </w:pPr>
      <w:r w:rsidRPr="00C11019">
        <w:rPr>
          <w:rFonts w:ascii="Arial" w:hAnsi="Arial" w:cs="Arial"/>
          <w:b/>
          <w:sz w:val="24"/>
          <w:szCs w:val="24"/>
        </w:rPr>
        <w:t>REFERENCES</w:t>
      </w:r>
    </w:p>
    <w:p w14:paraId="1D2E186B" w14:textId="77777777" w:rsidR="008650D5" w:rsidRDefault="008650D5" w:rsidP="008650D5">
      <w:pPr>
        <w:ind w:left="360"/>
        <w:jc w:val="both"/>
        <w:rPr>
          <w:rFonts w:ascii="Arial" w:hAnsi="Arial" w:cs="Arial"/>
          <w:i/>
          <w:sz w:val="24"/>
          <w:szCs w:val="24"/>
        </w:rPr>
      </w:pPr>
    </w:p>
    <w:p w14:paraId="0C6B6F68" w14:textId="77777777" w:rsidR="008650D5" w:rsidRDefault="008650D5" w:rsidP="008650D5">
      <w:pPr>
        <w:ind w:left="360"/>
        <w:jc w:val="both"/>
        <w:rPr>
          <w:rFonts w:ascii="Arial" w:hAnsi="Arial" w:cs="Arial"/>
          <w:sz w:val="24"/>
          <w:szCs w:val="24"/>
        </w:rPr>
      </w:pPr>
      <w:r>
        <w:rPr>
          <w:rFonts w:ascii="Arial" w:hAnsi="Arial" w:cs="Arial"/>
          <w:iCs/>
          <w:sz w:val="24"/>
          <w:szCs w:val="24"/>
        </w:rPr>
        <w:t>WESM Rules</w:t>
      </w:r>
    </w:p>
    <w:p w14:paraId="109D948B" w14:textId="77777777" w:rsidR="008650D5" w:rsidRPr="00A52A17" w:rsidRDefault="008650D5" w:rsidP="008650D5">
      <w:pPr>
        <w:ind w:left="360"/>
        <w:jc w:val="both"/>
        <w:rPr>
          <w:rFonts w:ascii="Arial" w:hAnsi="Arial" w:cs="Arial"/>
          <w:iCs/>
          <w:sz w:val="24"/>
          <w:szCs w:val="24"/>
        </w:rPr>
      </w:pPr>
      <w:r w:rsidRPr="00A52A17">
        <w:rPr>
          <w:rFonts w:ascii="Arial" w:hAnsi="Arial" w:cs="Arial"/>
          <w:iCs/>
          <w:sz w:val="24"/>
          <w:szCs w:val="24"/>
        </w:rPr>
        <w:t>WESM Manual on Dispatch Protocol Issue 1</w:t>
      </w:r>
      <w:r>
        <w:rPr>
          <w:rFonts w:ascii="Arial" w:hAnsi="Arial" w:cs="Arial"/>
          <w:iCs/>
          <w:sz w:val="24"/>
          <w:szCs w:val="24"/>
        </w:rPr>
        <w:t>8</w:t>
      </w:r>
      <w:r w:rsidRPr="00A52A17">
        <w:rPr>
          <w:rFonts w:ascii="Arial" w:hAnsi="Arial" w:cs="Arial"/>
          <w:iCs/>
          <w:sz w:val="24"/>
          <w:szCs w:val="24"/>
        </w:rPr>
        <w:t>.0</w:t>
      </w:r>
    </w:p>
    <w:p w14:paraId="08584EF9" w14:textId="77777777" w:rsidR="008650D5" w:rsidRPr="00A52A17" w:rsidRDefault="008650D5" w:rsidP="008650D5">
      <w:pPr>
        <w:ind w:left="360"/>
        <w:jc w:val="both"/>
        <w:rPr>
          <w:iCs/>
        </w:rPr>
      </w:pPr>
      <w:r w:rsidRPr="00A52A17">
        <w:rPr>
          <w:rFonts w:ascii="Arial" w:hAnsi="Arial" w:cs="Arial"/>
          <w:iCs/>
          <w:sz w:val="24"/>
          <w:szCs w:val="24"/>
        </w:rPr>
        <w:t>WESM Manual on Market Surveillance</w:t>
      </w:r>
      <w:r>
        <w:rPr>
          <w:rFonts w:ascii="Arial" w:hAnsi="Arial" w:cs="Arial"/>
          <w:iCs/>
          <w:sz w:val="24"/>
          <w:szCs w:val="24"/>
        </w:rPr>
        <w:t xml:space="preserve"> Issue 1.0</w:t>
      </w:r>
    </w:p>
    <w:p w14:paraId="3EDA5BF5" w14:textId="77777777" w:rsidR="008650D5" w:rsidRDefault="008650D5" w:rsidP="008650D5">
      <w:pPr>
        <w:jc w:val="both"/>
        <w:rPr>
          <w:rFonts w:ascii="Arial" w:hAnsi="Arial" w:cs="Arial"/>
          <w:i/>
          <w:sz w:val="24"/>
          <w:szCs w:val="24"/>
        </w:rPr>
      </w:pPr>
    </w:p>
    <w:p w14:paraId="5A069401" w14:textId="77777777" w:rsidR="008650D5" w:rsidRDefault="008650D5" w:rsidP="008650D5">
      <w:pPr>
        <w:tabs>
          <w:tab w:val="left" w:pos="6190"/>
        </w:tabs>
        <w:rPr>
          <w:rFonts w:ascii="Arial" w:hAnsi="Arial" w:cs="Arial"/>
          <w:i/>
          <w:sz w:val="24"/>
          <w:szCs w:val="24"/>
        </w:rPr>
      </w:pPr>
      <w:r>
        <w:rPr>
          <w:rFonts w:ascii="Arial" w:hAnsi="Arial" w:cs="Arial"/>
          <w:i/>
          <w:sz w:val="24"/>
          <w:szCs w:val="24"/>
        </w:rPr>
        <w:tab/>
      </w:r>
    </w:p>
    <w:p w14:paraId="4968C793" w14:textId="77777777" w:rsidR="008650D5" w:rsidRDefault="008650D5" w:rsidP="008650D5">
      <w:pPr>
        <w:pStyle w:val="xxmsonormal"/>
        <w:spacing w:line="276" w:lineRule="auto"/>
        <w:jc w:val="center"/>
        <w:rPr>
          <w:rFonts w:ascii="Arial" w:hAnsi="Arial" w:cs="Arial"/>
          <w:b/>
          <w:bCs/>
          <w:sz w:val="22"/>
          <w:szCs w:val="22"/>
        </w:rPr>
      </w:pPr>
      <w:r>
        <w:rPr>
          <w:rFonts w:ascii="Arial" w:hAnsi="Arial" w:cs="Arial"/>
        </w:rPr>
        <w:tab/>
      </w:r>
    </w:p>
    <w:p w14:paraId="6E0A63EF" w14:textId="20AE6D41" w:rsidR="008650D5" w:rsidRPr="008650D5" w:rsidRDefault="008650D5" w:rsidP="008650D5">
      <w:pPr>
        <w:spacing w:after="0" w:line="240" w:lineRule="auto"/>
        <w:rPr>
          <w:rFonts w:ascii="Arial" w:hAnsi="Arial" w:cs="Arial"/>
          <w:iCs/>
          <w:sz w:val="24"/>
          <w:szCs w:val="24"/>
        </w:rPr>
        <w:sectPr w:rsidR="008650D5" w:rsidRPr="008650D5" w:rsidSect="008650D5">
          <w:headerReference w:type="even" r:id="rId13"/>
          <w:headerReference w:type="default" r:id="rId14"/>
          <w:footerReference w:type="even" r:id="rId15"/>
          <w:footerReference w:type="default" r:id="rId16"/>
          <w:headerReference w:type="first" r:id="rId17"/>
          <w:pgSz w:w="12240" w:h="15840" w:code="1"/>
          <w:pgMar w:top="1440" w:right="1440" w:bottom="1440" w:left="1440" w:header="720" w:footer="720" w:gutter="0"/>
          <w:pgNumType w:start="1"/>
          <w:cols w:space="720"/>
          <w:titlePg/>
          <w:docGrid w:linePitch="360"/>
        </w:sectPr>
      </w:pPr>
    </w:p>
    <w:p w14:paraId="70F1C9A2" w14:textId="77777777" w:rsidR="00BC7E24" w:rsidRDefault="00BC7E24" w:rsidP="00BC7E24">
      <w:pPr>
        <w:spacing w:after="0" w:line="240" w:lineRule="auto"/>
        <w:jc w:val="both"/>
        <w:rPr>
          <w:rFonts w:ascii="Arial" w:hAnsi="Arial" w:cs="Arial"/>
          <w:b/>
        </w:rPr>
      </w:pPr>
    </w:p>
    <w:p w14:paraId="25C16DDF" w14:textId="77777777" w:rsidR="00BC7E24" w:rsidRDefault="00BC7E24" w:rsidP="00BC7E24">
      <w:pPr>
        <w:spacing w:after="0" w:line="240" w:lineRule="auto"/>
        <w:jc w:val="both"/>
        <w:rPr>
          <w:rFonts w:ascii="Arial" w:hAnsi="Arial" w:cs="Arial"/>
          <w:b/>
        </w:rPr>
      </w:pPr>
    </w:p>
    <w:p w14:paraId="76FD576D" w14:textId="06D147F0" w:rsidR="00BC7E24" w:rsidRPr="009710B5" w:rsidRDefault="00BC7E24" w:rsidP="00BC7E24">
      <w:pPr>
        <w:spacing w:after="0" w:line="240" w:lineRule="auto"/>
        <w:jc w:val="both"/>
        <w:rPr>
          <w:rFonts w:ascii="Arial" w:hAnsi="Arial" w:cs="Arial"/>
          <w:b/>
        </w:rPr>
      </w:pPr>
      <w:r w:rsidRPr="009710B5">
        <w:rPr>
          <w:rFonts w:ascii="Arial" w:hAnsi="Arial" w:cs="Arial"/>
          <w:b/>
        </w:rPr>
        <w:t>Proponent's Information (for the Party Submitting the Comments)</w:t>
      </w:r>
    </w:p>
    <w:p w14:paraId="700FDF30" w14:textId="77777777" w:rsidR="00BC7E24" w:rsidRPr="003E5463" w:rsidRDefault="00BC7E24" w:rsidP="00BC7E24">
      <w:pPr>
        <w:ind w:left="720"/>
        <w:jc w:val="both"/>
        <w:rPr>
          <w:rFonts w:ascii="Helvetica" w:hAnsi="Helvetica" w:cs="Helvetic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40"/>
        <w:gridCol w:w="6660"/>
      </w:tblGrid>
      <w:tr w:rsidR="00BC7E24" w:rsidRPr="009710B5" w14:paraId="17FB173E" w14:textId="77777777" w:rsidTr="00651224">
        <w:trPr>
          <w:trHeight w:val="576"/>
          <w:jc w:val="center"/>
        </w:trPr>
        <w:tc>
          <w:tcPr>
            <w:tcW w:w="2240" w:type="dxa"/>
            <w:vAlign w:val="center"/>
          </w:tcPr>
          <w:p w14:paraId="2BF2388A" w14:textId="77777777" w:rsidR="00BC7E24" w:rsidRPr="009710B5" w:rsidRDefault="00BC7E24" w:rsidP="00651224">
            <w:pPr>
              <w:spacing w:after="0"/>
              <w:rPr>
                <w:rFonts w:ascii="Arial" w:hAnsi="Arial" w:cs="Arial"/>
              </w:rPr>
            </w:pPr>
            <w:permStart w:id="399706125" w:edGrp="everyone" w:colFirst="1" w:colLast="1"/>
            <w:r w:rsidRPr="009710B5">
              <w:rPr>
                <w:rFonts w:ascii="Arial" w:hAnsi="Arial" w:cs="Arial"/>
              </w:rPr>
              <w:t>Name</w:t>
            </w:r>
          </w:p>
        </w:tc>
        <w:tc>
          <w:tcPr>
            <w:tcW w:w="6660" w:type="dxa"/>
            <w:vAlign w:val="center"/>
          </w:tcPr>
          <w:p w14:paraId="066FC29B" w14:textId="77777777" w:rsidR="00BC7E24" w:rsidRPr="009B22E3" w:rsidRDefault="00BC7E24" w:rsidP="00651224">
            <w:pPr>
              <w:spacing w:after="0"/>
              <w:rPr>
                <w:rFonts w:ascii="Arial" w:hAnsi="Arial" w:cs="Arial"/>
                <w:bCs/>
              </w:rPr>
            </w:pPr>
          </w:p>
          <w:p w14:paraId="088957D4" w14:textId="77777777" w:rsidR="00BC7E24" w:rsidRPr="009B22E3" w:rsidRDefault="00BC7E24" w:rsidP="00651224">
            <w:pPr>
              <w:spacing w:after="0"/>
              <w:rPr>
                <w:rFonts w:ascii="Arial" w:hAnsi="Arial" w:cs="Arial"/>
                <w:bCs/>
              </w:rPr>
            </w:pPr>
          </w:p>
        </w:tc>
      </w:tr>
      <w:tr w:rsidR="00BC7E24" w:rsidRPr="009710B5" w14:paraId="0350FB05" w14:textId="77777777" w:rsidTr="00651224">
        <w:trPr>
          <w:trHeight w:val="576"/>
          <w:jc w:val="center"/>
        </w:trPr>
        <w:tc>
          <w:tcPr>
            <w:tcW w:w="2240" w:type="dxa"/>
            <w:vAlign w:val="center"/>
          </w:tcPr>
          <w:p w14:paraId="16B753FB" w14:textId="77777777" w:rsidR="00BC7E24" w:rsidRPr="009710B5" w:rsidRDefault="00BC7E24" w:rsidP="00651224">
            <w:pPr>
              <w:spacing w:after="0"/>
              <w:rPr>
                <w:rFonts w:ascii="Arial" w:hAnsi="Arial" w:cs="Arial"/>
              </w:rPr>
            </w:pPr>
            <w:permStart w:id="943400393" w:edGrp="everyone" w:colFirst="1" w:colLast="1"/>
            <w:permEnd w:id="399706125"/>
            <w:r w:rsidRPr="009710B5">
              <w:rPr>
                <w:rFonts w:ascii="Arial" w:hAnsi="Arial" w:cs="Arial"/>
              </w:rPr>
              <w:t xml:space="preserve">Designation         </w:t>
            </w:r>
          </w:p>
        </w:tc>
        <w:tc>
          <w:tcPr>
            <w:tcW w:w="6660" w:type="dxa"/>
            <w:vAlign w:val="center"/>
          </w:tcPr>
          <w:p w14:paraId="121D8F57" w14:textId="77777777" w:rsidR="00BC7E24" w:rsidRPr="009B22E3" w:rsidRDefault="00BC7E24" w:rsidP="00651224">
            <w:pPr>
              <w:spacing w:after="0"/>
              <w:rPr>
                <w:rFonts w:ascii="Arial" w:hAnsi="Arial" w:cs="Arial"/>
                <w:bCs/>
              </w:rPr>
            </w:pPr>
          </w:p>
          <w:p w14:paraId="1310B734" w14:textId="77777777" w:rsidR="00BC7E24" w:rsidRPr="009B22E3" w:rsidRDefault="00BC7E24" w:rsidP="00651224">
            <w:pPr>
              <w:spacing w:after="0"/>
              <w:rPr>
                <w:rFonts w:ascii="Arial" w:hAnsi="Arial" w:cs="Arial"/>
                <w:bCs/>
              </w:rPr>
            </w:pPr>
          </w:p>
        </w:tc>
      </w:tr>
      <w:tr w:rsidR="00BC7E24" w:rsidRPr="009710B5" w14:paraId="29C9B0DB" w14:textId="77777777" w:rsidTr="00651224">
        <w:trPr>
          <w:trHeight w:val="576"/>
          <w:jc w:val="center"/>
        </w:trPr>
        <w:tc>
          <w:tcPr>
            <w:tcW w:w="2240" w:type="dxa"/>
            <w:vAlign w:val="center"/>
          </w:tcPr>
          <w:p w14:paraId="54BA99F9" w14:textId="77777777" w:rsidR="00BC7E24" w:rsidRPr="009710B5" w:rsidRDefault="00BC7E24" w:rsidP="00651224">
            <w:pPr>
              <w:spacing w:after="0"/>
              <w:rPr>
                <w:rFonts w:ascii="Arial" w:hAnsi="Arial" w:cs="Arial"/>
              </w:rPr>
            </w:pPr>
            <w:permStart w:id="1055353801" w:edGrp="everyone" w:colFirst="1" w:colLast="1"/>
            <w:permEnd w:id="943400393"/>
            <w:r w:rsidRPr="009710B5">
              <w:rPr>
                <w:rFonts w:ascii="Arial" w:hAnsi="Arial" w:cs="Arial"/>
              </w:rPr>
              <w:t xml:space="preserve">Company              </w:t>
            </w:r>
          </w:p>
        </w:tc>
        <w:tc>
          <w:tcPr>
            <w:tcW w:w="6660" w:type="dxa"/>
            <w:vAlign w:val="center"/>
          </w:tcPr>
          <w:p w14:paraId="15B1D747" w14:textId="77777777" w:rsidR="00BC7E24" w:rsidRPr="009B22E3" w:rsidRDefault="00BC7E24" w:rsidP="00651224">
            <w:pPr>
              <w:spacing w:after="0"/>
              <w:rPr>
                <w:rFonts w:ascii="Arial" w:hAnsi="Arial" w:cs="Arial"/>
                <w:bCs/>
              </w:rPr>
            </w:pPr>
          </w:p>
          <w:p w14:paraId="629C85E6" w14:textId="77777777" w:rsidR="00BC7E24" w:rsidRPr="009B22E3" w:rsidRDefault="00BC7E24" w:rsidP="00651224">
            <w:pPr>
              <w:spacing w:after="0"/>
              <w:rPr>
                <w:rFonts w:ascii="Arial" w:hAnsi="Arial" w:cs="Arial"/>
                <w:bCs/>
              </w:rPr>
            </w:pPr>
          </w:p>
        </w:tc>
      </w:tr>
      <w:tr w:rsidR="00BC7E24" w:rsidRPr="009710B5" w14:paraId="54AAE45F" w14:textId="77777777" w:rsidTr="00651224">
        <w:trPr>
          <w:trHeight w:val="576"/>
          <w:jc w:val="center"/>
        </w:trPr>
        <w:tc>
          <w:tcPr>
            <w:tcW w:w="2240" w:type="dxa"/>
            <w:vAlign w:val="center"/>
          </w:tcPr>
          <w:p w14:paraId="39929567" w14:textId="77777777" w:rsidR="00BC7E24" w:rsidRPr="009710B5" w:rsidRDefault="00BC7E24" w:rsidP="00651224">
            <w:pPr>
              <w:spacing w:after="0"/>
              <w:rPr>
                <w:rFonts w:ascii="Arial" w:hAnsi="Arial" w:cs="Arial"/>
              </w:rPr>
            </w:pPr>
            <w:permStart w:id="1548577807" w:edGrp="everyone" w:colFirst="1" w:colLast="1"/>
            <w:permEnd w:id="1055353801"/>
            <w:r w:rsidRPr="009710B5">
              <w:rPr>
                <w:rFonts w:ascii="Arial" w:hAnsi="Arial" w:cs="Arial"/>
              </w:rPr>
              <w:t xml:space="preserve">Company Address               </w:t>
            </w:r>
          </w:p>
        </w:tc>
        <w:tc>
          <w:tcPr>
            <w:tcW w:w="6660" w:type="dxa"/>
            <w:vAlign w:val="center"/>
          </w:tcPr>
          <w:p w14:paraId="477A7413" w14:textId="77777777" w:rsidR="00BC7E24" w:rsidRPr="009B22E3" w:rsidRDefault="00BC7E24" w:rsidP="00651224">
            <w:pPr>
              <w:spacing w:after="0"/>
              <w:rPr>
                <w:rFonts w:ascii="Arial" w:hAnsi="Arial" w:cs="Arial"/>
                <w:bCs/>
              </w:rPr>
            </w:pPr>
          </w:p>
          <w:p w14:paraId="3FC3C6B5" w14:textId="77777777" w:rsidR="00BC7E24" w:rsidRPr="009B22E3" w:rsidRDefault="00BC7E24" w:rsidP="00651224">
            <w:pPr>
              <w:spacing w:after="0"/>
              <w:rPr>
                <w:rFonts w:ascii="Arial" w:hAnsi="Arial" w:cs="Arial"/>
                <w:bCs/>
              </w:rPr>
            </w:pPr>
          </w:p>
        </w:tc>
      </w:tr>
      <w:tr w:rsidR="00BC7E24" w:rsidRPr="009710B5" w14:paraId="65055CEC" w14:textId="77777777" w:rsidTr="00651224">
        <w:trPr>
          <w:trHeight w:val="576"/>
          <w:jc w:val="center"/>
        </w:trPr>
        <w:tc>
          <w:tcPr>
            <w:tcW w:w="2240" w:type="dxa"/>
            <w:vAlign w:val="center"/>
          </w:tcPr>
          <w:p w14:paraId="3B07E974" w14:textId="77777777" w:rsidR="00BC7E24" w:rsidRPr="009710B5" w:rsidRDefault="00BC7E24" w:rsidP="00651224">
            <w:pPr>
              <w:spacing w:after="0"/>
              <w:rPr>
                <w:rFonts w:ascii="Arial" w:hAnsi="Arial" w:cs="Arial"/>
              </w:rPr>
            </w:pPr>
            <w:permStart w:id="915227446" w:edGrp="everyone" w:colFirst="1" w:colLast="1"/>
            <w:permEnd w:id="1548577807"/>
          </w:p>
        </w:tc>
        <w:tc>
          <w:tcPr>
            <w:tcW w:w="6660" w:type="dxa"/>
            <w:vAlign w:val="center"/>
          </w:tcPr>
          <w:p w14:paraId="3993D1EB" w14:textId="77777777" w:rsidR="00BC7E24" w:rsidRPr="009B22E3" w:rsidRDefault="00BC7E24" w:rsidP="00651224">
            <w:pPr>
              <w:spacing w:after="0"/>
              <w:rPr>
                <w:rFonts w:ascii="Arial" w:hAnsi="Arial" w:cs="Arial"/>
                <w:bCs/>
              </w:rPr>
            </w:pPr>
          </w:p>
          <w:p w14:paraId="76E908D9" w14:textId="77777777" w:rsidR="00BC7E24" w:rsidRPr="009B22E3" w:rsidRDefault="00BC7E24" w:rsidP="00651224">
            <w:pPr>
              <w:spacing w:after="0"/>
              <w:rPr>
                <w:rFonts w:ascii="Arial" w:hAnsi="Arial" w:cs="Arial"/>
                <w:bCs/>
              </w:rPr>
            </w:pPr>
          </w:p>
        </w:tc>
      </w:tr>
      <w:tr w:rsidR="00BC7E24" w:rsidRPr="009710B5" w14:paraId="352C11B6" w14:textId="77777777" w:rsidTr="00651224">
        <w:trPr>
          <w:trHeight w:val="576"/>
          <w:jc w:val="center"/>
        </w:trPr>
        <w:tc>
          <w:tcPr>
            <w:tcW w:w="2240" w:type="dxa"/>
            <w:vAlign w:val="center"/>
          </w:tcPr>
          <w:p w14:paraId="19CABFC0" w14:textId="77777777" w:rsidR="00BC7E24" w:rsidRPr="009710B5" w:rsidRDefault="00BC7E24" w:rsidP="00651224">
            <w:pPr>
              <w:spacing w:after="0"/>
              <w:rPr>
                <w:rFonts w:ascii="Arial" w:hAnsi="Arial" w:cs="Arial"/>
              </w:rPr>
            </w:pPr>
            <w:permStart w:id="23489963" w:edGrp="everyone" w:colFirst="1" w:colLast="1"/>
            <w:permEnd w:id="915227446"/>
          </w:p>
        </w:tc>
        <w:tc>
          <w:tcPr>
            <w:tcW w:w="6660" w:type="dxa"/>
            <w:vAlign w:val="center"/>
          </w:tcPr>
          <w:p w14:paraId="11CB092F" w14:textId="77777777" w:rsidR="00BC7E24" w:rsidRPr="009B22E3" w:rsidRDefault="00BC7E24" w:rsidP="00D76663">
            <w:pPr>
              <w:spacing w:after="0"/>
              <w:rPr>
                <w:rFonts w:ascii="Arial" w:hAnsi="Arial" w:cs="Arial"/>
                <w:bCs/>
              </w:rPr>
            </w:pPr>
          </w:p>
        </w:tc>
      </w:tr>
      <w:tr w:rsidR="00BC7E24" w:rsidRPr="009710B5" w14:paraId="1395B04C" w14:textId="77777777" w:rsidTr="00651224">
        <w:trPr>
          <w:trHeight w:val="576"/>
          <w:jc w:val="center"/>
        </w:trPr>
        <w:tc>
          <w:tcPr>
            <w:tcW w:w="2240" w:type="dxa"/>
            <w:vAlign w:val="center"/>
          </w:tcPr>
          <w:p w14:paraId="76B05173" w14:textId="77777777" w:rsidR="00BC7E24" w:rsidRPr="009710B5" w:rsidRDefault="00BC7E24" w:rsidP="00651224">
            <w:pPr>
              <w:spacing w:after="0"/>
              <w:rPr>
                <w:rFonts w:ascii="Arial" w:hAnsi="Arial" w:cs="Arial"/>
              </w:rPr>
            </w:pPr>
            <w:permStart w:id="1573735200" w:edGrp="everyone" w:colFirst="1" w:colLast="1"/>
            <w:permEnd w:id="23489963"/>
            <w:r w:rsidRPr="009710B5">
              <w:rPr>
                <w:rFonts w:ascii="Arial" w:hAnsi="Arial" w:cs="Arial"/>
              </w:rPr>
              <w:t xml:space="preserve">Telephone No.                      </w:t>
            </w:r>
          </w:p>
        </w:tc>
        <w:tc>
          <w:tcPr>
            <w:tcW w:w="6660" w:type="dxa"/>
            <w:vAlign w:val="center"/>
          </w:tcPr>
          <w:p w14:paraId="65319CEA" w14:textId="77777777" w:rsidR="00BC7E24" w:rsidRPr="009B22E3" w:rsidRDefault="00BC7E24" w:rsidP="00651224">
            <w:pPr>
              <w:spacing w:after="0"/>
              <w:rPr>
                <w:rFonts w:ascii="Arial" w:hAnsi="Arial" w:cs="Arial"/>
                <w:bCs/>
              </w:rPr>
            </w:pPr>
          </w:p>
          <w:p w14:paraId="3B5DABD4" w14:textId="77777777" w:rsidR="00BC7E24" w:rsidRPr="009B22E3" w:rsidRDefault="00BC7E24" w:rsidP="00651224">
            <w:pPr>
              <w:spacing w:after="0"/>
              <w:rPr>
                <w:rFonts w:ascii="Arial" w:hAnsi="Arial" w:cs="Arial"/>
                <w:bCs/>
              </w:rPr>
            </w:pPr>
          </w:p>
        </w:tc>
      </w:tr>
      <w:tr w:rsidR="00BC7E24" w:rsidRPr="009710B5" w14:paraId="5E1F25B3" w14:textId="77777777" w:rsidTr="00651224">
        <w:trPr>
          <w:trHeight w:val="576"/>
          <w:jc w:val="center"/>
        </w:trPr>
        <w:tc>
          <w:tcPr>
            <w:tcW w:w="2240" w:type="dxa"/>
            <w:vAlign w:val="center"/>
          </w:tcPr>
          <w:p w14:paraId="709903A3" w14:textId="77777777" w:rsidR="00BC7E24" w:rsidRPr="009710B5" w:rsidRDefault="00BC7E24" w:rsidP="00651224">
            <w:pPr>
              <w:spacing w:after="0"/>
              <w:rPr>
                <w:rFonts w:ascii="Arial" w:hAnsi="Arial" w:cs="Arial"/>
              </w:rPr>
            </w:pPr>
            <w:permStart w:id="509951851" w:edGrp="everyone" w:colFirst="1" w:colLast="1"/>
            <w:permEnd w:id="1573735200"/>
            <w:r w:rsidRPr="009710B5">
              <w:rPr>
                <w:rFonts w:ascii="Arial" w:hAnsi="Arial" w:cs="Arial"/>
              </w:rPr>
              <w:t>Fax. No.</w:t>
            </w:r>
          </w:p>
        </w:tc>
        <w:tc>
          <w:tcPr>
            <w:tcW w:w="6660" w:type="dxa"/>
            <w:vAlign w:val="center"/>
          </w:tcPr>
          <w:p w14:paraId="1EF9542E" w14:textId="77777777" w:rsidR="00BC7E24" w:rsidRPr="009B22E3" w:rsidRDefault="00BC7E24" w:rsidP="00651224">
            <w:pPr>
              <w:spacing w:after="0"/>
              <w:rPr>
                <w:rFonts w:ascii="Arial" w:hAnsi="Arial" w:cs="Arial"/>
                <w:bCs/>
              </w:rPr>
            </w:pPr>
          </w:p>
        </w:tc>
      </w:tr>
      <w:tr w:rsidR="00BC7E24" w:rsidRPr="009710B5" w14:paraId="63DC79BF" w14:textId="77777777" w:rsidTr="00651224">
        <w:trPr>
          <w:trHeight w:val="576"/>
          <w:jc w:val="center"/>
        </w:trPr>
        <w:tc>
          <w:tcPr>
            <w:tcW w:w="2240" w:type="dxa"/>
            <w:vAlign w:val="center"/>
          </w:tcPr>
          <w:p w14:paraId="6BF63EAF" w14:textId="77777777" w:rsidR="00BC7E24" w:rsidRPr="009710B5" w:rsidRDefault="00BC7E24" w:rsidP="00651224">
            <w:pPr>
              <w:spacing w:after="0"/>
              <w:rPr>
                <w:rFonts w:ascii="Arial" w:hAnsi="Arial" w:cs="Arial"/>
              </w:rPr>
            </w:pPr>
            <w:permStart w:id="551896305" w:edGrp="everyone" w:colFirst="1" w:colLast="1"/>
            <w:permEnd w:id="509951851"/>
            <w:r w:rsidRPr="009710B5">
              <w:rPr>
                <w:rFonts w:ascii="Arial" w:hAnsi="Arial" w:cs="Arial"/>
              </w:rPr>
              <w:t>Email Address</w:t>
            </w:r>
          </w:p>
        </w:tc>
        <w:tc>
          <w:tcPr>
            <w:tcW w:w="6660" w:type="dxa"/>
            <w:vAlign w:val="center"/>
          </w:tcPr>
          <w:p w14:paraId="60CFA6AD" w14:textId="77777777" w:rsidR="00BC7E24" w:rsidRPr="009B22E3" w:rsidRDefault="00BC7E24" w:rsidP="00651224">
            <w:pPr>
              <w:spacing w:after="0"/>
              <w:rPr>
                <w:rFonts w:ascii="Arial" w:hAnsi="Arial" w:cs="Arial"/>
                <w:bCs/>
              </w:rPr>
            </w:pPr>
          </w:p>
          <w:p w14:paraId="193A124B" w14:textId="77777777" w:rsidR="00BC7E24" w:rsidRPr="009B22E3" w:rsidRDefault="00BC7E24" w:rsidP="00651224">
            <w:pPr>
              <w:spacing w:after="0"/>
              <w:rPr>
                <w:rFonts w:ascii="Arial" w:hAnsi="Arial" w:cs="Arial"/>
                <w:bCs/>
              </w:rPr>
            </w:pPr>
          </w:p>
        </w:tc>
      </w:tr>
    </w:tbl>
    <w:permEnd w:id="551896305"/>
    <w:p w14:paraId="1C377E90" w14:textId="77777777" w:rsidR="00BC7E24" w:rsidRDefault="00BC7E24" w:rsidP="00BC7E24">
      <w:pPr>
        <w:jc w:val="center"/>
        <w:rPr>
          <w:rFonts w:ascii="Helvetica" w:hAnsi="Helvetica" w:cs="Helvetica"/>
          <w:b/>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17FF1C8D" w14:textId="77777777" w:rsidR="00BC7E24" w:rsidRDefault="00BC7E24" w:rsidP="00BC7E24">
      <w:pPr>
        <w:rPr>
          <w:rFonts w:ascii="Arial" w:eastAsia="Calibri" w:hAnsi="Arial" w:cs="Arial"/>
          <w:noProof/>
          <w:color w:val="6A7785"/>
          <w:kern w:val="24"/>
          <w:sz w:val="24"/>
          <w:szCs w:val="24"/>
          <w:lang w:eastAsia="ko-KR"/>
        </w:rPr>
      </w:pPr>
    </w:p>
    <w:p w14:paraId="6FDCBE69" w14:textId="4FC9123F" w:rsidR="001C1B84" w:rsidRPr="001C1B84" w:rsidRDefault="001C1B84" w:rsidP="001B3CE3">
      <w:pPr>
        <w:spacing w:after="0"/>
        <w:rPr>
          <w:lang w:eastAsia="ko-KR"/>
        </w:rPr>
        <w:sectPr w:rsidR="001C1B84" w:rsidRPr="001C1B84" w:rsidSect="00136FD9">
          <w:headerReference w:type="even" r:id="rId18"/>
          <w:headerReference w:type="default" r:id="rId19"/>
          <w:footerReference w:type="default" r:id="rId20"/>
          <w:headerReference w:type="first" r:id="rId21"/>
          <w:footerReference w:type="first" r:id="rId22"/>
          <w:pgSz w:w="11906" w:h="16838" w:code="9"/>
          <w:pgMar w:top="1440" w:right="1080" w:bottom="1440" w:left="1080" w:header="709" w:footer="567" w:gutter="0"/>
          <w:cols w:space="708"/>
          <w:titlePg/>
          <w:docGrid w:linePitch="360"/>
        </w:sectPr>
      </w:pPr>
    </w:p>
    <w:p w14:paraId="128159CD" w14:textId="77777777" w:rsidR="007A5066" w:rsidRPr="000D03D4" w:rsidRDefault="007A5066" w:rsidP="007A5066">
      <w:pPr>
        <w:tabs>
          <w:tab w:val="left" w:pos="5647"/>
        </w:tabs>
        <w:spacing w:after="0"/>
        <w:jc w:val="center"/>
        <w:rPr>
          <w:rFonts w:ascii="Arial" w:hAnsi="Arial" w:cs="Arial"/>
          <w:b/>
          <w:bCs/>
          <w:sz w:val="20"/>
          <w:szCs w:val="20"/>
          <w:lang w:val="en-US"/>
        </w:rPr>
      </w:pPr>
      <w:r w:rsidRPr="000D03D4">
        <w:rPr>
          <w:rFonts w:ascii="Arial" w:hAnsi="Arial" w:cs="Arial"/>
          <w:b/>
          <w:bCs/>
          <w:sz w:val="20"/>
          <w:szCs w:val="20"/>
          <w:lang w:val="en-US"/>
        </w:rPr>
        <w:lastRenderedPageBreak/>
        <w:t>Proposed Amendments to the WESM Rules and WESM Manuals on Dispatch Protocol and Market Surveillance regarding</w:t>
      </w:r>
    </w:p>
    <w:p w14:paraId="72D54E51" w14:textId="58D51F2E" w:rsidR="00DF0693" w:rsidRPr="000D03D4" w:rsidRDefault="007A5066" w:rsidP="007A5066">
      <w:pPr>
        <w:tabs>
          <w:tab w:val="left" w:pos="5647"/>
        </w:tabs>
        <w:spacing w:after="0"/>
        <w:jc w:val="center"/>
        <w:rPr>
          <w:rFonts w:ascii="Arial" w:hAnsi="Arial" w:cs="Arial"/>
          <w:b/>
          <w:bCs/>
          <w:sz w:val="20"/>
          <w:szCs w:val="20"/>
          <w:lang w:val="en-US"/>
        </w:rPr>
      </w:pPr>
      <w:r w:rsidRPr="000D03D4">
        <w:rPr>
          <w:rFonts w:ascii="Arial" w:hAnsi="Arial" w:cs="Arial"/>
          <w:b/>
          <w:bCs/>
          <w:sz w:val="20"/>
          <w:szCs w:val="20"/>
          <w:lang w:val="en-US"/>
        </w:rPr>
        <w:t>Refinements to Procedures during Market Intervention (MI) and Market Suspension (MS)</w:t>
      </w:r>
    </w:p>
    <w:p w14:paraId="031A1B67" w14:textId="77777777" w:rsidR="007A5066" w:rsidRPr="000D03D4" w:rsidRDefault="007A5066" w:rsidP="007A5066">
      <w:pPr>
        <w:tabs>
          <w:tab w:val="left" w:pos="5647"/>
        </w:tabs>
        <w:spacing w:after="0"/>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92"/>
        <w:gridCol w:w="3019"/>
        <w:gridCol w:w="2749"/>
        <w:gridCol w:w="1965"/>
        <w:gridCol w:w="1965"/>
        <w:gridCol w:w="1965"/>
        <w:gridCol w:w="1965"/>
        <w:gridCol w:w="1957"/>
      </w:tblGrid>
      <w:tr w:rsidR="00342A8C" w:rsidRPr="000D03D4" w14:paraId="42EE5E66" w14:textId="77777777" w:rsidTr="00B05F46">
        <w:trPr>
          <w:trHeight w:val="404"/>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AD83177" w14:textId="180F21BA" w:rsidR="00342A8C" w:rsidRPr="000D03D4" w:rsidRDefault="007A5066" w:rsidP="001B3CE3">
            <w:pPr>
              <w:spacing w:after="0" w:line="276" w:lineRule="auto"/>
              <w:jc w:val="center"/>
              <w:rPr>
                <w:rFonts w:ascii="Arial" w:hAnsi="Arial" w:cs="Arial"/>
                <w:b/>
                <w:bCs/>
                <w:sz w:val="20"/>
                <w:szCs w:val="20"/>
              </w:rPr>
            </w:pPr>
            <w:r w:rsidRPr="000D03D4">
              <w:rPr>
                <w:rFonts w:ascii="Arial" w:hAnsi="Arial" w:cs="Arial"/>
                <w:b/>
                <w:bCs/>
                <w:sz w:val="20"/>
                <w:szCs w:val="20"/>
              </w:rPr>
              <w:t>WESM</w:t>
            </w:r>
            <w:r w:rsidR="00342A8C" w:rsidRPr="000D03D4">
              <w:rPr>
                <w:rFonts w:ascii="Arial" w:hAnsi="Arial" w:cs="Arial"/>
                <w:b/>
                <w:bCs/>
                <w:sz w:val="20"/>
                <w:szCs w:val="20"/>
              </w:rPr>
              <w:t xml:space="preserve"> Rules</w:t>
            </w:r>
          </w:p>
        </w:tc>
      </w:tr>
      <w:tr w:rsidR="007C584D" w:rsidRPr="000D03D4" w14:paraId="205793C1" w14:textId="235371DB" w:rsidTr="00B05F46">
        <w:trPr>
          <w:trHeight w:val="404"/>
          <w:tblHeader/>
        </w:trPr>
        <w:tc>
          <w:tcPr>
            <w:tcW w:w="39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F8B92BF" w14:textId="77777777" w:rsidR="007C584D" w:rsidRPr="000D03D4" w:rsidRDefault="007C584D" w:rsidP="001B3CE3">
            <w:pPr>
              <w:spacing w:after="0" w:line="276" w:lineRule="auto"/>
              <w:jc w:val="center"/>
              <w:rPr>
                <w:rFonts w:ascii="Arial" w:hAnsi="Arial" w:cs="Arial"/>
                <w:b/>
                <w:bCs/>
                <w:sz w:val="20"/>
                <w:szCs w:val="20"/>
              </w:rPr>
            </w:pPr>
            <w:r w:rsidRPr="000D03D4">
              <w:rPr>
                <w:rFonts w:ascii="Arial" w:hAnsi="Arial" w:cs="Arial"/>
                <w:b/>
                <w:bCs/>
                <w:sz w:val="20"/>
                <w:szCs w:val="20"/>
              </w:rPr>
              <w:t>Title</w:t>
            </w:r>
          </w:p>
        </w:tc>
        <w:tc>
          <w:tcPr>
            <w:tcW w:w="27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89B2BB" w14:textId="3075D26F" w:rsidR="007C584D" w:rsidRPr="000D03D4" w:rsidRDefault="00812F0D" w:rsidP="001B3CE3">
            <w:pPr>
              <w:spacing w:after="0" w:line="276" w:lineRule="auto"/>
              <w:jc w:val="center"/>
              <w:rPr>
                <w:rFonts w:ascii="Arial" w:hAnsi="Arial" w:cs="Arial"/>
                <w:b/>
                <w:bCs/>
                <w:sz w:val="20"/>
                <w:szCs w:val="20"/>
              </w:rPr>
            </w:pPr>
            <w:r w:rsidRPr="000D03D4">
              <w:rPr>
                <w:rFonts w:ascii="Arial" w:hAnsi="Arial" w:cs="Arial"/>
                <w:b/>
                <w:bCs/>
                <w:sz w:val="20"/>
                <w:szCs w:val="20"/>
              </w:rPr>
              <w:t>Clause</w:t>
            </w:r>
          </w:p>
        </w:tc>
        <w:tc>
          <w:tcPr>
            <w:tcW w:w="83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59A87D3" w14:textId="5B77CF6B" w:rsidR="007C584D" w:rsidRPr="000D03D4" w:rsidRDefault="007C584D" w:rsidP="001B3CE3">
            <w:pPr>
              <w:spacing w:after="0" w:line="276" w:lineRule="auto"/>
              <w:jc w:val="center"/>
              <w:rPr>
                <w:rFonts w:ascii="Arial" w:hAnsi="Arial" w:cs="Arial"/>
                <w:b/>
                <w:bCs/>
                <w:sz w:val="20"/>
                <w:szCs w:val="20"/>
              </w:rPr>
            </w:pPr>
            <w:r w:rsidRPr="000D03D4">
              <w:rPr>
                <w:rFonts w:ascii="Arial" w:hAnsi="Arial" w:cs="Arial"/>
                <w:b/>
                <w:bCs/>
                <w:sz w:val="20"/>
                <w:szCs w:val="20"/>
              </w:rPr>
              <w:t>Original Provision</w:t>
            </w:r>
          </w:p>
        </w:tc>
        <w:tc>
          <w:tcPr>
            <w:tcW w:w="76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45985F7" w14:textId="0AFFD6C5" w:rsidR="007C584D" w:rsidRPr="000D03D4" w:rsidRDefault="00BE2147" w:rsidP="001B3CE3">
            <w:pPr>
              <w:spacing w:after="0" w:line="276" w:lineRule="auto"/>
              <w:jc w:val="center"/>
              <w:rPr>
                <w:rFonts w:ascii="Arial" w:hAnsi="Arial" w:cs="Arial"/>
                <w:b/>
                <w:bCs/>
                <w:sz w:val="20"/>
                <w:szCs w:val="20"/>
              </w:rPr>
            </w:pPr>
            <w:r w:rsidRPr="000D03D4">
              <w:rPr>
                <w:rFonts w:ascii="Arial" w:hAnsi="Arial" w:cs="Arial"/>
                <w:b/>
                <w:bCs/>
                <w:sz w:val="20"/>
                <w:szCs w:val="20"/>
              </w:rPr>
              <w:t xml:space="preserve">Proposed Amendment </w:t>
            </w:r>
          </w:p>
        </w:tc>
        <w:tc>
          <w:tcPr>
            <w:tcW w:w="54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975262E" w14:textId="77777777" w:rsidR="007C584D" w:rsidRPr="000D03D4" w:rsidRDefault="007C584D" w:rsidP="001B3CE3">
            <w:pPr>
              <w:spacing w:after="0" w:line="276" w:lineRule="auto"/>
              <w:jc w:val="center"/>
              <w:rPr>
                <w:rFonts w:ascii="Arial" w:hAnsi="Arial" w:cs="Arial"/>
                <w:b/>
                <w:bCs/>
                <w:sz w:val="20"/>
                <w:szCs w:val="20"/>
              </w:rPr>
            </w:pPr>
            <w:r w:rsidRPr="000D03D4">
              <w:rPr>
                <w:rFonts w:ascii="Arial" w:hAnsi="Arial" w:cs="Arial"/>
                <w:b/>
                <w:bCs/>
                <w:sz w:val="20"/>
                <w:szCs w:val="20"/>
              </w:rPr>
              <w:t>Rationale</w:t>
            </w:r>
          </w:p>
        </w:tc>
        <w:tc>
          <w:tcPr>
            <w:tcW w:w="54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7658EF8" w14:textId="55D2C06A" w:rsidR="007C584D" w:rsidRPr="000D03D4" w:rsidRDefault="00812F0D" w:rsidP="001B3CE3">
            <w:pPr>
              <w:spacing w:after="0" w:line="276" w:lineRule="auto"/>
              <w:jc w:val="center"/>
              <w:rPr>
                <w:rFonts w:ascii="Arial" w:hAnsi="Arial" w:cs="Arial"/>
                <w:b/>
                <w:bCs/>
                <w:sz w:val="20"/>
                <w:szCs w:val="20"/>
              </w:rPr>
            </w:pPr>
            <w:r w:rsidRPr="000D03D4">
              <w:rPr>
                <w:rFonts w:ascii="Arial" w:hAnsi="Arial" w:cs="Arial"/>
                <w:b/>
                <w:bCs/>
                <w:sz w:val="20"/>
                <w:szCs w:val="20"/>
              </w:rPr>
              <w:t>Comment</w:t>
            </w:r>
          </w:p>
        </w:tc>
        <w:tc>
          <w:tcPr>
            <w:tcW w:w="54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3B1965" w14:textId="77398530" w:rsidR="007C584D" w:rsidRPr="000D03D4" w:rsidRDefault="00812F0D" w:rsidP="001B3CE3">
            <w:pPr>
              <w:spacing w:after="0" w:line="276" w:lineRule="auto"/>
              <w:jc w:val="center"/>
              <w:rPr>
                <w:rFonts w:ascii="Arial" w:hAnsi="Arial" w:cs="Arial"/>
                <w:b/>
                <w:bCs/>
                <w:sz w:val="20"/>
                <w:szCs w:val="20"/>
              </w:rPr>
            </w:pPr>
            <w:r w:rsidRPr="000D03D4">
              <w:rPr>
                <w:rFonts w:ascii="Arial" w:hAnsi="Arial" w:cs="Arial"/>
                <w:b/>
                <w:bCs/>
                <w:sz w:val="20"/>
                <w:szCs w:val="20"/>
              </w:rPr>
              <w:t>Proposed Re-wording based on Comment</w:t>
            </w:r>
          </w:p>
        </w:tc>
        <w:tc>
          <w:tcPr>
            <w:tcW w:w="54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DD2553" w14:textId="150591D0" w:rsidR="007C584D" w:rsidRPr="000D03D4" w:rsidRDefault="00D52B07" w:rsidP="001B3CE3">
            <w:pPr>
              <w:spacing w:after="0" w:line="276" w:lineRule="auto"/>
              <w:jc w:val="center"/>
              <w:rPr>
                <w:rFonts w:ascii="Arial" w:hAnsi="Arial" w:cs="Arial"/>
                <w:b/>
                <w:bCs/>
                <w:sz w:val="20"/>
                <w:szCs w:val="20"/>
              </w:rPr>
            </w:pPr>
            <w:r w:rsidRPr="000D03D4">
              <w:rPr>
                <w:rFonts w:ascii="Arial" w:hAnsi="Arial" w:cs="Arial"/>
                <w:b/>
                <w:bCs/>
                <w:sz w:val="20"/>
                <w:szCs w:val="20"/>
              </w:rPr>
              <w:t xml:space="preserve">Original </w:t>
            </w:r>
            <w:r w:rsidR="00C90F15" w:rsidRPr="000D03D4">
              <w:rPr>
                <w:rFonts w:ascii="Arial" w:hAnsi="Arial" w:cs="Arial"/>
                <w:b/>
                <w:bCs/>
                <w:sz w:val="20"/>
                <w:szCs w:val="20"/>
              </w:rPr>
              <w:t>Proponent’s Response</w:t>
            </w:r>
          </w:p>
        </w:tc>
        <w:tc>
          <w:tcPr>
            <w:tcW w:w="54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343927C" w14:textId="5F95B22F" w:rsidR="007C584D" w:rsidRPr="000D03D4" w:rsidRDefault="00C90F15" w:rsidP="001B3CE3">
            <w:pPr>
              <w:spacing w:after="0" w:line="276" w:lineRule="auto"/>
              <w:jc w:val="center"/>
              <w:rPr>
                <w:rFonts w:ascii="Arial" w:hAnsi="Arial" w:cs="Arial"/>
                <w:b/>
                <w:bCs/>
                <w:sz w:val="20"/>
                <w:szCs w:val="20"/>
              </w:rPr>
            </w:pPr>
            <w:r w:rsidRPr="000D03D4">
              <w:rPr>
                <w:rFonts w:ascii="Arial" w:hAnsi="Arial" w:cs="Arial"/>
                <w:b/>
                <w:bCs/>
                <w:sz w:val="20"/>
                <w:szCs w:val="20"/>
              </w:rPr>
              <w:t>RCC Decision</w:t>
            </w:r>
          </w:p>
        </w:tc>
      </w:tr>
      <w:tr w:rsidR="00342A8C" w:rsidRPr="000D03D4" w14:paraId="7B5D3425" w14:textId="77777777" w:rsidTr="00B05F46">
        <w:trPr>
          <w:trHeight w:val="404"/>
        </w:trPr>
        <w:tc>
          <w:tcPr>
            <w:tcW w:w="336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2188D5" w14:textId="77777777" w:rsidR="00342A8C" w:rsidRPr="000D03D4" w:rsidRDefault="00342A8C" w:rsidP="001B3CE3">
            <w:pPr>
              <w:spacing w:after="0" w:line="276" w:lineRule="auto"/>
              <w:rPr>
                <w:rFonts w:ascii="Arial" w:hAnsi="Arial" w:cs="Arial"/>
                <w:i/>
                <w:iCs/>
                <w:sz w:val="20"/>
                <w:szCs w:val="20"/>
              </w:rPr>
            </w:pPr>
            <w:permStart w:id="1820947593" w:edGrp="everyone" w:colFirst="1" w:colLast="1"/>
            <w:permStart w:id="1443504195" w:edGrp="everyone" w:colFirst="2" w:colLast="2"/>
            <w:permStart w:id="1324056472" w:edGrp="everyone" w:colFirst="3" w:colLast="3"/>
            <w:r w:rsidRPr="000D03D4">
              <w:rPr>
                <w:rFonts w:ascii="Arial" w:hAnsi="Arial" w:cs="Arial"/>
                <w:i/>
                <w:iCs/>
                <w:sz w:val="20"/>
                <w:szCs w:val="20"/>
              </w:rPr>
              <w:t>[Please write general comments here, if any.]</w:t>
            </w:r>
          </w:p>
          <w:p w14:paraId="47924EB3" w14:textId="77777777" w:rsidR="0066010B" w:rsidRPr="000D03D4" w:rsidRDefault="0066010B" w:rsidP="001B3CE3">
            <w:pPr>
              <w:spacing w:after="0" w:line="276" w:lineRule="auto"/>
              <w:rPr>
                <w:rFonts w:ascii="Arial" w:hAnsi="Arial" w:cs="Arial"/>
                <w:i/>
                <w:iCs/>
                <w:sz w:val="20"/>
                <w:szCs w:val="20"/>
              </w:rPr>
            </w:pPr>
            <w:permStart w:id="1372658591" w:edGrp="everyone"/>
            <w:permEnd w:id="1372658591"/>
          </w:p>
          <w:p w14:paraId="08B71A68" w14:textId="648B1ADC" w:rsidR="0066010B" w:rsidRPr="000D03D4" w:rsidRDefault="0066010B" w:rsidP="001B3CE3">
            <w:pPr>
              <w:spacing w:after="0" w:line="276" w:lineRule="auto"/>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37CB57C" w14:textId="77777777" w:rsidR="00342A8C" w:rsidRPr="000D03D4" w:rsidRDefault="00342A8C" w:rsidP="000C2F73">
            <w:pPr>
              <w:spacing w:after="0" w:line="276" w:lineRule="auto"/>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24B4E9C" w14:textId="77777777" w:rsidR="00342A8C" w:rsidRPr="000D03D4" w:rsidRDefault="00342A8C" w:rsidP="000C2F73">
            <w:pPr>
              <w:spacing w:after="0" w:line="276" w:lineRule="auto"/>
              <w:rPr>
                <w:rFonts w:ascii="Arial" w:hAnsi="Arial" w:cs="Arial"/>
                <w:b/>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E13742F" w14:textId="77777777" w:rsidR="00342A8C" w:rsidRPr="000D03D4" w:rsidRDefault="00342A8C" w:rsidP="000C2F73">
            <w:pPr>
              <w:spacing w:after="0" w:line="276" w:lineRule="auto"/>
              <w:rPr>
                <w:rFonts w:ascii="Arial" w:hAnsi="Arial" w:cs="Arial"/>
                <w:sz w:val="20"/>
                <w:szCs w:val="20"/>
              </w:rPr>
            </w:pPr>
          </w:p>
        </w:tc>
      </w:tr>
      <w:tr w:rsidR="00117DD4" w:rsidRPr="000D03D4" w14:paraId="1AAE23E1" w14:textId="1DCAFEFF" w:rsidTr="00687259">
        <w:trPr>
          <w:trHeight w:val="3299"/>
        </w:trPr>
        <w:tc>
          <w:tcPr>
            <w:tcW w:w="393" w:type="pct"/>
            <w:tcBorders>
              <w:top w:val="single" w:sz="6" w:space="0" w:color="auto"/>
              <w:left w:val="single" w:sz="6" w:space="0" w:color="auto"/>
              <w:bottom w:val="single" w:sz="6" w:space="0" w:color="auto"/>
              <w:right w:val="single" w:sz="6" w:space="0" w:color="auto"/>
            </w:tcBorders>
            <w:shd w:val="clear" w:color="auto" w:fill="auto"/>
          </w:tcPr>
          <w:p w14:paraId="5ACC1DD1" w14:textId="2E75E569" w:rsidR="00117DD4" w:rsidRPr="000D03D4" w:rsidRDefault="00117DD4" w:rsidP="00117DD4">
            <w:pPr>
              <w:spacing w:after="0" w:line="276" w:lineRule="auto"/>
              <w:rPr>
                <w:rFonts w:ascii="Arial" w:hAnsi="Arial" w:cs="Arial"/>
                <w:b/>
                <w:bCs/>
                <w:sz w:val="20"/>
                <w:szCs w:val="20"/>
              </w:rPr>
            </w:pPr>
            <w:permStart w:id="1931745057" w:edGrp="everyone" w:colFirst="5" w:colLast="5"/>
            <w:permStart w:id="1246364129" w:edGrp="everyone" w:colFirst="6" w:colLast="6"/>
            <w:permStart w:id="527187258" w:edGrp="everyone" w:colFirst="7" w:colLast="7"/>
            <w:permStart w:id="1102650804" w:edGrp="everyone" w:colFirst="8" w:colLast="8"/>
            <w:permEnd w:id="1820947593"/>
            <w:permEnd w:id="1443504195"/>
            <w:permEnd w:id="1324056472"/>
            <w:r w:rsidRPr="000D03D4">
              <w:rPr>
                <w:rStyle w:val="normaltextrun"/>
                <w:rFonts w:ascii="Arial" w:hAnsi="Arial" w:cs="Arial"/>
                <w:sz w:val="20"/>
                <w:szCs w:val="20"/>
              </w:rPr>
              <w:t>Preparation and Responses</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63A0B86F" w14:textId="12B91EB2" w:rsidR="00117DD4" w:rsidRPr="000D03D4" w:rsidRDefault="00117DD4" w:rsidP="00117DD4">
            <w:pPr>
              <w:spacing w:after="0" w:line="276" w:lineRule="auto"/>
              <w:rPr>
                <w:rFonts w:ascii="Arial" w:hAnsi="Arial" w:cs="Arial"/>
                <w:sz w:val="20"/>
                <w:szCs w:val="20"/>
              </w:rPr>
            </w:pPr>
            <w:r w:rsidRPr="000D03D4">
              <w:rPr>
                <w:rStyle w:val="normaltextrun"/>
                <w:rFonts w:ascii="Arial" w:hAnsi="Arial" w:cs="Arial"/>
                <w:sz w:val="20"/>
                <w:szCs w:val="20"/>
              </w:rPr>
              <w:t>6.2.1.2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1271D57E" w14:textId="77777777" w:rsidR="00117DD4" w:rsidRPr="000D03D4" w:rsidRDefault="00117DD4" w:rsidP="00117DD4">
            <w:pPr>
              <w:pStyle w:val="paragraph"/>
              <w:spacing w:before="0" w:beforeAutospacing="0" w:after="0" w:afterAutospacing="0"/>
              <w:textAlignment w:val="baseline"/>
              <w:divId w:val="1710950571"/>
              <w:rPr>
                <w:rFonts w:ascii="Arial" w:hAnsi="Arial" w:cs="Arial"/>
                <w:sz w:val="20"/>
                <w:szCs w:val="20"/>
              </w:rPr>
            </w:pPr>
            <w:r w:rsidRPr="000D03D4">
              <w:rPr>
                <w:rStyle w:val="normaltextrun"/>
                <w:rFonts w:ascii="Arial" w:hAnsi="Arial" w:cs="Arial"/>
                <w:sz w:val="20"/>
                <w:szCs w:val="20"/>
              </w:rPr>
              <w:t>Intervention is warranted when the grid or a portion of the grid is in the alert or emergency state condition as established in the Grid Code arising from:</w:t>
            </w:r>
            <w:r w:rsidRPr="000D03D4">
              <w:rPr>
                <w:rStyle w:val="eop"/>
                <w:rFonts w:ascii="Arial" w:hAnsi="Arial" w:cs="Arial"/>
                <w:sz w:val="20"/>
                <w:szCs w:val="20"/>
              </w:rPr>
              <w:t> </w:t>
            </w:r>
          </w:p>
          <w:p w14:paraId="3418023D" w14:textId="77777777" w:rsidR="00117DD4" w:rsidRPr="000D03D4" w:rsidRDefault="00117DD4" w:rsidP="00117DD4">
            <w:pPr>
              <w:pStyle w:val="paragraph"/>
              <w:spacing w:before="0" w:beforeAutospacing="0" w:after="0" w:afterAutospacing="0"/>
              <w:textAlignment w:val="baseline"/>
              <w:divId w:val="195318410"/>
              <w:rPr>
                <w:rFonts w:ascii="Arial" w:hAnsi="Arial" w:cs="Arial"/>
                <w:sz w:val="20"/>
                <w:szCs w:val="20"/>
              </w:rPr>
            </w:pPr>
            <w:r w:rsidRPr="000D03D4">
              <w:rPr>
                <w:rStyle w:val="normaltextrun"/>
                <w:rFonts w:ascii="Arial" w:hAnsi="Arial" w:cs="Arial"/>
                <w:sz w:val="20"/>
                <w:szCs w:val="20"/>
              </w:rPr>
              <w:t>(a) an emergency condition;</w:t>
            </w:r>
            <w:r w:rsidRPr="000D03D4">
              <w:rPr>
                <w:rStyle w:val="eop"/>
                <w:rFonts w:ascii="Arial" w:hAnsi="Arial" w:cs="Arial"/>
                <w:sz w:val="20"/>
                <w:szCs w:val="20"/>
              </w:rPr>
              <w:t> </w:t>
            </w:r>
          </w:p>
          <w:p w14:paraId="181AB23C" w14:textId="77777777" w:rsidR="00117DD4" w:rsidRPr="000D03D4" w:rsidRDefault="00117DD4" w:rsidP="00117DD4">
            <w:pPr>
              <w:pStyle w:val="paragraph"/>
              <w:spacing w:before="0" w:beforeAutospacing="0" w:after="0" w:afterAutospacing="0"/>
              <w:textAlignment w:val="baseline"/>
              <w:divId w:val="224033230"/>
              <w:rPr>
                <w:rFonts w:ascii="Arial" w:hAnsi="Arial" w:cs="Arial"/>
                <w:sz w:val="20"/>
                <w:szCs w:val="20"/>
              </w:rPr>
            </w:pPr>
            <w:r w:rsidRPr="000D03D4">
              <w:rPr>
                <w:rStyle w:val="normaltextrun"/>
                <w:rFonts w:ascii="Arial" w:hAnsi="Arial" w:cs="Arial"/>
                <w:sz w:val="20"/>
                <w:szCs w:val="20"/>
              </w:rPr>
              <w:t>(b) a threat to system security; or</w:t>
            </w:r>
            <w:r w:rsidRPr="000D03D4">
              <w:rPr>
                <w:rStyle w:val="eop"/>
                <w:rFonts w:ascii="Arial" w:hAnsi="Arial" w:cs="Arial"/>
                <w:sz w:val="20"/>
                <w:szCs w:val="20"/>
              </w:rPr>
              <w:t> </w:t>
            </w:r>
          </w:p>
          <w:p w14:paraId="27D06E8A" w14:textId="533453A1" w:rsidR="00117DD4" w:rsidRPr="000D03D4" w:rsidRDefault="00117DD4" w:rsidP="00117DD4">
            <w:pPr>
              <w:spacing w:after="0" w:line="276" w:lineRule="auto"/>
              <w:jc w:val="both"/>
              <w:rPr>
                <w:rFonts w:ascii="Arial" w:hAnsi="Arial" w:cs="Arial"/>
                <w:sz w:val="20"/>
                <w:szCs w:val="20"/>
              </w:rPr>
            </w:pPr>
            <w:r w:rsidRPr="000D03D4">
              <w:rPr>
                <w:rStyle w:val="normaltextrun"/>
                <w:rFonts w:ascii="Arial" w:hAnsi="Arial" w:cs="Arial"/>
                <w:sz w:val="20"/>
                <w:szCs w:val="20"/>
              </w:rPr>
              <w:t>(c) an event of force majeure.</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587EB3FC" w14:textId="4CE5BD26" w:rsidR="00117DD4" w:rsidRPr="000D03D4" w:rsidRDefault="00BA65AF" w:rsidP="00117DD4">
            <w:pPr>
              <w:pStyle w:val="paragraph"/>
              <w:spacing w:before="0" w:beforeAutospacing="0" w:after="0" w:afterAutospacing="0"/>
              <w:textAlignment w:val="baseline"/>
              <w:divId w:val="224609028"/>
              <w:rPr>
                <w:rFonts w:ascii="Arial" w:hAnsi="Arial" w:cs="Arial"/>
                <w:sz w:val="20"/>
                <w:szCs w:val="20"/>
              </w:rPr>
            </w:pPr>
            <w:r>
              <w:rPr>
                <w:rStyle w:val="normaltextrun"/>
                <w:rFonts w:ascii="Arial" w:hAnsi="Arial" w:cs="Arial"/>
                <w:b/>
                <w:bCs/>
                <w:sz w:val="20"/>
                <w:szCs w:val="20"/>
                <w:u w:val="single"/>
              </w:rPr>
              <w:t>Tr</w:t>
            </w:r>
            <w:r w:rsidR="001509F7">
              <w:rPr>
                <w:rStyle w:val="normaltextrun"/>
                <w:rFonts w:ascii="Arial" w:hAnsi="Arial" w:cs="Arial"/>
                <w:b/>
                <w:bCs/>
                <w:sz w:val="20"/>
                <w:szCs w:val="20"/>
                <w:u w:val="single"/>
              </w:rPr>
              <w:t>ansmission</w:t>
            </w:r>
            <w:r w:rsidR="00117DD4" w:rsidRPr="000D03D4">
              <w:rPr>
                <w:rStyle w:val="normaltextrun"/>
                <w:rFonts w:ascii="Arial" w:hAnsi="Arial" w:cs="Arial"/>
                <w:b/>
                <w:bCs/>
                <w:sz w:val="20"/>
                <w:szCs w:val="20"/>
                <w:u w:val="single"/>
              </w:rPr>
              <w:t xml:space="preserve"> System-related </w:t>
            </w:r>
            <w:r w:rsidR="00117DD4" w:rsidRPr="000D03D4">
              <w:rPr>
                <w:rStyle w:val="normaltextrun"/>
                <w:rFonts w:ascii="Arial" w:hAnsi="Arial" w:cs="Arial"/>
                <w:sz w:val="20"/>
                <w:szCs w:val="20"/>
              </w:rPr>
              <w:t>Intervention is warranted when the grid or a portion of the grid is in the alert or emergency state condition as established in the Grid Code arising from:</w:t>
            </w:r>
            <w:r w:rsidR="00117DD4" w:rsidRPr="000D03D4">
              <w:rPr>
                <w:rStyle w:val="eop"/>
                <w:rFonts w:ascii="Arial" w:hAnsi="Arial" w:cs="Arial"/>
                <w:sz w:val="20"/>
                <w:szCs w:val="20"/>
              </w:rPr>
              <w:t> </w:t>
            </w:r>
          </w:p>
          <w:p w14:paraId="0FCBBF4A" w14:textId="77777777" w:rsidR="00117DD4" w:rsidRPr="000D03D4" w:rsidRDefault="00117DD4" w:rsidP="00117DD4">
            <w:pPr>
              <w:pStyle w:val="paragraph"/>
              <w:spacing w:before="0" w:beforeAutospacing="0" w:after="0" w:afterAutospacing="0"/>
              <w:textAlignment w:val="baseline"/>
              <w:divId w:val="219634526"/>
              <w:rPr>
                <w:rFonts w:ascii="Arial" w:hAnsi="Arial" w:cs="Arial"/>
                <w:sz w:val="20"/>
                <w:szCs w:val="20"/>
              </w:rPr>
            </w:pPr>
            <w:r w:rsidRPr="000D03D4">
              <w:rPr>
                <w:rStyle w:val="normaltextrun"/>
                <w:rFonts w:ascii="Arial" w:hAnsi="Arial" w:cs="Arial"/>
                <w:sz w:val="20"/>
                <w:szCs w:val="20"/>
              </w:rPr>
              <w:t>(a) an emergency condition;</w:t>
            </w:r>
            <w:r w:rsidRPr="000D03D4">
              <w:rPr>
                <w:rStyle w:val="eop"/>
                <w:rFonts w:ascii="Arial" w:hAnsi="Arial" w:cs="Arial"/>
                <w:sz w:val="20"/>
                <w:szCs w:val="20"/>
              </w:rPr>
              <w:t> </w:t>
            </w:r>
          </w:p>
          <w:p w14:paraId="16762D36" w14:textId="77777777" w:rsidR="00117DD4" w:rsidRPr="000D03D4" w:rsidRDefault="00117DD4" w:rsidP="00117DD4">
            <w:pPr>
              <w:pStyle w:val="paragraph"/>
              <w:spacing w:before="0" w:beforeAutospacing="0" w:after="0" w:afterAutospacing="0"/>
              <w:textAlignment w:val="baseline"/>
              <w:divId w:val="1344553763"/>
              <w:rPr>
                <w:rFonts w:ascii="Arial" w:hAnsi="Arial" w:cs="Arial"/>
                <w:sz w:val="20"/>
                <w:szCs w:val="20"/>
              </w:rPr>
            </w:pPr>
            <w:r w:rsidRPr="000D03D4">
              <w:rPr>
                <w:rStyle w:val="normaltextrun"/>
                <w:rFonts w:ascii="Arial" w:hAnsi="Arial" w:cs="Arial"/>
                <w:sz w:val="20"/>
                <w:szCs w:val="20"/>
              </w:rPr>
              <w:t>(b) a threat to system security; or</w:t>
            </w:r>
            <w:r w:rsidRPr="000D03D4">
              <w:rPr>
                <w:rStyle w:val="eop"/>
                <w:rFonts w:ascii="Arial" w:hAnsi="Arial" w:cs="Arial"/>
                <w:sz w:val="20"/>
                <w:szCs w:val="20"/>
              </w:rPr>
              <w:t> </w:t>
            </w:r>
          </w:p>
          <w:p w14:paraId="022D7369" w14:textId="4EB1345A" w:rsidR="00117DD4" w:rsidRPr="000D03D4" w:rsidRDefault="00117DD4" w:rsidP="00117DD4">
            <w:pPr>
              <w:spacing w:after="0" w:line="276" w:lineRule="auto"/>
              <w:jc w:val="both"/>
              <w:rPr>
                <w:rFonts w:ascii="Arial" w:hAnsi="Arial" w:cs="Arial"/>
                <w:sz w:val="20"/>
                <w:szCs w:val="20"/>
              </w:rPr>
            </w:pPr>
            <w:r w:rsidRPr="000D03D4">
              <w:rPr>
                <w:rStyle w:val="normaltextrun"/>
                <w:rFonts w:ascii="Arial" w:hAnsi="Arial" w:cs="Arial"/>
                <w:sz w:val="20"/>
                <w:szCs w:val="20"/>
              </w:rPr>
              <w:t>(c) an event of force majeure.</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24B13D5E" w14:textId="7A2B0586" w:rsidR="00117DD4" w:rsidRPr="000D03D4" w:rsidRDefault="00F83F24" w:rsidP="00117DD4">
            <w:pPr>
              <w:spacing w:after="0" w:line="276" w:lineRule="auto"/>
              <w:rPr>
                <w:rFonts w:ascii="Arial" w:hAnsi="Arial" w:cs="Arial"/>
                <w:sz w:val="20"/>
                <w:szCs w:val="20"/>
              </w:rPr>
            </w:pPr>
            <w:r w:rsidRPr="000D03D4">
              <w:rPr>
                <w:rStyle w:val="normaltextrun"/>
                <w:rFonts w:ascii="Arial" w:hAnsi="Arial" w:cs="Arial"/>
                <w:sz w:val="20"/>
                <w:szCs w:val="20"/>
              </w:rPr>
              <w:t>To delineate the categories of market intervention which may be declared by the MO and SO, as the case may be allowed.</w:t>
            </w:r>
          </w:p>
        </w:tc>
        <w:tc>
          <w:tcPr>
            <w:tcW w:w="546" w:type="pct"/>
            <w:tcBorders>
              <w:top w:val="single" w:sz="4" w:space="0" w:color="auto"/>
              <w:left w:val="single" w:sz="4" w:space="0" w:color="auto"/>
              <w:bottom w:val="single" w:sz="4" w:space="0" w:color="auto"/>
              <w:right w:val="single" w:sz="4" w:space="0" w:color="auto"/>
            </w:tcBorders>
          </w:tcPr>
          <w:p w14:paraId="04FD62EA" w14:textId="77777777" w:rsidR="00117DD4" w:rsidRPr="000D03D4" w:rsidRDefault="00117DD4" w:rsidP="00117DD4">
            <w:pPr>
              <w:spacing w:after="0" w:line="276" w:lineRule="auto"/>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77E7551" w14:textId="77777777" w:rsidR="00117DD4" w:rsidRPr="000D03D4" w:rsidRDefault="00117DD4" w:rsidP="00117DD4">
            <w:pPr>
              <w:spacing w:after="0" w:line="276" w:lineRule="auto"/>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62489A3" w14:textId="77777777" w:rsidR="00117DD4" w:rsidRPr="000D03D4" w:rsidRDefault="00117DD4" w:rsidP="00117DD4">
            <w:pPr>
              <w:spacing w:after="0" w:line="276" w:lineRule="auto"/>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5D34FE79" w14:textId="77777777" w:rsidR="00117DD4" w:rsidRPr="000D03D4" w:rsidRDefault="00117DD4" w:rsidP="00117DD4">
            <w:pPr>
              <w:spacing w:after="0" w:line="276" w:lineRule="auto"/>
              <w:rPr>
                <w:rFonts w:ascii="Arial" w:hAnsi="Arial" w:cs="Arial"/>
                <w:sz w:val="20"/>
                <w:szCs w:val="20"/>
              </w:rPr>
            </w:pPr>
          </w:p>
          <w:p w14:paraId="0FA53343" w14:textId="5E8631E5" w:rsidR="00117DD4" w:rsidRPr="000D03D4" w:rsidRDefault="00117DD4" w:rsidP="00117DD4">
            <w:pPr>
              <w:spacing w:after="0" w:line="276" w:lineRule="auto"/>
              <w:rPr>
                <w:rFonts w:ascii="Arial" w:hAnsi="Arial" w:cs="Arial"/>
                <w:sz w:val="20"/>
                <w:szCs w:val="20"/>
              </w:rPr>
            </w:pPr>
          </w:p>
        </w:tc>
      </w:tr>
      <w:tr w:rsidR="00F83F24" w:rsidRPr="000D03D4" w14:paraId="3044A48B" w14:textId="4069FCAF" w:rsidTr="005569FA">
        <w:trPr>
          <w:trHeight w:val="777"/>
        </w:trPr>
        <w:tc>
          <w:tcPr>
            <w:tcW w:w="393" w:type="pct"/>
            <w:tcBorders>
              <w:top w:val="single" w:sz="6" w:space="0" w:color="auto"/>
              <w:left w:val="single" w:sz="6" w:space="0" w:color="auto"/>
              <w:bottom w:val="single" w:sz="6" w:space="0" w:color="auto"/>
              <w:right w:val="single" w:sz="6" w:space="0" w:color="auto"/>
            </w:tcBorders>
            <w:shd w:val="clear" w:color="auto" w:fill="auto"/>
          </w:tcPr>
          <w:p w14:paraId="25A32F41" w14:textId="305983EB" w:rsidR="00F83F24" w:rsidRPr="000D03D4" w:rsidRDefault="00F83F24" w:rsidP="00F83F24">
            <w:pPr>
              <w:spacing w:after="0" w:line="276" w:lineRule="auto"/>
              <w:rPr>
                <w:rFonts w:ascii="Arial" w:hAnsi="Arial" w:cs="Arial"/>
                <w:b/>
                <w:sz w:val="20"/>
                <w:szCs w:val="20"/>
              </w:rPr>
            </w:pPr>
            <w:permStart w:id="809634080" w:edGrp="everyone" w:colFirst="5" w:colLast="5"/>
            <w:permStart w:id="981213660" w:edGrp="everyone" w:colFirst="6" w:colLast="6"/>
            <w:permStart w:id="711942571" w:edGrp="everyone" w:colFirst="7" w:colLast="7"/>
            <w:permStart w:id="851061209" w:edGrp="everyone" w:colFirst="8" w:colLast="8"/>
            <w:permEnd w:id="1931745057"/>
            <w:permEnd w:id="1246364129"/>
            <w:permEnd w:id="527187258"/>
            <w:permEnd w:id="1102650804"/>
            <w:r w:rsidRPr="000D03D4">
              <w:rPr>
                <w:rStyle w:val="normaltextrun"/>
                <w:rFonts w:ascii="Arial" w:hAnsi="Arial" w:cs="Arial"/>
                <w:sz w:val="20"/>
                <w:szCs w:val="20"/>
              </w:rPr>
              <w:t>Preparation and Responses</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00589327" w14:textId="67B0EA0B" w:rsidR="00F83F24" w:rsidRPr="000D03D4" w:rsidRDefault="00F83F24" w:rsidP="00F83F24">
            <w:pPr>
              <w:spacing w:after="0" w:line="276" w:lineRule="auto"/>
              <w:rPr>
                <w:rFonts w:ascii="Arial" w:hAnsi="Arial" w:cs="Arial"/>
                <w:sz w:val="20"/>
                <w:szCs w:val="20"/>
              </w:rPr>
            </w:pPr>
            <w:r w:rsidRPr="000D03D4">
              <w:rPr>
                <w:rStyle w:val="normaltextrun"/>
                <w:rFonts w:ascii="Arial" w:hAnsi="Arial" w:cs="Arial"/>
                <w:sz w:val="20"/>
                <w:szCs w:val="20"/>
              </w:rPr>
              <w:t>6.2.1.3</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6111FE08" w14:textId="3891FFC0" w:rsidR="00F83F24" w:rsidRPr="000D03D4" w:rsidRDefault="00F83F24" w:rsidP="00F83F24">
            <w:pPr>
              <w:spacing w:after="0" w:line="276" w:lineRule="auto"/>
              <w:jc w:val="both"/>
              <w:rPr>
                <w:rFonts w:ascii="Arial" w:hAnsi="Arial" w:cs="Arial"/>
                <w:sz w:val="20"/>
                <w:szCs w:val="20"/>
              </w:rPr>
            </w:pPr>
            <w:r w:rsidRPr="000D03D4">
              <w:rPr>
                <w:rStyle w:val="normaltextrun"/>
                <w:rFonts w:ascii="Arial" w:hAnsi="Arial" w:cs="Arial"/>
                <w:sz w:val="20"/>
                <w:szCs w:val="20"/>
              </w:rPr>
              <w:t>Market intervention may also be warranted if there are interruptions in the operations of market software used by the Market Operator to support various processes in the WESM during the simulation of the business continuity plan and disaster recovery procedures of the Market Operator developed under Clause 6.8.1.1.</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1D589A2A" w14:textId="77777777" w:rsidR="00F83F24" w:rsidRPr="000D03D4" w:rsidRDefault="00F83F24" w:rsidP="00F83F24">
            <w:pPr>
              <w:pStyle w:val="paragraph"/>
              <w:spacing w:before="0" w:beforeAutospacing="0" w:after="0" w:afterAutospacing="0"/>
              <w:textAlignment w:val="baseline"/>
              <w:divId w:val="783961314"/>
              <w:rPr>
                <w:rFonts w:ascii="Arial" w:hAnsi="Arial" w:cs="Arial"/>
                <w:sz w:val="20"/>
                <w:szCs w:val="20"/>
              </w:rPr>
            </w:pPr>
            <w:r w:rsidRPr="000D03D4">
              <w:rPr>
                <w:rStyle w:val="normaltextrun"/>
                <w:rFonts w:ascii="Arial" w:hAnsi="Arial" w:cs="Arial"/>
                <w:sz w:val="20"/>
                <w:szCs w:val="20"/>
              </w:rPr>
              <w:t xml:space="preserve">Market </w:t>
            </w:r>
            <w:r w:rsidRPr="000D03D4">
              <w:rPr>
                <w:rStyle w:val="normaltextrun"/>
                <w:rFonts w:ascii="Arial" w:hAnsi="Arial" w:cs="Arial"/>
                <w:b/>
                <w:bCs/>
                <w:sz w:val="20"/>
                <w:szCs w:val="20"/>
                <w:u w:val="single"/>
              </w:rPr>
              <w:t xml:space="preserve">System-related </w:t>
            </w:r>
            <w:r w:rsidRPr="000D03D4">
              <w:rPr>
                <w:rStyle w:val="normaltextrun"/>
                <w:rFonts w:ascii="Arial" w:hAnsi="Arial" w:cs="Arial"/>
                <w:sz w:val="20"/>
                <w:szCs w:val="20"/>
              </w:rPr>
              <w:t xml:space="preserve">intervention may also be warranted if there are interruptions in the operations of market software used by the Market Operator to support various processes in the WESM </w:t>
            </w:r>
            <w:r w:rsidRPr="000D03D4">
              <w:rPr>
                <w:rStyle w:val="normaltextrun"/>
                <w:rFonts w:ascii="Arial" w:hAnsi="Arial" w:cs="Arial"/>
                <w:b/>
                <w:bCs/>
                <w:sz w:val="20"/>
                <w:szCs w:val="20"/>
                <w:u w:val="single"/>
              </w:rPr>
              <w:t>arising from:</w:t>
            </w:r>
            <w:r w:rsidRPr="000D03D4">
              <w:rPr>
                <w:rStyle w:val="eop"/>
                <w:rFonts w:ascii="Arial" w:hAnsi="Arial" w:cs="Arial"/>
                <w:sz w:val="20"/>
                <w:szCs w:val="20"/>
              </w:rPr>
              <w:t> </w:t>
            </w:r>
          </w:p>
          <w:p w14:paraId="6B1F0CE7" w14:textId="77777777" w:rsidR="00F83F24" w:rsidRPr="000D03D4" w:rsidRDefault="00F83F24" w:rsidP="00F83F24">
            <w:pPr>
              <w:pStyle w:val="paragraph"/>
              <w:spacing w:before="0" w:beforeAutospacing="0" w:after="0" w:afterAutospacing="0"/>
              <w:textAlignment w:val="baseline"/>
              <w:divId w:val="217521536"/>
              <w:rPr>
                <w:rFonts w:ascii="Arial" w:hAnsi="Arial" w:cs="Arial"/>
                <w:sz w:val="20"/>
                <w:szCs w:val="20"/>
              </w:rPr>
            </w:pPr>
            <w:r w:rsidRPr="000D03D4">
              <w:rPr>
                <w:rStyle w:val="normaltextrun"/>
                <w:rFonts w:ascii="Arial" w:hAnsi="Arial" w:cs="Arial"/>
                <w:b/>
                <w:bCs/>
                <w:sz w:val="20"/>
                <w:szCs w:val="20"/>
                <w:u w:val="single"/>
              </w:rPr>
              <w:t>(a) an event of force majeure; or</w:t>
            </w:r>
            <w:r w:rsidRPr="000D03D4">
              <w:rPr>
                <w:rStyle w:val="eop"/>
                <w:rFonts w:ascii="Arial" w:hAnsi="Arial" w:cs="Arial"/>
                <w:sz w:val="20"/>
                <w:szCs w:val="20"/>
              </w:rPr>
              <w:t> </w:t>
            </w:r>
          </w:p>
          <w:p w14:paraId="0A4B61F6" w14:textId="213EFD58" w:rsidR="00F83F24" w:rsidRPr="000D03D4" w:rsidRDefault="00F83F24" w:rsidP="00F83F24">
            <w:pPr>
              <w:spacing w:after="0" w:line="276" w:lineRule="auto"/>
              <w:ind w:left="-20"/>
              <w:jc w:val="both"/>
              <w:rPr>
                <w:rFonts w:ascii="Arial" w:hAnsi="Arial" w:cs="Arial"/>
                <w:sz w:val="20"/>
                <w:szCs w:val="20"/>
              </w:rPr>
            </w:pPr>
            <w:r w:rsidRPr="000D03D4">
              <w:rPr>
                <w:rStyle w:val="normaltextrun"/>
                <w:rFonts w:ascii="Arial" w:hAnsi="Arial" w:cs="Arial"/>
                <w:b/>
                <w:bCs/>
                <w:sz w:val="20"/>
                <w:szCs w:val="20"/>
                <w:u w:val="single"/>
              </w:rPr>
              <w:t>(b)</w:t>
            </w:r>
            <w:r w:rsidRPr="000D03D4">
              <w:rPr>
                <w:rStyle w:val="normaltextrun"/>
                <w:rFonts w:ascii="Arial" w:hAnsi="Arial" w:cs="Arial"/>
                <w:sz w:val="20"/>
                <w:szCs w:val="20"/>
              </w:rPr>
              <w:t xml:space="preserve"> </w:t>
            </w:r>
            <w:r w:rsidRPr="000D03D4">
              <w:rPr>
                <w:rStyle w:val="normaltextrun"/>
                <w:rFonts w:ascii="Arial" w:hAnsi="Arial" w:cs="Arial"/>
                <w:strike/>
                <w:sz w:val="20"/>
                <w:szCs w:val="20"/>
              </w:rPr>
              <w:t xml:space="preserve">during the </w:t>
            </w:r>
            <w:r w:rsidRPr="000D03D4">
              <w:rPr>
                <w:rStyle w:val="normaltextrun"/>
                <w:rFonts w:ascii="Arial" w:hAnsi="Arial" w:cs="Arial"/>
                <w:sz w:val="20"/>
                <w:szCs w:val="20"/>
              </w:rPr>
              <w:t xml:space="preserve">simulation of the business continuity plan </w:t>
            </w:r>
            <w:r w:rsidRPr="000D03D4">
              <w:rPr>
                <w:rStyle w:val="normaltextrun"/>
                <w:rFonts w:ascii="Arial" w:hAnsi="Arial" w:cs="Arial"/>
                <w:sz w:val="20"/>
                <w:szCs w:val="20"/>
              </w:rPr>
              <w:lastRenderedPageBreak/>
              <w:t>and disaster recovery procedures of the Market Operator developed under Clause 6.8.1.1.</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08F9CF32" w14:textId="61D57391" w:rsidR="00F83F24" w:rsidRPr="000D03D4" w:rsidRDefault="00F83F24" w:rsidP="00F83F24">
            <w:pPr>
              <w:spacing w:after="0" w:line="276" w:lineRule="auto"/>
              <w:jc w:val="both"/>
              <w:rPr>
                <w:rFonts w:ascii="Arial" w:hAnsi="Arial" w:cs="Arial"/>
                <w:sz w:val="20"/>
                <w:szCs w:val="20"/>
              </w:rPr>
            </w:pPr>
            <w:r w:rsidRPr="000D03D4">
              <w:rPr>
                <w:rStyle w:val="normaltextrun"/>
                <w:rFonts w:ascii="Arial" w:hAnsi="Arial" w:cs="Arial"/>
                <w:sz w:val="20"/>
                <w:szCs w:val="20"/>
              </w:rPr>
              <w:lastRenderedPageBreak/>
              <w:t>To delineate the categories of market intervention which may be declared by the MO and SO, as the case may be allowed.</w:t>
            </w:r>
          </w:p>
        </w:tc>
        <w:tc>
          <w:tcPr>
            <w:tcW w:w="546" w:type="pct"/>
            <w:tcBorders>
              <w:top w:val="single" w:sz="4" w:space="0" w:color="auto"/>
              <w:left w:val="single" w:sz="4" w:space="0" w:color="auto"/>
              <w:bottom w:val="single" w:sz="4" w:space="0" w:color="auto"/>
              <w:right w:val="single" w:sz="4" w:space="0" w:color="auto"/>
            </w:tcBorders>
          </w:tcPr>
          <w:p w14:paraId="262963C4" w14:textId="77777777" w:rsidR="00F83F24" w:rsidRPr="000D03D4" w:rsidRDefault="00F83F24" w:rsidP="00F83F24">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CFC7A89" w14:textId="77777777" w:rsidR="00F83F24" w:rsidRPr="000D03D4" w:rsidRDefault="00F83F24" w:rsidP="00F83F24">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59BC7776" w14:textId="77777777" w:rsidR="00F83F24" w:rsidRPr="000D03D4" w:rsidRDefault="00F83F24" w:rsidP="00F83F24">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3D0F96DF" w14:textId="77777777" w:rsidR="00F83F24" w:rsidRPr="000D03D4" w:rsidRDefault="00F83F24" w:rsidP="00F83F24">
            <w:pPr>
              <w:spacing w:after="0" w:line="276" w:lineRule="auto"/>
              <w:jc w:val="both"/>
              <w:rPr>
                <w:rFonts w:ascii="Arial" w:hAnsi="Arial" w:cs="Arial"/>
                <w:sz w:val="20"/>
                <w:szCs w:val="20"/>
              </w:rPr>
            </w:pPr>
          </w:p>
        </w:tc>
      </w:tr>
      <w:tr w:rsidR="0016413C" w:rsidRPr="000D03D4" w14:paraId="566E6F34" w14:textId="2068718F" w:rsidTr="00A11D50">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5469488E" w14:textId="1A67E0E6" w:rsidR="0016413C" w:rsidRPr="000D03D4" w:rsidRDefault="0016413C" w:rsidP="0016413C">
            <w:pPr>
              <w:spacing w:after="0" w:line="276" w:lineRule="auto"/>
              <w:rPr>
                <w:rFonts w:ascii="Arial" w:hAnsi="Arial" w:cs="Arial"/>
                <w:b/>
                <w:sz w:val="20"/>
                <w:szCs w:val="20"/>
              </w:rPr>
            </w:pPr>
            <w:permStart w:id="65487726" w:edGrp="everyone" w:colFirst="5" w:colLast="5"/>
            <w:permStart w:id="2107203926" w:edGrp="everyone" w:colFirst="6" w:colLast="6"/>
            <w:permStart w:id="982328727" w:edGrp="everyone" w:colFirst="7" w:colLast="7"/>
            <w:permStart w:id="1893756007" w:edGrp="everyone" w:colFirst="8" w:colLast="8"/>
            <w:permEnd w:id="809634080"/>
            <w:permEnd w:id="981213660"/>
            <w:permEnd w:id="711942571"/>
            <w:permEnd w:id="851061209"/>
            <w:r w:rsidRPr="000D03D4">
              <w:rPr>
                <w:rStyle w:val="normaltextrun"/>
                <w:rFonts w:ascii="Arial" w:hAnsi="Arial" w:cs="Arial"/>
                <w:sz w:val="20"/>
                <w:szCs w:val="20"/>
              </w:rPr>
              <w:t>Exemption from Liability due to Market Suspension and Market Intervention</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09E2E82A" w14:textId="77777777" w:rsidR="0016413C" w:rsidRPr="000D03D4" w:rsidRDefault="0016413C" w:rsidP="0016413C">
            <w:pPr>
              <w:pStyle w:val="paragraph"/>
              <w:spacing w:before="0" w:beforeAutospacing="0" w:after="0" w:afterAutospacing="0"/>
              <w:jc w:val="center"/>
              <w:textAlignment w:val="baseline"/>
              <w:divId w:val="512955307"/>
              <w:rPr>
                <w:rFonts w:ascii="Arial" w:hAnsi="Arial" w:cs="Arial"/>
                <w:sz w:val="20"/>
                <w:szCs w:val="20"/>
              </w:rPr>
            </w:pPr>
            <w:r w:rsidRPr="000D03D4">
              <w:rPr>
                <w:rStyle w:val="normaltextrun"/>
                <w:rFonts w:ascii="Arial" w:hAnsi="Arial" w:cs="Arial"/>
                <w:sz w:val="20"/>
                <w:szCs w:val="20"/>
              </w:rPr>
              <w:t>6.2.2.1</w:t>
            </w:r>
            <w:r w:rsidRPr="000D03D4">
              <w:rPr>
                <w:rStyle w:val="eop"/>
                <w:rFonts w:ascii="Arial" w:hAnsi="Arial" w:cs="Arial"/>
                <w:sz w:val="20"/>
                <w:szCs w:val="20"/>
              </w:rPr>
              <w:t> </w:t>
            </w:r>
          </w:p>
          <w:p w14:paraId="6611442E" w14:textId="60F14EF9" w:rsidR="0016413C" w:rsidRPr="000D03D4" w:rsidRDefault="0016413C" w:rsidP="0016413C">
            <w:pPr>
              <w:spacing w:after="0" w:line="276" w:lineRule="auto"/>
              <w:rPr>
                <w:rFonts w:ascii="Arial" w:hAnsi="Arial" w:cs="Arial"/>
                <w:sz w:val="20"/>
                <w:szCs w:val="20"/>
              </w:rPr>
            </w:pP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3F717553" w14:textId="69036274" w:rsidR="0016413C" w:rsidRPr="000D03D4" w:rsidRDefault="0016413C" w:rsidP="0016413C">
            <w:pPr>
              <w:spacing w:after="0" w:line="276" w:lineRule="auto"/>
              <w:jc w:val="both"/>
              <w:rPr>
                <w:rFonts w:ascii="Arial" w:hAnsi="Arial" w:cs="Arial"/>
                <w:sz w:val="20"/>
                <w:szCs w:val="20"/>
              </w:rPr>
            </w:pPr>
            <w:r w:rsidRPr="000D03D4">
              <w:rPr>
                <w:rStyle w:val="normaltextrun"/>
                <w:rFonts w:ascii="Arial" w:hAnsi="Arial" w:cs="Arial"/>
                <w:sz w:val="20"/>
                <w:szCs w:val="20"/>
              </w:rPr>
              <w:t>In the event of a market suspension or market intervention, any action of the ERC, Market Operator, System Operator or a WESM Participant in compliance with the emergency procedures provided in this Chapter shall not constitute a breach of the WESM Rules, except in the case of an act committed in bad faith or gross negligence, and said parties shall not be liable for any loss incurred by a WESM Participant as a result of any action taken by the System Operator, the Market Operator or the ERC under this Chapter 6.</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EAEB81B" w14:textId="07613CC7" w:rsidR="0016413C" w:rsidRPr="000D03D4" w:rsidRDefault="0016413C" w:rsidP="0016413C">
            <w:pPr>
              <w:spacing w:after="0" w:line="276" w:lineRule="auto"/>
              <w:jc w:val="both"/>
              <w:rPr>
                <w:rFonts w:ascii="Arial" w:hAnsi="Arial" w:cs="Arial"/>
                <w:sz w:val="20"/>
                <w:szCs w:val="20"/>
              </w:rPr>
            </w:pPr>
            <w:r w:rsidRPr="000D03D4">
              <w:rPr>
                <w:rStyle w:val="normaltextrun"/>
                <w:rFonts w:ascii="Arial" w:hAnsi="Arial" w:cs="Arial"/>
                <w:sz w:val="20"/>
                <w:szCs w:val="20"/>
              </w:rPr>
              <w:t>In the event of a market suspension or market intervention, any action of the ERC, Market Operator, System Operator or a WESM Participant in compliance with the emergency procedures provided in this Chapter shall not constitute a breach of the WESM Rules, except in the case of an act committed in bad faith or gross negligence, and said parties shall not be liable for any loss incurred by a WESM Participant as a result of any action taken by the System Operator, the Market Operator</w:t>
            </w:r>
            <w:r w:rsidRPr="000D03D4">
              <w:rPr>
                <w:rStyle w:val="normaltextrun"/>
                <w:rFonts w:ascii="Arial" w:hAnsi="Arial" w:cs="Arial"/>
                <w:b/>
                <w:bCs/>
                <w:sz w:val="20"/>
                <w:szCs w:val="20"/>
                <w:u w:val="single"/>
              </w:rPr>
              <w:t>,</w:t>
            </w:r>
            <w:r w:rsidRPr="000D03D4">
              <w:rPr>
                <w:rStyle w:val="normaltextrun"/>
                <w:rFonts w:ascii="Arial" w:hAnsi="Arial" w:cs="Arial"/>
                <w:sz w:val="20"/>
                <w:szCs w:val="20"/>
              </w:rPr>
              <w:t xml:space="preserve"> or the ERC under this Chapter 6.</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0FD9E48A" w14:textId="1F724199" w:rsidR="0016413C" w:rsidRPr="000D03D4" w:rsidRDefault="0016413C" w:rsidP="0016413C">
            <w:pPr>
              <w:spacing w:after="0" w:line="276" w:lineRule="auto"/>
              <w:jc w:val="both"/>
              <w:rPr>
                <w:rFonts w:ascii="Arial" w:hAnsi="Arial" w:cs="Arial"/>
                <w:sz w:val="20"/>
                <w:szCs w:val="20"/>
              </w:rPr>
            </w:pPr>
            <w:r w:rsidRPr="000D03D4">
              <w:rPr>
                <w:rStyle w:val="normaltextrun"/>
                <w:rFonts w:ascii="Arial" w:hAnsi="Arial" w:cs="Arial"/>
                <w:sz w:val="20"/>
                <w:szCs w:val="20"/>
              </w:rPr>
              <w:t>Clerical change.</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23F56DE2" w14:textId="77777777" w:rsidR="0016413C" w:rsidRPr="000D03D4" w:rsidRDefault="0016413C" w:rsidP="0016413C">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DBC61AB" w14:textId="77777777" w:rsidR="0016413C" w:rsidRPr="000D03D4" w:rsidRDefault="0016413C" w:rsidP="0016413C">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2AAB488" w14:textId="77777777" w:rsidR="0016413C" w:rsidRPr="000D03D4" w:rsidRDefault="0016413C" w:rsidP="0016413C">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61D9322B" w14:textId="77777777" w:rsidR="0016413C" w:rsidRPr="000D03D4" w:rsidRDefault="0016413C" w:rsidP="0016413C">
            <w:pPr>
              <w:spacing w:after="0" w:line="276" w:lineRule="auto"/>
              <w:jc w:val="both"/>
              <w:rPr>
                <w:rFonts w:ascii="Arial" w:hAnsi="Arial" w:cs="Arial"/>
                <w:sz w:val="20"/>
                <w:szCs w:val="20"/>
              </w:rPr>
            </w:pPr>
          </w:p>
        </w:tc>
      </w:tr>
      <w:tr w:rsidR="009144B0" w:rsidRPr="000D03D4" w14:paraId="7001D510" w14:textId="706EF5DD" w:rsidTr="00F475B6">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65AD0CDC" w14:textId="043A15AC" w:rsidR="009144B0" w:rsidRPr="000D03D4" w:rsidRDefault="009144B0" w:rsidP="009144B0">
            <w:pPr>
              <w:spacing w:after="0" w:line="276" w:lineRule="auto"/>
              <w:rPr>
                <w:rFonts w:ascii="Arial" w:hAnsi="Arial" w:cs="Arial"/>
                <w:b/>
                <w:sz w:val="20"/>
                <w:szCs w:val="20"/>
              </w:rPr>
            </w:pPr>
            <w:permStart w:id="1733760286" w:edGrp="everyone" w:colFirst="5" w:colLast="5"/>
            <w:permStart w:id="810499954" w:edGrp="everyone" w:colFirst="6" w:colLast="6"/>
            <w:permStart w:id="1548646727" w:edGrp="everyone" w:colFirst="7" w:colLast="7"/>
            <w:permStart w:id="307125671" w:edGrp="everyone" w:colFirst="8" w:colLast="8"/>
            <w:permEnd w:id="65487726"/>
            <w:permEnd w:id="2107203926"/>
            <w:permEnd w:id="982328727"/>
            <w:permEnd w:id="1893756007"/>
            <w:r w:rsidRPr="000D03D4">
              <w:rPr>
                <w:rStyle w:val="normaltextrun"/>
                <w:rFonts w:ascii="Arial" w:hAnsi="Arial" w:cs="Arial"/>
                <w:sz w:val="20"/>
                <w:szCs w:val="20"/>
              </w:rPr>
              <w:t>Administered Price</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3AD32E23" w14:textId="0DCCAF11" w:rsidR="009144B0" w:rsidRPr="000D03D4" w:rsidRDefault="009144B0" w:rsidP="009144B0">
            <w:pPr>
              <w:spacing w:after="0" w:line="276" w:lineRule="auto"/>
              <w:rPr>
                <w:rFonts w:ascii="Arial" w:hAnsi="Arial" w:cs="Arial"/>
                <w:sz w:val="20"/>
                <w:szCs w:val="20"/>
              </w:rPr>
            </w:pPr>
            <w:r w:rsidRPr="000D03D4">
              <w:rPr>
                <w:rStyle w:val="normaltextrun"/>
                <w:rFonts w:ascii="Arial" w:hAnsi="Arial" w:cs="Arial"/>
                <w:sz w:val="20"/>
                <w:szCs w:val="20"/>
              </w:rPr>
              <w:t>6.2.3</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37457E97" w14:textId="77777777" w:rsidR="009144B0" w:rsidRPr="000D03D4" w:rsidRDefault="009144B0" w:rsidP="009144B0">
            <w:pPr>
              <w:pStyle w:val="paragraph"/>
              <w:spacing w:before="0" w:beforeAutospacing="0" w:after="0" w:afterAutospacing="0"/>
              <w:textAlignment w:val="baseline"/>
              <w:divId w:val="1748915794"/>
              <w:rPr>
                <w:rFonts w:ascii="Arial" w:hAnsi="Arial" w:cs="Arial"/>
                <w:sz w:val="20"/>
                <w:szCs w:val="20"/>
              </w:rPr>
            </w:pPr>
            <w:r w:rsidRPr="000D03D4">
              <w:rPr>
                <w:rStyle w:val="normaltextrun"/>
                <w:rFonts w:ascii="Arial" w:hAnsi="Arial" w:cs="Arial"/>
                <w:sz w:val="20"/>
                <w:szCs w:val="20"/>
              </w:rPr>
              <w:t>During market suspension and market intervention, the Market Operator shall impose an administered price to be used as basis for settlements.</w:t>
            </w:r>
            <w:r w:rsidRPr="000D03D4">
              <w:rPr>
                <w:rStyle w:val="eop"/>
                <w:rFonts w:ascii="Arial" w:hAnsi="Arial" w:cs="Arial"/>
                <w:sz w:val="20"/>
                <w:szCs w:val="20"/>
              </w:rPr>
              <w:t> </w:t>
            </w:r>
          </w:p>
          <w:p w14:paraId="00163BD4" w14:textId="77777777" w:rsidR="009144B0" w:rsidRPr="000D03D4" w:rsidRDefault="009144B0" w:rsidP="009144B0">
            <w:pPr>
              <w:pStyle w:val="paragraph"/>
              <w:spacing w:before="0" w:beforeAutospacing="0" w:after="0" w:afterAutospacing="0"/>
              <w:textAlignment w:val="baseline"/>
              <w:divId w:val="775179181"/>
              <w:rPr>
                <w:rFonts w:ascii="Arial" w:hAnsi="Arial" w:cs="Arial"/>
                <w:sz w:val="20"/>
                <w:szCs w:val="20"/>
              </w:rPr>
            </w:pPr>
            <w:r w:rsidRPr="000D03D4">
              <w:rPr>
                <w:rStyle w:val="eop"/>
                <w:rFonts w:ascii="Arial" w:hAnsi="Arial" w:cs="Arial"/>
                <w:sz w:val="20"/>
                <w:szCs w:val="20"/>
              </w:rPr>
              <w:t> </w:t>
            </w:r>
          </w:p>
          <w:p w14:paraId="7001F520" w14:textId="77777777" w:rsidR="009144B0" w:rsidRPr="000D03D4" w:rsidRDefault="009144B0" w:rsidP="009144B0">
            <w:pPr>
              <w:pStyle w:val="paragraph"/>
              <w:spacing w:before="0" w:beforeAutospacing="0" w:after="0" w:afterAutospacing="0"/>
              <w:textAlignment w:val="baseline"/>
              <w:divId w:val="1298728492"/>
              <w:rPr>
                <w:rFonts w:ascii="Arial" w:hAnsi="Arial" w:cs="Arial"/>
                <w:sz w:val="20"/>
                <w:szCs w:val="20"/>
              </w:rPr>
            </w:pPr>
            <w:r w:rsidRPr="000D03D4">
              <w:rPr>
                <w:rStyle w:val="eop"/>
                <w:rFonts w:ascii="Arial" w:hAnsi="Arial" w:cs="Arial"/>
                <w:sz w:val="20"/>
                <w:szCs w:val="20"/>
              </w:rPr>
              <w:lastRenderedPageBreak/>
              <w:t> </w:t>
            </w:r>
          </w:p>
          <w:p w14:paraId="1625C6EA" w14:textId="77777777" w:rsidR="009144B0" w:rsidRPr="000D03D4" w:rsidRDefault="009144B0" w:rsidP="009144B0">
            <w:pPr>
              <w:pStyle w:val="paragraph"/>
              <w:spacing w:before="0" w:beforeAutospacing="0" w:after="0" w:afterAutospacing="0"/>
              <w:textAlignment w:val="baseline"/>
              <w:divId w:val="1193693287"/>
              <w:rPr>
                <w:rFonts w:ascii="Arial" w:hAnsi="Arial" w:cs="Arial"/>
                <w:sz w:val="20"/>
                <w:szCs w:val="20"/>
              </w:rPr>
            </w:pPr>
            <w:r w:rsidRPr="000D03D4">
              <w:rPr>
                <w:rStyle w:val="eop"/>
                <w:rFonts w:ascii="Arial" w:hAnsi="Arial" w:cs="Arial"/>
                <w:sz w:val="20"/>
                <w:szCs w:val="20"/>
              </w:rPr>
              <w:t> </w:t>
            </w:r>
          </w:p>
          <w:p w14:paraId="424CAAB1" w14:textId="77777777" w:rsidR="009144B0" w:rsidRPr="000D03D4" w:rsidRDefault="009144B0" w:rsidP="009144B0">
            <w:pPr>
              <w:pStyle w:val="paragraph"/>
              <w:spacing w:before="0" w:beforeAutospacing="0" w:after="0" w:afterAutospacing="0"/>
              <w:textAlignment w:val="baseline"/>
              <w:divId w:val="678774624"/>
              <w:rPr>
                <w:rFonts w:ascii="Arial" w:hAnsi="Arial" w:cs="Arial"/>
                <w:sz w:val="20"/>
                <w:szCs w:val="20"/>
              </w:rPr>
            </w:pPr>
            <w:r w:rsidRPr="000D03D4">
              <w:rPr>
                <w:rStyle w:val="eop"/>
                <w:rFonts w:ascii="Arial" w:hAnsi="Arial" w:cs="Arial"/>
                <w:sz w:val="20"/>
                <w:szCs w:val="20"/>
              </w:rPr>
              <w:t> </w:t>
            </w:r>
          </w:p>
          <w:p w14:paraId="529DC2DD" w14:textId="123D1E2C" w:rsidR="009144B0" w:rsidRPr="000D03D4" w:rsidRDefault="009144B0" w:rsidP="009144B0">
            <w:pPr>
              <w:spacing w:after="0" w:line="276" w:lineRule="auto"/>
              <w:jc w:val="both"/>
              <w:rPr>
                <w:rFonts w:ascii="Arial" w:hAnsi="Arial" w:cs="Arial"/>
                <w:sz w:val="20"/>
                <w:szCs w:val="20"/>
              </w:rPr>
            </w:pPr>
            <w:r w:rsidRPr="000D03D4">
              <w:rPr>
                <w:rStyle w:val="normaltextrun"/>
                <w:rFonts w:ascii="Arial" w:hAnsi="Arial" w:cs="Arial"/>
                <w:sz w:val="20"/>
                <w:szCs w:val="20"/>
              </w:rPr>
              <w:t>The Market Operator shall formulate, and update as necessary, the methodology for determining the administered price to be used during market suspension or market intervention. Said administered price and any change thereto is to be endorsed by the PEM Board for ERC approval.</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225102F0" w14:textId="77777777" w:rsidR="009144B0" w:rsidRPr="000D03D4" w:rsidRDefault="009144B0" w:rsidP="009144B0">
            <w:pPr>
              <w:pStyle w:val="paragraph"/>
              <w:spacing w:before="0" w:beforeAutospacing="0" w:after="0" w:afterAutospacing="0"/>
              <w:textAlignment w:val="baseline"/>
              <w:divId w:val="1355425468"/>
              <w:rPr>
                <w:rFonts w:ascii="Arial" w:hAnsi="Arial" w:cs="Arial"/>
                <w:sz w:val="20"/>
                <w:szCs w:val="20"/>
              </w:rPr>
            </w:pPr>
            <w:r w:rsidRPr="000D03D4">
              <w:rPr>
                <w:rStyle w:val="normaltextrun"/>
                <w:rFonts w:ascii="Arial" w:hAnsi="Arial" w:cs="Arial"/>
                <w:sz w:val="20"/>
                <w:szCs w:val="20"/>
              </w:rPr>
              <w:lastRenderedPageBreak/>
              <w:t xml:space="preserve">During market suspension and market intervention, the Market Operator shall impose the </w:t>
            </w:r>
            <w:r w:rsidRPr="000D03D4">
              <w:rPr>
                <w:rStyle w:val="normaltextrun"/>
                <w:rFonts w:ascii="Arial" w:hAnsi="Arial" w:cs="Arial"/>
                <w:b/>
                <w:bCs/>
                <w:sz w:val="20"/>
                <w:szCs w:val="20"/>
                <w:u w:val="single"/>
              </w:rPr>
              <w:t>computed</w:t>
            </w:r>
            <w:r w:rsidRPr="000D03D4">
              <w:rPr>
                <w:rStyle w:val="normaltextrun"/>
                <w:rFonts w:ascii="Arial" w:hAnsi="Arial" w:cs="Arial"/>
                <w:strike/>
                <w:sz w:val="20"/>
                <w:szCs w:val="20"/>
              </w:rPr>
              <w:t>an</w:t>
            </w:r>
            <w:r w:rsidRPr="000D03D4">
              <w:rPr>
                <w:rStyle w:val="normaltextrun"/>
                <w:rFonts w:ascii="Arial" w:hAnsi="Arial" w:cs="Arial"/>
                <w:sz w:val="20"/>
                <w:szCs w:val="20"/>
              </w:rPr>
              <w:t xml:space="preserve"> administered price </w:t>
            </w:r>
            <w:r w:rsidRPr="000D03D4">
              <w:rPr>
                <w:rStyle w:val="normaltextrun"/>
                <w:rFonts w:ascii="Arial" w:hAnsi="Arial" w:cs="Arial"/>
                <w:b/>
                <w:bCs/>
                <w:sz w:val="20"/>
                <w:szCs w:val="20"/>
                <w:u w:val="single"/>
              </w:rPr>
              <w:t xml:space="preserve">as provided in the Market </w:t>
            </w:r>
            <w:r w:rsidRPr="000D03D4">
              <w:rPr>
                <w:rStyle w:val="normaltextrun"/>
                <w:rFonts w:ascii="Arial" w:hAnsi="Arial" w:cs="Arial"/>
                <w:b/>
                <w:bCs/>
                <w:sz w:val="20"/>
                <w:szCs w:val="20"/>
                <w:u w:val="single"/>
              </w:rPr>
              <w:lastRenderedPageBreak/>
              <w:t>Manual on Price Determination Methodology,</w:t>
            </w:r>
            <w:r w:rsidRPr="000D03D4">
              <w:rPr>
                <w:rStyle w:val="normaltextrun"/>
                <w:rFonts w:ascii="Arial" w:hAnsi="Arial" w:cs="Arial"/>
                <w:sz w:val="20"/>
                <w:szCs w:val="20"/>
              </w:rPr>
              <w:t xml:space="preserve"> to be used as basis for settlements.</w:t>
            </w:r>
            <w:r w:rsidRPr="000D03D4">
              <w:rPr>
                <w:rStyle w:val="eop"/>
                <w:rFonts w:ascii="Arial" w:hAnsi="Arial" w:cs="Arial"/>
                <w:sz w:val="20"/>
                <w:szCs w:val="20"/>
              </w:rPr>
              <w:t> </w:t>
            </w:r>
          </w:p>
          <w:p w14:paraId="18EA6B8F" w14:textId="77777777" w:rsidR="009144B0" w:rsidRPr="000D03D4" w:rsidRDefault="009144B0" w:rsidP="009144B0">
            <w:pPr>
              <w:pStyle w:val="paragraph"/>
              <w:spacing w:before="0" w:beforeAutospacing="0" w:after="0" w:afterAutospacing="0"/>
              <w:textAlignment w:val="baseline"/>
              <w:divId w:val="39984585"/>
              <w:rPr>
                <w:rFonts w:ascii="Arial" w:hAnsi="Arial" w:cs="Arial"/>
                <w:sz w:val="20"/>
                <w:szCs w:val="20"/>
              </w:rPr>
            </w:pPr>
            <w:r w:rsidRPr="000D03D4">
              <w:rPr>
                <w:rStyle w:val="eop"/>
                <w:rFonts w:ascii="Arial" w:hAnsi="Arial" w:cs="Arial"/>
                <w:sz w:val="20"/>
                <w:szCs w:val="20"/>
              </w:rPr>
              <w:t> </w:t>
            </w:r>
          </w:p>
          <w:p w14:paraId="09498370" w14:textId="742D1387" w:rsidR="009144B0" w:rsidRPr="000D03D4" w:rsidRDefault="009144B0" w:rsidP="009144B0">
            <w:pPr>
              <w:spacing w:after="0" w:line="276" w:lineRule="auto"/>
              <w:jc w:val="both"/>
              <w:rPr>
                <w:rFonts w:ascii="Arial" w:hAnsi="Arial" w:cs="Arial"/>
                <w:sz w:val="20"/>
                <w:szCs w:val="20"/>
              </w:rPr>
            </w:pPr>
            <w:r w:rsidRPr="000D03D4">
              <w:rPr>
                <w:rStyle w:val="normaltextrun"/>
                <w:rFonts w:ascii="Arial" w:hAnsi="Arial" w:cs="Arial"/>
                <w:strike/>
                <w:sz w:val="20"/>
                <w:szCs w:val="20"/>
              </w:rPr>
              <w:t>The Market Operator shall formulate, and update as necessary, the methodology for determining the administered price to be used during market suspension or market intervention. Said administered price and any change thereto is to be endorsed by the PEM Board for ERC approval.</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6444096C" w14:textId="10F0D5A7" w:rsidR="009144B0" w:rsidRPr="000D03D4" w:rsidRDefault="009144B0" w:rsidP="009144B0">
            <w:pPr>
              <w:spacing w:after="0" w:line="276" w:lineRule="auto"/>
              <w:jc w:val="both"/>
              <w:rPr>
                <w:rFonts w:ascii="Arial" w:hAnsi="Arial" w:cs="Arial"/>
                <w:sz w:val="20"/>
                <w:szCs w:val="20"/>
              </w:rPr>
            </w:pPr>
            <w:r w:rsidRPr="000D03D4">
              <w:rPr>
                <w:rStyle w:val="normaltextrun"/>
                <w:rFonts w:ascii="Arial" w:hAnsi="Arial" w:cs="Arial"/>
                <w:sz w:val="20"/>
                <w:szCs w:val="20"/>
              </w:rPr>
              <w:lastRenderedPageBreak/>
              <w:t>For clarity</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3CC6D5C3" w14:textId="77777777" w:rsidR="009144B0" w:rsidRPr="000D03D4" w:rsidRDefault="009144B0" w:rsidP="009144B0">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011D5E5" w14:textId="77777777" w:rsidR="009144B0" w:rsidRPr="000D03D4" w:rsidRDefault="009144B0" w:rsidP="009144B0">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B690BCA" w14:textId="77777777" w:rsidR="009144B0" w:rsidRPr="000D03D4" w:rsidRDefault="009144B0" w:rsidP="009144B0">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6BDB2122" w14:textId="77777777" w:rsidR="009144B0" w:rsidRPr="000D03D4" w:rsidRDefault="009144B0" w:rsidP="009144B0">
            <w:pPr>
              <w:spacing w:after="0" w:line="276" w:lineRule="auto"/>
              <w:jc w:val="both"/>
              <w:rPr>
                <w:rFonts w:ascii="Arial" w:hAnsi="Arial" w:cs="Arial"/>
                <w:sz w:val="20"/>
                <w:szCs w:val="20"/>
              </w:rPr>
            </w:pPr>
          </w:p>
        </w:tc>
      </w:tr>
      <w:tr w:rsidR="009144B0" w:rsidRPr="000D03D4" w14:paraId="50EA19E3"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43A68796" w14:textId="2B2F00BA" w:rsidR="009144B0" w:rsidRPr="000D03D4" w:rsidRDefault="009144B0" w:rsidP="00135835">
            <w:pPr>
              <w:rPr>
                <w:rFonts w:ascii="Arial" w:hAnsi="Arial" w:cs="Arial"/>
                <w:sz w:val="20"/>
                <w:szCs w:val="20"/>
              </w:rPr>
            </w:pPr>
            <w:permStart w:id="997208842" w:edGrp="everyone" w:colFirst="5" w:colLast="5"/>
            <w:permStart w:id="1562535521" w:edGrp="everyone" w:colFirst="6" w:colLast="6"/>
            <w:permStart w:id="58798429" w:edGrp="everyone" w:colFirst="7" w:colLast="7"/>
            <w:permStart w:id="1610355835" w:edGrp="everyone" w:colFirst="8" w:colLast="8"/>
            <w:permEnd w:id="1733760286"/>
            <w:permEnd w:id="810499954"/>
            <w:permEnd w:id="1548646727"/>
            <w:permEnd w:id="307125671"/>
            <w:r w:rsidRPr="000D03D4">
              <w:rPr>
                <w:rStyle w:val="normaltextrun"/>
                <w:rFonts w:ascii="Arial" w:hAnsi="Arial" w:cs="Arial"/>
                <w:sz w:val="20"/>
                <w:szCs w:val="20"/>
              </w:rPr>
              <w:t>Emergency</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66AC53DD" w14:textId="1A317D46" w:rsidR="009144B0" w:rsidRPr="000D03D4" w:rsidRDefault="009144B0" w:rsidP="009144B0">
            <w:pPr>
              <w:spacing w:after="0" w:line="276" w:lineRule="auto"/>
              <w:rPr>
                <w:rStyle w:val="normaltextrun"/>
                <w:rFonts w:ascii="Arial" w:hAnsi="Arial" w:cs="Arial"/>
                <w:sz w:val="20"/>
                <w:szCs w:val="20"/>
              </w:rPr>
            </w:pPr>
            <w:r w:rsidRPr="000D03D4">
              <w:rPr>
                <w:rStyle w:val="normaltextrun"/>
                <w:rFonts w:ascii="Arial" w:hAnsi="Arial" w:cs="Arial"/>
                <w:sz w:val="20"/>
                <w:szCs w:val="20"/>
              </w:rPr>
              <w:t>6.3.1.1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7C1A4556" w14:textId="43FF4700" w:rsidR="009144B0" w:rsidRPr="000D03D4" w:rsidRDefault="009144B0" w:rsidP="009144B0">
            <w:pPr>
              <w:spacing w:after="0" w:line="276" w:lineRule="auto"/>
              <w:jc w:val="both"/>
              <w:rPr>
                <w:rStyle w:val="normaltextrun"/>
                <w:rFonts w:ascii="Arial" w:hAnsi="Arial" w:cs="Arial"/>
                <w:color w:val="000000"/>
                <w:sz w:val="20"/>
                <w:szCs w:val="20"/>
                <w:lang w:val="en-US"/>
              </w:rPr>
            </w:pPr>
            <w:r w:rsidRPr="000D03D4">
              <w:rPr>
                <w:rStyle w:val="normaltextrun"/>
                <w:rFonts w:ascii="Arial" w:hAnsi="Arial" w:cs="Arial"/>
                <w:sz w:val="20"/>
                <w:szCs w:val="20"/>
              </w:rPr>
              <w:t>The System Operator shall give an emergency instructions when it determines the existence of a situation which has an adverse material effect on electricity supply or which poses as a significant threat to system security.</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16E2DE58" w14:textId="2B9F9581" w:rsidR="009144B0" w:rsidRPr="000D03D4" w:rsidRDefault="009144B0" w:rsidP="009144B0">
            <w:pPr>
              <w:spacing w:after="0" w:line="276" w:lineRule="auto"/>
              <w:jc w:val="both"/>
              <w:rPr>
                <w:rStyle w:val="normaltextrun"/>
                <w:rFonts w:ascii="Arial" w:hAnsi="Arial" w:cs="Arial"/>
                <w:b/>
                <w:bCs/>
                <w:i/>
                <w:iCs/>
                <w:sz w:val="20"/>
                <w:szCs w:val="20"/>
                <w:u w:val="single"/>
                <w:lang w:val="en-US"/>
              </w:rPr>
            </w:pPr>
            <w:r w:rsidRPr="000D03D4">
              <w:rPr>
                <w:rStyle w:val="normaltextrun"/>
                <w:rFonts w:ascii="Arial" w:hAnsi="Arial" w:cs="Arial"/>
                <w:sz w:val="20"/>
                <w:szCs w:val="20"/>
              </w:rPr>
              <w:t>The System Operator shall give</w:t>
            </w:r>
            <w:r w:rsidRPr="000D03D4">
              <w:rPr>
                <w:rStyle w:val="normaltextrun"/>
                <w:rFonts w:ascii="Arial" w:hAnsi="Arial" w:cs="Arial"/>
                <w:strike/>
                <w:sz w:val="20"/>
                <w:szCs w:val="20"/>
              </w:rPr>
              <w:t xml:space="preserve"> an</w:t>
            </w:r>
            <w:r w:rsidRPr="000D03D4">
              <w:rPr>
                <w:rStyle w:val="normaltextrun"/>
                <w:rFonts w:ascii="Arial" w:hAnsi="Arial" w:cs="Arial"/>
                <w:sz w:val="20"/>
                <w:szCs w:val="20"/>
              </w:rPr>
              <w:t xml:space="preserve"> emergency instructions when it determines the existence of a situation which has an adverse material effect on electricity supply or which poses as a significant threat to system security.</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1878913D" w14:textId="73E078C6" w:rsidR="009144B0" w:rsidRPr="000D03D4" w:rsidRDefault="009144B0" w:rsidP="009144B0">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Clerical revision.</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64689EA2" w14:textId="77777777" w:rsidR="009144B0" w:rsidRPr="000D03D4" w:rsidRDefault="009144B0" w:rsidP="009144B0">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C9AA603" w14:textId="77777777" w:rsidR="009144B0" w:rsidRPr="000D03D4" w:rsidRDefault="009144B0" w:rsidP="009144B0">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3DF8FE9" w14:textId="77777777" w:rsidR="009144B0" w:rsidRPr="000D03D4" w:rsidRDefault="009144B0" w:rsidP="009144B0">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62A0E124" w14:textId="77777777" w:rsidR="009144B0" w:rsidRPr="000D03D4" w:rsidRDefault="009144B0" w:rsidP="009144B0">
            <w:pPr>
              <w:spacing w:after="0" w:line="276" w:lineRule="auto"/>
              <w:jc w:val="both"/>
              <w:rPr>
                <w:rFonts w:ascii="Arial" w:hAnsi="Arial" w:cs="Arial"/>
                <w:sz w:val="20"/>
                <w:szCs w:val="20"/>
              </w:rPr>
            </w:pPr>
          </w:p>
        </w:tc>
      </w:tr>
      <w:tr w:rsidR="00CA7F43" w:rsidRPr="000D03D4" w14:paraId="67E59947"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0318805E" w14:textId="3B01E854" w:rsidR="00CA7F43" w:rsidRPr="000D03D4" w:rsidRDefault="00CA7F43" w:rsidP="00135835">
            <w:pPr>
              <w:rPr>
                <w:rStyle w:val="normaltextrun"/>
                <w:rFonts w:ascii="Arial" w:hAnsi="Arial" w:cs="Arial"/>
                <w:sz w:val="20"/>
                <w:szCs w:val="20"/>
              </w:rPr>
            </w:pPr>
            <w:permStart w:id="1880360065" w:edGrp="everyone" w:colFirst="5" w:colLast="5"/>
            <w:permStart w:id="1721176110" w:edGrp="everyone" w:colFirst="6" w:colLast="6"/>
            <w:permStart w:id="719418980" w:edGrp="everyone" w:colFirst="7" w:colLast="7"/>
            <w:permStart w:id="542125950" w:edGrp="everyone" w:colFirst="8" w:colLast="8"/>
            <w:permEnd w:id="997208842"/>
            <w:permEnd w:id="1562535521"/>
            <w:permEnd w:id="58798429"/>
            <w:permEnd w:id="1610355835"/>
            <w:r w:rsidRPr="000D03D4">
              <w:rPr>
                <w:rStyle w:val="normaltextrun"/>
                <w:rFonts w:ascii="Arial" w:hAnsi="Arial" w:cs="Arial"/>
                <w:sz w:val="20"/>
                <w:szCs w:val="20"/>
              </w:rPr>
              <w:t>Emergency</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E013EAF" w14:textId="533AB7FB" w:rsidR="00CA7F43" w:rsidRPr="000D03D4" w:rsidRDefault="00CA7F43" w:rsidP="00CA7F43">
            <w:pPr>
              <w:spacing w:after="0" w:line="276" w:lineRule="auto"/>
              <w:rPr>
                <w:rStyle w:val="normaltextrun"/>
                <w:rFonts w:ascii="Arial" w:hAnsi="Arial" w:cs="Arial"/>
                <w:sz w:val="20"/>
                <w:szCs w:val="20"/>
              </w:rPr>
            </w:pPr>
            <w:r w:rsidRPr="000D03D4">
              <w:rPr>
                <w:rStyle w:val="normaltextrun"/>
                <w:rFonts w:ascii="Arial" w:hAnsi="Arial" w:cs="Arial"/>
                <w:sz w:val="20"/>
                <w:szCs w:val="20"/>
              </w:rPr>
              <w:t>6.3.1.7</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70CEA3AE" w14:textId="0EB0ED61" w:rsidR="00CA7F43" w:rsidRPr="000D03D4" w:rsidRDefault="00CA7F43" w:rsidP="00CA7F43">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 xml:space="preserve">When the System Operator has determined that an emergency or the effect thereof has ended, the System Operator shall notify the Market Operator who in turn </w:t>
            </w:r>
            <w:r w:rsidRPr="000D03D4">
              <w:rPr>
                <w:rStyle w:val="normaltextrun"/>
                <w:rFonts w:ascii="Arial" w:hAnsi="Arial" w:cs="Arial"/>
                <w:sz w:val="20"/>
                <w:szCs w:val="20"/>
              </w:rPr>
              <w:lastRenderedPageBreak/>
              <w:t>shall notify all WESM Participants, the DOE and the ERC that the emergency or the effect of such emergency has ended.</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426A2E77" w14:textId="348F69DF" w:rsidR="00CA7F43" w:rsidRPr="000D03D4" w:rsidRDefault="00CA7F43" w:rsidP="00CA7F43">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lastRenderedPageBreak/>
              <w:t xml:space="preserve">When the System Operator has determined that an emergency or the effect thereof has ended, the System Operator shall notify </w:t>
            </w:r>
            <w:r w:rsidRPr="000D03D4">
              <w:rPr>
                <w:rStyle w:val="normaltextrun"/>
                <w:rFonts w:ascii="Arial" w:hAnsi="Arial" w:cs="Arial"/>
                <w:sz w:val="20"/>
                <w:szCs w:val="20"/>
              </w:rPr>
              <w:lastRenderedPageBreak/>
              <w:t xml:space="preserve">the Market Operator who in turn shall notify all WESM Participants, </w:t>
            </w:r>
            <w:r w:rsidRPr="000D03D4">
              <w:rPr>
                <w:rStyle w:val="normaltextrun"/>
                <w:rFonts w:ascii="Arial" w:hAnsi="Arial" w:cs="Arial"/>
                <w:b/>
                <w:bCs/>
                <w:sz w:val="20"/>
                <w:szCs w:val="20"/>
                <w:u w:val="single"/>
              </w:rPr>
              <w:t xml:space="preserve">the Market Surveillance Committee, </w:t>
            </w:r>
            <w:r w:rsidRPr="000D03D4">
              <w:rPr>
                <w:rStyle w:val="normaltextrun"/>
                <w:rFonts w:ascii="Arial" w:hAnsi="Arial" w:cs="Arial"/>
                <w:sz w:val="20"/>
                <w:szCs w:val="20"/>
              </w:rPr>
              <w:t>the DOE</w:t>
            </w:r>
            <w:r w:rsidRPr="000D03D4">
              <w:rPr>
                <w:rStyle w:val="normaltextrun"/>
                <w:rFonts w:ascii="Arial" w:hAnsi="Arial" w:cs="Arial"/>
                <w:b/>
                <w:bCs/>
                <w:sz w:val="20"/>
                <w:szCs w:val="20"/>
                <w:u w:val="single"/>
              </w:rPr>
              <w:t>,</w:t>
            </w:r>
            <w:r w:rsidRPr="000D03D4">
              <w:rPr>
                <w:rStyle w:val="normaltextrun"/>
                <w:rFonts w:ascii="Arial" w:hAnsi="Arial" w:cs="Arial"/>
                <w:sz w:val="20"/>
                <w:szCs w:val="20"/>
              </w:rPr>
              <w:t xml:space="preserve"> </w:t>
            </w:r>
            <w:r w:rsidRPr="000D03D4">
              <w:rPr>
                <w:rStyle w:val="normaltextrun"/>
                <w:rFonts w:ascii="Arial" w:hAnsi="Arial" w:cs="Arial"/>
                <w:strike/>
                <w:sz w:val="20"/>
                <w:szCs w:val="20"/>
              </w:rPr>
              <w:t xml:space="preserve">and </w:t>
            </w:r>
            <w:r w:rsidRPr="000D03D4">
              <w:rPr>
                <w:rStyle w:val="normaltextrun"/>
                <w:rFonts w:ascii="Arial" w:hAnsi="Arial" w:cs="Arial"/>
                <w:sz w:val="20"/>
                <w:szCs w:val="20"/>
              </w:rPr>
              <w:t>the ERC</w:t>
            </w:r>
            <w:r w:rsidRPr="000D03D4">
              <w:rPr>
                <w:rStyle w:val="normaltextrun"/>
                <w:rFonts w:ascii="Arial" w:hAnsi="Arial" w:cs="Arial"/>
                <w:b/>
                <w:bCs/>
                <w:sz w:val="20"/>
                <w:szCs w:val="20"/>
                <w:u w:val="single"/>
              </w:rPr>
              <w:t>, and the PEM Board</w:t>
            </w:r>
            <w:r w:rsidRPr="000D03D4">
              <w:rPr>
                <w:rStyle w:val="normaltextrun"/>
                <w:rFonts w:ascii="Arial" w:hAnsi="Arial" w:cs="Arial"/>
                <w:sz w:val="20"/>
                <w:szCs w:val="20"/>
              </w:rPr>
              <w:t xml:space="preserve"> that the emergency or the effect of such emergency has ended.</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7E856691" w14:textId="7CDD5C5C" w:rsidR="00CA7F43" w:rsidRPr="000D03D4" w:rsidRDefault="00CA7F43" w:rsidP="00CA7F4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lastRenderedPageBreak/>
              <w:t xml:space="preserve">To include the PEM Board as one of the recipients of the notification in line with similar clauses </w:t>
            </w:r>
            <w:r w:rsidRPr="000D03D4">
              <w:rPr>
                <w:rStyle w:val="normaltextrun"/>
                <w:rFonts w:ascii="Arial" w:hAnsi="Arial" w:cs="Arial"/>
                <w:sz w:val="20"/>
                <w:szCs w:val="20"/>
              </w:rPr>
              <w:lastRenderedPageBreak/>
              <w:t>of the WESM Rules.</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5EBCB29F" w14:textId="77777777" w:rsidR="00CA7F43" w:rsidRPr="000D03D4" w:rsidRDefault="00CA7F43" w:rsidP="00CA7F4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81D77F9" w14:textId="77777777" w:rsidR="00CA7F43" w:rsidRPr="000D03D4" w:rsidRDefault="00CA7F43" w:rsidP="00CA7F4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6D9048BF" w14:textId="77777777" w:rsidR="00CA7F43" w:rsidRPr="000D03D4" w:rsidRDefault="00CA7F43" w:rsidP="00CA7F43">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5343B78E" w14:textId="77777777" w:rsidR="00CA7F43" w:rsidRPr="000D03D4" w:rsidRDefault="00CA7F43" w:rsidP="00CA7F43">
            <w:pPr>
              <w:spacing w:after="0" w:line="276" w:lineRule="auto"/>
              <w:jc w:val="both"/>
              <w:rPr>
                <w:rFonts w:ascii="Arial" w:hAnsi="Arial" w:cs="Arial"/>
                <w:sz w:val="20"/>
                <w:szCs w:val="20"/>
              </w:rPr>
            </w:pPr>
          </w:p>
        </w:tc>
      </w:tr>
      <w:tr w:rsidR="00CA7F43" w:rsidRPr="000D03D4" w14:paraId="155B3BD5"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14E5556F" w14:textId="42E4D333" w:rsidR="00CA7F43" w:rsidRPr="000D03D4" w:rsidRDefault="00CA7F43" w:rsidP="00135835">
            <w:pPr>
              <w:rPr>
                <w:rStyle w:val="normaltextrun"/>
                <w:rFonts w:ascii="Arial" w:hAnsi="Arial" w:cs="Arial"/>
                <w:sz w:val="20"/>
                <w:szCs w:val="20"/>
              </w:rPr>
            </w:pPr>
            <w:permStart w:id="2078364573" w:edGrp="everyone" w:colFirst="5" w:colLast="5"/>
            <w:permStart w:id="1278101406" w:edGrp="everyone" w:colFirst="6" w:colLast="6"/>
            <w:permStart w:id="133648939" w:edGrp="everyone" w:colFirst="7" w:colLast="7"/>
            <w:permStart w:id="39267814" w:edGrp="everyone" w:colFirst="8" w:colLast="8"/>
            <w:permEnd w:id="1880360065"/>
            <w:permEnd w:id="1721176110"/>
            <w:permEnd w:id="719418980"/>
            <w:permEnd w:id="542125950"/>
            <w:r w:rsidRPr="000D03D4">
              <w:rPr>
                <w:rStyle w:val="normaltextrun"/>
                <w:rFonts w:ascii="Arial" w:hAnsi="Arial" w:cs="Arial"/>
                <w:sz w:val="20"/>
                <w:szCs w:val="20"/>
              </w:rPr>
              <w:t>Emergency Procedures</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3D0B37B3" w14:textId="5F871268" w:rsidR="00CA7F43" w:rsidRPr="000D03D4" w:rsidRDefault="00CA7F43" w:rsidP="00CA7F43">
            <w:pPr>
              <w:spacing w:after="0" w:line="276" w:lineRule="auto"/>
              <w:rPr>
                <w:rStyle w:val="normaltextrun"/>
                <w:rFonts w:ascii="Arial" w:hAnsi="Arial" w:cs="Arial"/>
                <w:sz w:val="20"/>
                <w:szCs w:val="20"/>
              </w:rPr>
            </w:pPr>
            <w:r w:rsidRPr="000D03D4">
              <w:rPr>
                <w:rStyle w:val="normaltextrun"/>
                <w:rFonts w:ascii="Arial" w:hAnsi="Arial" w:cs="Arial"/>
                <w:sz w:val="20"/>
                <w:szCs w:val="20"/>
              </w:rPr>
              <w:t>6.3.2.2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5BDA198A" w14:textId="77777777" w:rsidR="00CA7F43" w:rsidRPr="000D03D4" w:rsidRDefault="00CA7F43" w:rsidP="00CA7F43">
            <w:pPr>
              <w:pStyle w:val="paragraph"/>
              <w:spacing w:before="0" w:beforeAutospacing="0" w:after="0" w:afterAutospacing="0"/>
              <w:textAlignment w:val="baseline"/>
              <w:divId w:val="1591965933"/>
              <w:rPr>
                <w:rFonts w:ascii="Arial" w:hAnsi="Arial" w:cs="Arial"/>
                <w:sz w:val="20"/>
                <w:szCs w:val="20"/>
              </w:rPr>
            </w:pPr>
            <w:r w:rsidRPr="000D03D4">
              <w:rPr>
                <w:rStyle w:val="normaltextrun"/>
                <w:rFonts w:ascii="Arial" w:hAnsi="Arial" w:cs="Arial"/>
                <w:sz w:val="20"/>
                <w:szCs w:val="20"/>
              </w:rPr>
              <w:t>Emergency procedures are the processes or steps to be taken by or at the direction of the System Operator to:</w:t>
            </w:r>
            <w:r w:rsidRPr="000D03D4">
              <w:rPr>
                <w:rStyle w:val="eop"/>
                <w:rFonts w:ascii="Arial" w:hAnsi="Arial" w:cs="Arial"/>
                <w:sz w:val="20"/>
                <w:szCs w:val="20"/>
              </w:rPr>
              <w:t> </w:t>
            </w:r>
          </w:p>
          <w:p w14:paraId="5912A357" w14:textId="77777777" w:rsidR="00CA7F43" w:rsidRPr="000D03D4" w:rsidRDefault="00CA7F43" w:rsidP="00CA7F43">
            <w:pPr>
              <w:pStyle w:val="paragraph"/>
              <w:spacing w:before="0" w:beforeAutospacing="0" w:after="0" w:afterAutospacing="0"/>
              <w:textAlignment w:val="baseline"/>
              <w:divId w:val="1271736806"/>
              <w:rPr>
                <w:rFonts w:ascii="Arial" w:hAnsi="Arial" w:cs="Arial"/>
                <w:sz w:val="20"/>
                <w:szCs w:val="20"/>
              </w:rPr>
            </w:pPr>
            <w:r w:rsidRPr="000D03D4">
              <w:rPr>
                <w:rStyle w:val="normaltextrun"/>
                <w:rFonts w:ascii="Arial" w:hAnsi="Arial" w:cs="Arial"/>
                <w:sz w:val="20"/>
                <w:szCs w:val="20"/>
              </w:rPr>
              <w:t>(a) Maintain system security;</w:t>
            </w:r>
            <w:r w:rsidRPr="000D03D4">
              <w:rPr>
                <w:rStyle w:val="eop"/>
                <w:rFonts w:ascii="Arial" w:hAnsi="Arial" w:cs="Arial"/>
                <w:sz w:val="20"/>
                <w:szCs w:val="20"/>
              </w:rPr>
              <w:t> </w:t>
            </w:r>
          </w:p>
          <w:p w14:paraId="3B112323" w14:textId="77777777" w:rsidR="00CA7F43" w:rsidRPr="000D03D4" w:rsidRDefault="00CA7F43" w:rsidP="00CA7F43">
            <w:pPr>
              <w:pStyle w:val="paragraph"/>
              <w:spacing w:before="0" w:beforeAutospacing="0" w:after="0" w:afterAutospacing="0"/>
              <w:textAlignment w:val="baseline"/>
              <w:divId w:val="1748532986"/>
              <w:rPr>
                <w:rFonts w:ascii="Arial" w:hAnsi="Arial" w:cs="Arial"/>
                <w:sz w:val="20"/>
                <w:szCs w:val="20"/>
              </w:rPr>
            </w:pPr>
            <w:r w:rsidRPr="000D03D4">
              <w:rPr>
                <w:rStyle w:val="normaltextrun"/>
                <w:rFonts w:ascii="Arial" w:hAnsi="Arial" w:cs="Arial"/>
                <w:sz w:val="20"/>
                <w:szCs w:val="20"/>
              </w:rPr>
              <w:t>(b) Avert or reduce the effect of an emergency;</w:t>
            </w:r>
            <w:r w:rsidRPr="000D03D4">
              <w:rPr>
                <w:rStyle w:val="eop"/>
                <w:rFonts w:ascii="Arial" w:hAnsi="Arial" w:cs="Arial"/>
                <w:sz w:val="20"/>
                <w:szCs w:val="20"/>
              </w:rPr>
              <w:t> </w:t>
            </w:r>
          </w:p>
          <w:p w14:paraId="1B7DCA16" w14:textId="77777777" w:rsidR="00CA7F43" w:rsidRPr="000D03D4" w:rsidRDefault="00CA7F43" w:rsidP="00CA7F43">
            <w:pPr>
              <w:pStyle w:val="paragraph"/>
              <w:spacing w:before="0" w:beforeAutospacing="0" w:after="0" w:afterAutospacing="0"/>
              <w:textAlignment w:val="baseline"/>
              <w:divId w:val="2074422498"/>
              <w:rPr>
                <w:rFonts w:ascii="Arial" w:hAnsi="Arial" w:cs="Arial"/>
                <w:sz w:val="20"/>
                <w:szCs w:val="20"/>
              </w:rPr>
            </w:pPr>
            <w:r w:rsidRPr="000D03D4">
              <w:rPr>
                <w:rStyle w:val="normaltextrun"/>
                <w:rFonts w:ascii="Arial" w:hAnsi="Arial" w:cs="Arial"/>
                <w:sz w:val="20"/>
                <w:szCs w:val="20"/>
              </w:rPr>
              <w:t>(c) Issue notifications and warnings to the Market Operator, the PEM Board, the DOE and the ERC where appropriate;</w:t>
            </w:r>
            <w:r w:rsidRPr="000D03D4">
              <w:rPr>
                <w:rStyle w:val="eop"/>
                <w:rFonts w:ascii="Arial" w:hAnsi="Arial" w:cs="Arial"/>
                <w:sz w:val="20"/>
                <w:szCs w:val="20"/>
              </w:rPr>
              <w:t> </w:t>
            </w:r>
          </w:p>
          <w:p w14:paraId="7264A697" w14:textId="43BE75B3" w:rsidR="00CA7F43" w:rsidRPr="000D03D4" w:rsidRDefault="00CA7F43" w:rsidP="00CA7F43">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(d) Restore the power system to a satisfactory operating state immediately after an emergency.</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CB62758" w14:textId="77777777" w:rsidR="00CA7F43" w:rsidRPr="000D03D4" w:rsidRDefault="00CA7F43" w:rsidP="00CA7F43">
            <w:pPr>
              <w:pStyle w:val="paragraph"/>
              <w:spacing w:before="0" w:beforeAutospacing="0" w:after="0" w:afterAutospacing="0"/>
              <w:textAlignment w:val="baseline"/>
              <w:divId w:val="1427771357"/>
              <w:rPr>
                <w:rFonts w:ascii="Arial" w:hAnsi="Arial" w:cs="Arial"/>
                <w:sz w:val="20"/>
                <w:szCs w:val="20"/>
              </w:rPr>
            </w:pPr>
            <w:r w:rsidRPr="000D03D4">
              <w:rPr>
                <w:rStyle w:val="normaltextrun"/>
                <w:rFonts w:ascii="Arial" w:hAnsi="Arial" w:cs="Arial"/>
                <w:sz w:val="20"/>
                <w:szCs w:val="20"/>
              </w:rPr>
              <w:t>Emergency procedures are the processes or steps to be taken by or at the direction of the System Operator to:</w:t>
            </w:r>
            <w:r w:rsidRPr="000D03D4">
              <w:rPr>
                <w:rStyle w:val="eop"/>
                <w:rFonts w:ascii="Arial" w:hAnsi="Arial" w:cs="Arial"/>
                <w:sz w:val="20"/>
                <w:szCs w:val="20"/>
              </w:rPr>
              <w:t> </w:t>
            </w:r>
          </w:p>
          <w:p w14:paraId="73105A92" w14:textId="77777777" w:rsidR="00CA7F43" w:rsidRPr="000D03D4" w:rsidRDefault="00CA7F43" w:rsidP="00CA7F43">
            <w:pPr>
              <w:pStyle w:val="paragraph"/>
              <w:spacing w:before="0" w:beforeAutospacing="0" w:after="0" w:afterAutospacing="0"/>
              <w:textAlignment w:val="baseline"/>
              <w:divId w:val="665743754"/>
              <w:rPr>
                <w:rFonts w:ascii="Arial" w:hAnsi="Arial" w:cs="Arial"/>
                <w:sz w:val="20"/>
                <w:szCs w:val="20"/>
              </w:rPr>
            </w:pPr>
            <w:r w:rsidRPr="000D03D4">
              <w:rPr>
                <w:rStyle w:val="eop"/>
                <w:rFonts w:ascii="Arial" w:hAnsi="Arial" w:cs="Arial"/>
                <w:sz w:val="20"/>
                <w:szCs w:val="20"/>
              </w:rPr>
              <w:t> </w:t>
            </w:r>
          </w:p>
          <w:p w14:paraId="556F79C4" w14:textId="77777777" w:rsidR="00CA7F43" w:rsidRPr="000D03D4" w:rsidRDefault="00CA7F43" w:rsidP="00CA7F43">
            <w:pPr>
              <w:pStyle w:val="paragraph"/>
              <w:spacing w:before="0" w:beforeAutospacing="0" w:after="0" w:afterAutospacing="0"/>
              <w:textAlignment w:val="baseline"/>
              <w:divId w:val="1707826479"/>
              <w:rPr>
                <w:rFonts w:ascii="Arial" w:hAnsi="Arial" w:cs="Arial"/>
                <w:sz w:val="20"/>
                <w:szCs w:val="20"/>
              </w:rPr>
            </w:pPr>
            <w:r w:rsidRPr="000D03D4">
              <w:rPr>
                <w:rStyle w:val="normaltextrun"/>
                <w:rFonts w:ascii="Arial" w:hAnsi="Arial" w:cs="Arial"/>
                <w:sz w:val="20"/>
                <w:szCs w:val="20"/>
              </w:rPr>
              <w:t>(a) Maintain system security;</w:t>
            </w:r>
            <w:r w:rsidRPr="000D03D4">
              <w:rPr>
                <w:rStyle w:val="eop"/>
                <w:rFonts w:ascii="Arial" w:hAnsi="Arial" w:cs="Arial"/>
                <w:sz w:val="20"/>
                <w:szCs w:val="20"/>
              </w:rPr>
              <w:t> </w:t>
            </w:r>
          </w:p>
          <w:p w14:paraId="309F2F3E" w14:textId="77777777" w:rsidR="00CA7F43" w:rsidRPr="000D03D4" w:rsidRDefault="00CA7F43" w:rsidP="00CA7F43">
            <w:pPr>
              <w:pStyle w:val="paragraph"/>
              <w:spacing w:before="0" w:beforeAutospacing="0" w:after="0" w:afterAutospacing="0"/>
              <w:textAlignment w:val="baseline"/>
              <w:divId w:val="1931085835"/>
              <w:rPr>
                <w:rFonts w:ascii="Arial" w:hAnsi="Arial" w:cs="Arial"/>
                <w:sz w:val="20"/>
                <w:szCs w:val="20"/>
              </w:rPr>
            </w:pPr>
            <w:r w:rsidRPr="000D03D4">
              <w:rPr>
                <w:rStyle w:val="normaltextrun"/>
                <w:rFonts w:ascii="Arial" w:hAnsi="Arial" w:cs="Arial"/>
                <w:sz w:val="20"/>
                <w:szCs w:val="20"/>
              </w:rPr>
              <w:t>(b) Avert or reduce the effect of an emergency;</w:t>
            </w:r>
            <w:r w:rsidRPr="000D03D4">
              <w:rPr>
                <w:rStyle w:val="eop"/>
                <w:rFonts w:ascii="Arial" w:hAnsi="Arial" w:cs="Arial"/>
                <w:sz w:val="20"/>
                <w:szCs w:val="20"/>
              </w:rPr>
              <w:t> </w:t>
            </w:r>
          </w:p>
          <w:p w14:paraId="65E42B99" w14:textId="77777777" w:rsidR="00CA7F43" w:rsidRPr="000D03D4" w:rsidRDefault="00CA7F43" w:rsidP="00CA7F43">
            <w:pPr>
              <w:pStyle w:val="paragraph"/>
              <w:spacing w:before="0" w:beforeAutospacing="0" w:after="0" w:afterAutospacing="0"/>
              <w:textAlignment w:val="baseline"/>
              <w:divId w:val="701902294"/>
              <w:rPr>
                <w:rFonts w:ascii="Arial" w:hAnsi="Arial" w:cs="Arial"/>
                <w:sz w:val="20"/>
                <w:szCs w:val="20"/>
              </w:rPr>
            </w:pPr>
            <w:r w:rsidRPr="000D03D4">
              <w:rPr>
                <w:rStyle w:val="normaltextrun"/>
                <w:rFonts w:ascii="Arial" w:hAnsi="Arial" w:cs="Arial"/>
                <w:sz w:val="20"/>
                <w:szCs w:val="20"/>
              </w:rPr>
              <w:t>(c) Issue notifications and warnings to the Market Operator, the PEM Board, the DOE and the ERC where appropriate;</w:t>
            </w:r>
            <w:r w:rsidRPr="000D03D4">
              <w:rPr>
                <w:rStyle w:val="normaltextrun"/>
                <w:rFonts w:ascii="Arial" w:hAnsi="Arial" w:cs="Arial"/>
                <w:b/>
                <w:bCs/>
                <w:sz w:val="20"/>
                <w:szCs w:val="20"/>
                <w:u w:val="single"/>
              </w:rPr>
              <w:t xml:space="preserve"> and</w:t>
            </w:r>
            <w:r w:rsidRPr="000D03D4">
              <w:rPr>
                <w:rStyle w:val="eop"/>
                <w:rFonts w:ascii="Arial" w:hAnsi="Arial" w:cs="Arial"/>
                <w:sz w:val="20"/>
                <w:szCs w:val="20"/>
              </w:rPr>
              <w:t> </w:t>
            </w:r>
          </w:p>
          <w:p w14:paraId="1A57E385" w14:textId="7D6970C2" w:rsidR="00CA7F43" w:rsidRPr="000D03D4" w:rsidRDefault="00CA7F43" w:rsidP="00CA7F43">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(d) Restore the power system to a satisfactory operating state immediately after an emergency.</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38C0381D" w14:textId="5117BD0F" w:rsidR="00CA7F43" w:rsidRPr="000D03D4" w:rsidRDefault="00CA7F43" w:rsidP="00CA7F43">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41357F5C" w14:textId="77777777" w:rsidR="00CA7F43" w:rsidRPr="000D03D4" w:rsidRDefault="00CA7F43" w:rsidP="00CA7F4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3C63C98F" w14:textId="77777777" w:rsidR="00CA7F43" w:rsidRPr="000D03D4" w:rsidRDefault="00CA7F43" w:rsidP="00CA7F4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5B384452" w14:textId="77777777" w:rsidR="00CA7F43" w:rsidRPr="000D03D4" w:rsidRDefault="00CA7F43" w:rsidP="00CA7F43">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18A1E1AC" w14:textId="77777777" w:rsidR="00CA7F43" w:rsidRPr="000D03D4" w:rsidRDefault="00CA7F43" w:rsidP="00CA7F43">
            <w:pPr>
              <w:spacing w:after="0" w:line="276" w:lineRule="auto"/>
              <w:jc w:val="both"/>
              <w:rPr>
                <w:rFonts w:ascii="Arial" w:hAnsi="Arial" w:cs="Arial"/>
                <w:sz w:val="20"/>
                <w:szCs w:val="20"/>
              </w:rPr>
            </w:pPr>
          </w:p>
        </w:tc>
      </w:tr>
      <w:tr w:rsidR="00952EED" w:rsidRPr="000D03D4" w14:paraId="35F41273"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5FE1D751" w14:textId="30D94C1A" w:rsidR="00952EED" w:rsidRPr="000D03D4" w:rsidRDefault="00952EED" w:rsidP="00135835">
            <w:pPr>
              <w:rPr>
                <w:rStyle w:val="normaltextrun"/>
                <w:rFonts w:ascii="Arial" w:hAnsi="Arial" w:cs="Arial"/>
                <w:sz w:val="20"/>
                <w:szCs w:val="20"/>
              </w:rPr>
            </w:pPr>
            <w:permStart w:id="881488497" w:edGrp="everyone" w:colFirst="5" w:colLast="5"/>
            <w:permStart w:id="1051016547" w:edGrp="everyone" w:colFirst="6" w:colLast="6"/>
            <w:permStart w:id="2052749606" w:edGrp="everyone" w:colFirst="7" w:colLast="7"/>
            <w:permStart w:id="795090676" w:edGrp="everyone" w:colFirst="8" w:colLast="8"/>
            <w:permEnd w:id="2078364573"/>
            <w:permEnd w:id="1278101406"/>
            <w:permEnd w:id="133648939"/>
            <w:permEnd w:id="39267814"/>
            <w:r w:rsidRPr="000D03D4">
              <w:rPr>
                <w:rStyle w:val="normaltextrun"/>
                <w:rFonts w:ascii="Arial" w:hAnsi="Arial" w:cs="Arial"/>
                <w:sz w:val="20"/>
                <w:szCs w:val="20"/>
              </w:rPr>
              <w:t>Instructions during Emergency Condition</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760E260C" w14:textId="1B495D3C" w:rsidR="00952EED" w:rsidRPr="000D03D4" w:rsidRDefault="00952EED" w:rsidP="00952EED">
            <w:pPr>
              <w:spacing w:after="0" w:line="276" w:lineRule="auto"/>
              <w:rPr>
                <w:rStyle w:val="normaltextrun"/>
                <w:rFonts w:ascii="Arial" w:hAnsi="Arial" w:cs="Arial"/>
                <w:sz w:val="20"/>
                <w:szCs w:val="20"/>
              </w:rPr>
            </w:pPr>
            <w:r w:rsidRPr="000D03D4">
              <w:rPr>
                <w:rStyle w:val="normaltextrun"/>
                <w:rFonts w:ascii="Arial" w:hAnsi="Arial" w:cs="Arial"/>
                <w:sz w:val="20"/>
                <w:szCs w:val="20"/>
              </w:rPr>
              <w:t>6.5.1.2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17D6A295" w14:textId="688A8DD4"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When an emergency condition arises, the System Operator shall immediately notify the ERC, the DOE, Market Operator and Grid Management Committee as soon as reasonably </w:t>
            </w:r>
            <w:r w:rsidRPr="000D03D4">
              <w:rPr>
                <w:rStyle w:val="normaltextrun"/>
                <w:rFonts w:ascii="Arial" w:hAnsi="Arial" w:cs="Arial"/>
                <w:sz w:val="20"/>
                <w:szCs w:val="20"/>
              </w:rPr>
              <w:lastRenderedPageBreak/>
              <w:t>practicable, of the commencement and nature of the emergency. The Market Operator, on the other hand, shall notify WESM Participants, as soon as reasonably practicable, of the commencement and nature of the emergency.</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2027EA4C" w14:textId="266FDF59"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lastRenderedPageBreak/>
              <w:t>When an emergency condition arises, the System Operator shall immediately notify the ERC, the DOE,</w:t>
            </w:r>
            <w:r w:rsidRPr="000D03D4">
              <w:rPr>
                <w:rStyle w:val="normaltextrun"/>
                <w:rFonts w:ascii="Arial" w:hAnsi="Arial" w:cs="Arial"/>
                <w:b/>
                <w:bCs/>
                <w:sz w:val="20"/>
                <w:szCs w:val="20"/>
                <w:u w:val="single"/>
              </w:rPr>
              <w:t xml:space="preserve"> the Market Surveillance Committee, the PEM Board, </w:t>
            </w:r>
            <w:r w:rsidRPr="000D03D4">
              <w:rPr>
                <w:rStyle w:val="normaltextrun"/>
                <w:rFonts w:ascii="Arial" w:hAnsi="Arial" w:cs="Arial"/>
                <w:sz w:val="20"/>
                <w:szCs w:val="20"/>
              </w:rPr>
              <w:t xml:space="preserve">Market Operator </w:t>
            </w:r>
            <w:r w:rsidRPr="000D03D4">
              <w:rPr>
                <w:rStyle w:val="normaltextrun"/>
                <w:rFonts w:ascii="Arial" w:hAnsi="Arial" w:cs="Arial"/>
                <w:sz w:val="20"/>
                <w:szCs w:val="20"/>
              </w:rPr>
              <w:lastRenderedPageBreak/>
              <w:t>and Grid Management Committee as soon as reasonably practicable, of the commencement and nature of the emergency. The Market Operator, on the other hand, shall notify WESM Participants, as soon as reasonably practicable, of the commencement and nature of the emergency.</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365439FB" w14:textId="2CD8314D" w:rsidR="00952EED" w:rsidRPr="000D03D4" w:rsidRDefault="00952EED" w:rsidP="00952EED">
            <w:pPr>
              <w:pStyle w:val="paragraph"/>
              <w:spacing w:before="0" w:beforeAutospacing="0" w:after="0" w:afterAutospacing="0"/>
              <w:textAlignment w:val="baseline"/>
              <w:rPr>
                <w:rStyle w:val="eop"/>
                <w:rFonts w:ascii="Arial" w:hAnsi="Arial" w:cs="Arial"/>
                <w:sz w:val="20"/>
                <w:szCs w:val="20"/>
              </w:rPr>
            </w:pPr>
            <w:r w:rsidRPr="000D03D4">
              <w:rPr>
                <w:rStyle w:val="normaltextrun"/>
                <w:rFonts w:ascii="Arial" w:hAnsi="Arial" w:cs="Arial"/>
                <w:sz w:val="20"/>
                <w:szCs w:val="20"/>
              </w:rPr>
              <w:lastRenderedPageBreak/>
              <w:t>To include the PEM Board as one of the recipients of the notification in line with similar clauses of the WESM Rules.</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584119E4" w14:textId="77777777" w:rsidR="00952EED" w:rsidRPr="000D03D4" w:rsidRDefault="00952EED" w:rsidP="00952EE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548B1326" w14:textId="77777777" w:rsidR="00952EED" w:rsidRPr="000D03D4" w:rsidRDefault="00952EED" w:rsidP="00952EE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66A720B" w14:textId="77777777" w:rsidR="00952EED" w:rsidRPr="000D03D4" w:rsidRDefault="00952EED" w:rsidP="00952EED">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6CA5F6A5" w14:textId="77777777" w:rsidR="00952EED" w:rsidRPr="000D03D4" w:rsidRDefault="00952EED" w:rsidP="00952EED">
            <w:pPr>
              <w:spacing w:after="0" w:line="276" w:lineRule="auto"/>
              <w:jc w:val="both"/>
              <w:rPr>
                <w:rFonts w:ascii="Arial" w:hAnsi="Arial" w:cs="Arial"/>
                <w:sz w:val="20"/>
                <w:szCs w:val="20"/>
              </w:rPr>
            </w:pPr>
          </w:p>
        </w:tc>
      </w:tr>
      <w:tr w:rsidR="00952EED" w:rsidRPr="000D03D4" w14:paraId="5483B34C"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187C6C0C" w14:textId="289AD333" w:rsidR="00952EED" w:rsidRPr="000D03D4" w:rsidRDefault="00952EED" w:rsidP="00135835">
            <w:pPr>
              <w:rPr>
                <w:rStyle w:val="normaltextrun"/>
                <w:rFonts w:ascii="Arial" w:hAnsi="Arial" w:cs="Arial"/>
                <w:sz w:val="20"/>
                <w:szCs w:val="20"/>
              </w:rPr>
            </w:pPr>
            <w:permStart w:id="951603336" w:edGrp="everyone" w:colFirst="5" w:colLast="5"/>
            <w:permStart w:id="1309939498" w:edGrp="everyone" w:colFirst="6" w:colLast="6"/>
            <w:permStart w:id="398200459" w:edGrp="everyone" w:colFirst="7" w:colLast="7"/>
            <w:permStart w:id="1252478755" w:edGrp="everyone" w:colFirst="8" w:colLast="8"/>
            <w:permEnd w:id="881488497"/>
            <w:permEnd w:id="1051016547"/>
            <w:permEnd w:id="2052749606"/>
            <w:permEnd w:id="795090676"/>
            <w:r w:rsidRPr="000D03D4">
              <w:rPr>
                <w:rStyle w:val="normaltextrun"/>
                <w:rFonts w:ascii="Arial" w:hAnsi="Arial" w:cs="Arial"/>
                <w:sz w:val="20"/>
                <w:szCs w:val="20"/>
              </w:rPr>
              <w:t>System Security and Reliability Guidelines</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7849B90F" w14:textId="56A502C0" w:rsidR="00952EED" w:rsidRPr="000D03D4" w:rsidRDefault="00952EED" w:rsidP="00952EED">
            <w:pPr>
              <w:spacing w:after="0" w:line="276" w:lineRule="auto"/>
              <w:rPr>
                <w:rStyle w:val="normaltextrun"/>
                <w:rFonts w:ascii="Arial" w:hAnsi="Arial" w:cs="Arial"/>
                <w:sz w:val="20"/>
                <w:szCs w:val="20"/>
              </w:rPr>
            </w:pPr>
            <w:r w:rsidRPr="000D03D4">
              <w:rPr>
                <w:rStyle w:val="normaltextrun"/>
                <w:rFonts w:ascii="Arial" w:hAnsi="Arial" w:cs="Arial"/>
                <w:sz w:val="20"/>
                <w:szCs w:val="20"/>
              </w:rPr>
              <w:t>6.6.1.1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3F4D7733" w14:textId="13675492"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In consultation with WESM Participants and the Market Operator, the System Operator shall develop and periodically update the system security and reliability guidelines, subject to approval of the PEM Board.</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19E2B805" w14:textId="7E243030"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In consultation with WESM Participants and the Market Operator, the System Operator shall develop and periodically update the system security and reliability guidelines, subject to approval of the PEM Board </w:t>
            </w:r>
            <w:r w:rsidRPr="000D03D4">
              <w:rPr>
                <w:rStyle w:val="normaltextrun"/>
                <w:rFonts w:ascii="Arial" w:hAnsi="Arial" w:cs="Arial"/>
                <w:b/>
                <w:bCs/>
                <w:sz w:val="20"/>
                <w:szCs w:val="20"/>
                <w:u w:val="single"/>
              </w:rPr>
              <w:t>and the subsequent promulgation of the DOE</w:t>
            </w:r>
            <w:r w:rsidRPr="000D03D4">
              <w:rPr>
                <w:rStyle w:val="normaltextrun"/>
                <w:rFonts w:ascii="Arial" w:hAnsi="Arial" w:cs="Arial"/>
                <w:sz w:val="20"/>
                <w:szCs w:val="20"/>
              </w:rPr>
              <w:t>.</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29BA5F26" w14:textId="4D59A8C2"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To reflect the current procedures in the promulgation of Market Manuals.</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6DE10BA5" w14:textId="77777777" w:rsidR="00952EED" w:rsidRPr="000D03D4" w:rsidRDefault="00952EED" w:rsidP="00952EE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6D88A6C9" w14:textId="77777777" w:rsidR="00952EED" w:rsidRPr="000D03D4" w:rsidRDefault="00952EED" w:rsidP="00952EE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2E7351F3" w14:textId="77777777" w:rsidR="00952EED" w:rsidRPr="000D03D4" w:rsidRDefault="00952EED" w:rsidP="00952EED">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191BA488" w14:textId="77777777" w:rsidR="00952EED" w:rsidRPr="000D03D4" w:rsidRDefault="00952EED" w:rsidP="00952EED">
            <w:pPr>
              <w:spacing w:after="0" w:line="276" w:lineRule="auto"/>
              <w:jc w:val="both"/>
              <w:rPr>
                <w:rFonts w:ascii="Arial" w:hAnsi="Arial" w:cs="Arial"/>
                <w:sz w:val="20"/>
                <w:szCs w:val="20"/>
              </w:rPr>
            </w:pPr>
          </w:p>
        </w:tc>
      </w:tr>
      <w:tr w:rsidR="00952EED" w:rsidRPr="000D03D4" w14:paraId="7F9890DB"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4FDF5821" w14:textId="21D1CE36" w:rsidR="00952EED" w:rsidRPr="000D03D4" w:rsidRDefault="00952EED" w:rsidP="00135835">
            <w:pPr>
              <w:rPr>
                <w:rStyle w:val="normaltextrun"/>
                <w:rFonts w:ascii="Arial" w:hAnsi="Arial" w:cs="Arial"/>
                <w:sz w:val="20"/>
                <w:szCs w:val="20"/>
              </w:rPr>
            </w:pPr>
            <w:permStart w:id="285686527" w:edGrp="everyone" w:colFirst="5" w:colLast="5"/>
            <w:permStart w:id="625175826" w:edGrp="everyone" w:colFirst="6" w:colLast="6"/>
            <w:permStart w:id="501956575" w:edGrp="everyone" w:colFirst="7" w:colLast="7"/>
            <w:permStart w:id="1645641108" w:edGrp="everyone" w:colFirst="8" w:colLast="8"/>
            <w:permEnd w:id="951603336"/>
            <w:permEnd w:id="1309939498"/>
            <w:permEnd w:id="398200459"/>
            <w:permEnd w:id="1252478755"/>
            <w:r w:rsidRPr="000D03D4">
              <w:rPr>
                <w:rStyle w:val="normaltextrun"/>
                <w:rFonts w:ascii="Arial" w:hAnsi="Arial" w:cs="Arial"/>
                <w:sz w:val="20"/>
                <w:szCs w:val="20"/>
              </w:rPr>
              <w:t>System Security and Reliability Guidelines</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644D4D6" w14:textId="08E0B22E" w:rsidR="00952EED" w:rsidRPr="000D03D4" w:rsidRDefault="00952EED" w:rsidP="00952EED">
            <w:pPr>
              <w:spacing w:after="0" w:line="276" w:lineRule="auto"/>
              <w:rPr>
                <w:rStyle w:val="normaltextrun"/>
                <w:rFonts w:ascii="Arial" w:hAnsi="Arial" w:cs="Arial"/>
                <w:sz w:val="20"/>
                <w:szCs w:val="20"/>
              </w:rPr>
            </w:pPr>
            <w:r w:rsidRPr="000D03D4">
              <w:rPr>
                <w:rStyle w:val="normaltextrun"/>
                <w:rFonts w:ascii="Arial" w:hAnsi="Arial" w:cs="Arial"/>
                <w:sz w:val="20"/>
                <w:szCs w:val="20"/>
              </w:rPr>
              <w:t>6.6.1.2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2F2049E8" w14:textId="77777777" w:rsidR="00952EED" w:rsidRPr="000D03D4" w:rsidRDefault="00952EED" w:rsidP="00952EED">
            <w:pPr>
              <w:pStyle w:val="paragraph"/>
              <w:spacing w:before="0" w:beforeAutospacing="0" w:after="0" w:afterAutospacing="0"/>
              <w:textAlignment w:val="baseline"/>
              <w:divId w:val="748386676"/>
              <w:rPr>
                <w:rFonts w:ascii="Arial" w:hAnsi="Arial" w:cs="Arial"/>
                <w:sz w:val="20"/>
                <w:szCs w:val="20"/>
              </w:rPr>
            </w:pPr>
            <w:r w:rsidRPr="000D03D4">
              <w:rPr>
                <w:rStyle w:val="normaltextrun"/>
                <w:rFonts w:ascii="Arial" w:hAnsi="Arial" w:cs="Arial"/>
                <w:sz w:val="20"/>
                <w:szCs w:val="20"/>
              </w:rPr>
              <w:t>The system security and reliability guidelines developed under clause 6.6.1.1 shall be provided to:</w:t>
            </w:r>
            <w:r w:rsidRPr="000D03D4">
              <w:rPr>
                <w:rStyle w:val="eop"/>
                <w:rFonts w:ascii="Arial" w:hAnsi="Arial" w:cs="Arial"/>
                <w:sz w:val="20"/>
                <w:szCs w:val="20"/>
              </w:rPr>
              <w:t> </w:t>
            </w:r>
          </w:p>
          <w:p w14:paraId="04C00FCB" w14:textId="77777777" w:rsidR="00952EED" w:rsidRPr="000D03D4" w:rsidRDefault="00952EED" w:rsidP="00952EED">
            <w:pPr>
              <w:pStyle w:val="paragraph"/>
              <w:spacing w:before="0" w:beforeAutospacing="0" w:after="0" w:afterAutospacing="0"/>
              <w:textAlignment w:val="baseline"/>
              <w:divId w:val="2064676541"/>
              <w:rPr>
                <w:rFonts w:ascii="Arial" w:hAnsi="Arial" w:cs="Arial"/>
                <w:sz w:val="20"/>
                <w:szCs w:val="20"/>
              </w:rPr>
            </w:pPr>
            <w:r w:rsidRPr="000D03D4">
              <w:rPr>
                <w:rStyle w:val="eop"/>
                <w:rFonts w:ascii="Arial" w:hAnsi="Arial" w:cs="Arial"/>
                <w:sz w:val="20"/>
                <w:szCs w:val="20"/>
              </w:rPr>
              <w:t> </w:t>
            </w:r>
          </w:p>
          <w:p w14:paraId="572A8F4C" w14:textId="77777777" w:rsidR="00952EED" w:rsidRPr="000D03D4" w:rsidRDefault="00952EED" w:rsidP="00952EED">
            <w:pPr>
              <w:pStyle w:val="paragraph"/>
              <w:spacing w:before="0" w:beforeAutospacing="0" w:after="0" w:afterAutospacing="0"/>
              <w:textAlignment w:val="baseline"/>
              <w:divId w:val="1632977471"/>
              <w:rPr>
                <w:rFonts w:ascii="Arial" w:hAnsi="Arial" w:cs="Arial"/>
                <w:sz w:val="20"/>
                <w:szCs w:val="20"/>
              </w:rPr>
            </w:pPr>
            <w:r w:rsidRPr="000D03D4">
              <w:rPr>
                <w:rStyle w:val="normaltextrun"/>
                <w:rFonts w:ascii="Arial" w:hAnsi="Arial" w:cs="Arial"/>
                <w:sz w:val="20"/>
                <w:szCs w:val="20"/>
              </w:rPr>
              <w:t>(a) The ERC and the DOE on completion and after any update thereon;</w:t>
            </w:r>
            <w:r w:rsidRPr="000D03D4">
              <w:rPr>
                <w:rStyle w:val="eop"/>
                <w:rFonts w:ascii="Arial" w:hAnsi="Arial" w:cs="Arial"/>
                <w:sz w:val="20"/>
                <w:szCs w:val="20"/>
              </w:rPr>
              <w:t> </w:t>
            </w:r>
          </w:p>
          <w:p w14:paraId="16C84B6D" w14:textId="77777777" w:rsidR="00952EED" w:rsidRPr="000D03D4" w:rsidRDefault="00952EED" w:rsidP="00952EED">
            <w:pPr>
              <w:pStyle w:val="paragraph"/>
              <w:spacing w:before="0" w:beforeAutospacing="0" w:after="0" w:afterAutospacing="0"/>
              <w:textAlignment w:val="baseline"/>
              <w:divId w:val="2047682491"/>
              <w:rPr>
                <w:rFonts w:ascii="Arial" w:hAnsi="Arial" w:cs="Arial"/>
                <w:sz w:val="20"/>
                <w:szCs w:val="20"/>
              </w:rPr>
            </w:pPr>
            <w:r w:rsidRPr="000D03D4">
              <w:rPr>
                <w:rStyle w:val="normaltextrun"/>
                <w:rFonts w:ascii="Arial" w:hAnsi="Arial" w:cs="Arial"/>
                <w:sz w:val="20"/>
                <w:szCs w:val="20"/>
              </w:rPr>
              <w:t>(b) WESM Participants; and</w:t>
            </w:r>
            <w:r w:rsidRPr="000D03D4">
              <w:rPr>
                <w:rStyle w:val="eop"/>
                <w:rFonts w:ascii="Arial" w:hAnsi="Arial" w:cs="Arial"/>
                <w:sz w:val="20"/>
                <w:szCs w:val="20"/>
              </w:rPr>
              <w:t> </w:t>
            </w:r>
          </w:p>
          <w:p w14:paraId="59A5F054" w14:textId="1D024EE5"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(c) Interested persons upon request.</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C9966CD" w14:textId="77777777" w:rsidR="00952EED" w:rsidRPr="000D03D4" w:rsidRDefault="00952EED" w:rsidP="00952EED">
            <w:pPr>
              <w:pStyle w:val="paragraph"/>
              <w:spacing w:before="0" w:beforeAutospacing="0" w:after="0" w:afterAutospacing="0"/>
              <w:textAlignment w:val="baseline"/>
              <w:divId w:val="726992661"/>
              <w:rPr>
                <w:rFonts w:ascii="Arial" w:hAnsi="Arial" w:cs="Arial"/>
                <w:sz w:val="20"/>
                <w:szCs w:val="20"/>
              </w:rPr>
            </w:pPr>
            <w:r w:rsidRPr="000D03D4">
              <w:rPr>
                <w:rStyle w:val="normaltextrun"/>
                <w:rFonts w:ascii="Arial" w:hAnsi="Arial" w:cs="Arial"/>
                <w:sz w:val="20"/>
                <w:szCs w:val="20"/>
              </w:rPr>
              <w:t>The system security and reliability guidelines developed under clause 6.6.1.1 shall be provided to:</w:t>
            </w:r>
            <w:r w:rsidRPr="000D03D4">
              <w:rPr>
                <w:rStyle w:val="eop"/>
                <w:rFonts w:ascii="Arial" w:hAnsi="Arial" w:cs="Arial"/>
                <w:sz w:val="20"/>
                <w:szCs w:val="20"/>
              </w:rPr>
              <w:t> </w:t>
            </w:r>
          </w:p>
          <w:p w14:paraId="2409CED8" w14:textId="77777777" w:rsidR="00952EED" w:rsidRPr="000D03D4" w:rsidRDefault="00952EED" w:rsidP="00952EED">
            <w:pPr>
              <w:pStyle w:val="paragraph"/>
              <w:spacing w:before="0" w:beforeAutospacing="0" w:after="0" w:afterAutospacing="0"/>
              <w:textAlignment w:val="baseline"/>
              <w:divId w:val="957178577"/>
              <w:rPr>
                <w:rFonts w:ascii="Arial" w:hAnsi="Arial" w:cs="Arial"/>
                <w:sz w:val="20"/>
                <w:szCs w:val="20"/>
              </w:rPr>
            </w:pPr>
            <w:r w:rsidRPr="000D03D4">
              <w:rPr>
                <w:rStyle w:val="eop"/>
                <w:rFonts w:ascii="Arial" w:hAnsi="Arial" w:cs="Arial"/>
                <w:sz w:val="20"/>
                <w:szCs w:val="20"/>
              </w:rPr>
              <w:t> </w:t>
            </w:r>
          </w:p>
          <w:p w14:paraId="2750FE6D" w14:textId="77777777" w:rsidR="00952EED" w:rsidRPr="000D03D4" w:rsidRDefault="00952EED" w:rsidP="00952EED">
            <w:pPr>
              <w:pStyle w:val="paragraph"/>
              <w:spacing w:before="0" w:beforeAutospacing="0" w:after="0" w:afterAutospacing="0"/>
              <w:textAlignment w:val="baseline"/>
              <w:divId w:val="80298273"/>
              <w:rPr>
                <w:rFonts w:ascii="Arial" w:hAnsi="Arial" w:cs="Arial"/>
                <w:sz w:val="20"/>
                <w:szCs w:val="20"/>
              </w:rPr>
            </w:pPr>
            <w:r w:rsidRPr="000D03D4">
              <w:rPr>
                <w:rStyle w:val="normaltextrun"/>
                <w:rFonts w:ascii="Arial" w:hAnsi="Arial" w:cs="Arial"/>
                <w:sz w:val="20"/>
                <w:szCs w:val="20"/>
              </w:rPr>
              <w:t xml:space="preserve">(a) The ERC </w:t>
            </w:r>
            <w:r w:rsidRPr="000D03D4">
              <w:rPr>
                <w:rStyle w:val="normaltextrun"/>
                <w:rFonts w:ascii="Arial" w:hAnsi="Arial" w:cs="Arial"/>
                <w:strike/>
                <w:sz w:val="20"/>
                <w:szCs w:val="20"/>
              </w:rPr>
              <w:t>and the DOE</w:t>
            </w:r>
            <w:r w:rsidRPr="000D03D4">
              <w:rPr>
                <w:rStyle w:val="normaltextrun"/>
                <w:rFonts w:ascii="Arial" w:hAnsi="Arial" w:cs="Arial"/>
                <w:sz w:val="20"/>
                <w:szCs w:val="20"/>
              </w:rPr>
              <w:t xml:space="preserve"> on completion and after any update thereon;</w:t>
            </w:r>
            <w:r w:rsidRPr="000D03D4">
              <w:rPr>
                <w:rStyle w:val="eop"/>
                <w:rFonts w:ascii="Arial" w:hAnsi="Arial" w:cs="Arial"/>
                <w:sz w:val="20"/>
                <w:szCs w:val="20"/>
              </w:rPr>
              <w:t> </w:t>
            </w:r>
          </w:p>
          <w:p w14:paraId="693D59C9" w14:textId="77777777" w:rsidR="00952EED" w:rsidRPr="000D03D4" w:rsidRDefault="00952EED" w:rsidP="00952EED">
            <w:pPr>
              <w:pStyle w:val="paragraph"/>
              <w:spacing w:before="0" w:beforeAutospacing="0" w:after="0" w:afterAutospacing="0"/>
              <w:textAlignment w:val="baseline"/>
              <w:divId w:val="891114884"/>
              <w:rPr>
                <w:rFonts w:ascii="Arial" w:hAnsi="Arial" w:cs="Arial"/>
                <w:sz w:val="20"/>
                <w:szCs w:val="20"/>
              </w:rPr>
            </w:pPr>
            <w:r w:rsidRPr="000D03D4">
              <w:rPr>
                <w:rStyle w:val="normaltextrun"/>
                <w:rFonts w:ascii="Arial" w:hAnsi="Arial" w:cs="Arial"/>
                <w:sz w:val="20"/>
                <w:szCs w:val="20"/>
              </w:rPr>
              <w:t>(b) WESM Participants; and</w:t>
            </w:r>
            <w:r w:rsidRPr="000D03D4">
              <w:rPr>
                <w:rStyle w:val="eop"/>
                <w:rFonts w:ascii="Arial" w:hAnsi="Arial" w:cs="Arial"/>
                <w:sz w:val="20"/>
                <w:szCs w:val="20"/>
              </w:rPr>
              <w:t> </w:t>
            </w:r>
          </w:p>
          <w:p w14:paraId="4E01B782" w14:textId="71AA6B14"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(c) Interested persons upon request.</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31DAD028" w14:textId="77777777" w:rsidR="00952EED" w:rsidRPr="000D03D4" w:rsidRDefault="00952EED" w:rsidP="00952EED">
            <w:pPr>
              <w:pStyle w:val="paragraph"/>
              <w:spacing w:before="0" w:beforeAutospacing="0" w:after="0" w:afterAutospacing="0"/>
              <w:textAlignment w:val="baseline"/>
              <w:divId w:val="587739275"/>
              <w:rPr>
                <w:rFonts w:ascii="Arial" w:hAnsi="Arial" w:cs="Arial"/>
                <w:sz w:val="20"/>
                <w:szCs w:val="20"/>
              </w:rPr>
            </w:pPr>
            <w:r w:rsidRPr="000D03D4">
              <w:rPr>
                <w:rStyle w:val="normaltextrun"/>
                <w:rFonts w:ascii="Arial" w:hAnsi="Arial" w:cs="Arial"/>
                <w:sz w:val="20"/>
                <w:szCs w:val="20"/>
              </w:rPr>
              <w:t>Deletion of the DOE since it will be the promulgating agency.</w:t>
            </w:r>
            <w:r w:rsidRPr="000D03D4">
              <w:rPr>
                <w:rStyle w:val="eop"/>
                <w:rFonts w:ascii="Arial" w:hAnsi="Arial" w:cs="Arial"/>
                <w:sz w:val="20"/>
                <w:szCs w:val="20"/>
              </w:rPr>
              <w:t> </w:t>
            </w:r>
          </w:p>
          <w:p w14:paraId="32E9CCC5" w14:textId="32706BF8" w:rsidR="00952EED" w:rsidRPr="000D03D4" w:rsidRDefault="00952EED" w:rsidP="00952EE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The whole provision may likewise be deleted since the SSRG follows the same rules change and publication procedures for Market Manuals. </w:t>
            </w:r>
            <w:r w:rsidRPr="000D03D4">
              <w:rPr>
                <w:rStyle w:val="normaltextrun"/>
                <w:rFonts w:ascii="Arial" w:hAnsi="Arial" w:cs="Arial"/>
                <w:sz w:val="20"/>
                <w:szCs w:val="20"/>
              </w:rPr>
              <w:lastRenderedPageBreak/>
              <w:t>These entities are deemed provided a copy of the SSRG upon publication.</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4E61738A" w14:textId="77777777" w:rsidR="00952EED" w:rsidRPr="000D03D4" w:rsidRDefault="00952EED" w:rsidP="00952EE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B9A4409" w14:textId="77777777" w:rsidR="00952EED" w:rsidRPr="000D03D4" w:rsidRDefault="00952EED" w:rsidP="00952EE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3830CB03" w14:textId="77777777" w:rsidR="00952EED" w:rsidRPr="000D03D4" w:rsidRDefault="00952EED" w:rsidP="00952EED">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42E8FF57" w14:textId="77777777" w:rsidR="00952EED" w:rsidRPr="000D03D4" w:rsidRDefault="00952EED" w:rsidP="00952EED">
            <w:pPr>
              <w:spacing w:after="0" w:line="276" w:lineRule="auto"/>
              <w:jc w:val="both"/>
              <w:rPr>
                <w:rFonts w:ascii="Arial" w:hAnsi="Arial" w:cs="Arial"/>
                <w:sz w:val="20"/>
                <w:szCs w:val="20"/>
              </w:rPr>
            </w:pPr>
          </w:p>
        </w:tc>
      </w:tr>
      <w:tr w:rsidR="00E84FC3" w:rsidRPr="000D03D4" w14:paraId="10451B56"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27FB5B7B" w14:textId="784FA156" w:rsidR="00E84FC3" w:rsidRPr="000D03D4" w:rsidRDefault="00E84FC3" w:rsidP="00135835">
            <w:pPr>
              <w:rPr>
                <w:rStyle w:val="normaltextrun"/>
                <w:rFonts w:ascii="Arial" w:hAnsi="Arial" w:cs="Arial"/>
                <w:sz w:val="20"/>
                <w:szCs w:val="20"/>
              </w:rPr>
            </w:pPr>
            <w:permStart w:id="1428826823" w:edGrp="everyone" w:colFirst="5" w:colLast="5"/>
            <w:permStart w:id="1168992501" w:edGrp="everyone" w:colFirst="6" w:colLast="6"/>
            <w:permStart w:id="1178093063" w:edGrp="everyone" w:colFirst="7" w:colLast="7"/>
            <w:permStart w:id="1187910605" w:edGrp="everyone" w:colFirst="8" w:colLast="8"/>
            <w:permEnd w:id="285686527"/>
            <w:permEnd w:id="625175826"/>
            <w:permEnd w:id="501956575"/>
            <w:permEnd w:id="1645641108"/>
            <w:r w:rsidRPr="000D03D4">
              <w:rPr>
                <w:rStyle w:val="normaltextrun"/>
                <w:rFonts w:ascii="Arial" w:hAnsi="Arial" w:cs="Arial"/>
                <w:sz w:val="20"/>
                <w:szCs w:val="20"/>
              </w:rPr>
              <w:t>Notice of Declaration of Market Intervention</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70F1520D" w14:textId="21ED4C37" w:rsidR="00E84FC3" w:rsidRPr="000D03D4" w:rsidRDefault="00E84FC3" w:rsidP="00E84FC3">
            <w:pPr>
              <w:spacing w:after="0" w:line="276" w:lineRule="auto"/>
              <w:rPr>
                <w:rStyle w:val="normaltextrun"/>
                <w:rFonts w:ascii="Arial" w:hAnsi="Arial" w:cs="Arial"/>
                <w:sz w:val="20"/>
                <w:szCs w:val="20"/>
              </w:rPr>
            </w:pPr>
            <w:r w:rsidRPr="000D03D4">
              <w:rPr>
                <w:rStyle w:val="normaltextrun"/>
                <w:rFonts w:ascii="Arial" w:hAnsi="Arial" w:cs="Arial"/>
                <w:sz w:val="20"/>
                <w:szCs w:val="20"/>
              </w:rPr>
              <w:t>6.6.2.1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2791AA15" w14:textId="77777777" w:rsidR="00E84FC3" w:rsidRPr="000D03D4" w:rsidRDefault="00E84FC3" w:rsidP="00E84FC3">
            <w:pPr>
              <w:pStyle w:val="paragraph"/>
              <w:spacing w:before="0" w:beforeAutospacing="0" w:after="0" w:afterAutospacing="0"/>
              <w:textAlignment w:val="baseline"/>
              <w:divId w:val="263347895"/>
              <w:rPr>
                <w:rFonts w:ascii="Arial" w:hAnsi="Arial" w:cs="Arial"/>
                <w:sz w:val="20"/>
                <w:szCs w:val="20"/>
              </w:rPr>
            </w:pPr>
            <w:r w:rsidRPr="000D03D4">
              <w:rPr>
                <w:rStyle w:val="normaltextrun"/>
                <w:rFonts w:ascii="Arial" w:hAnsi="Arial" w:cs="Arial"/>
                <w:sz w:val="20"/>
                <w:szCs w:val="20"/>
              </w:rPr>
              <w:t>Upon determination of the existence of an alert or emergency state, the System Operator, in coordination with the Market Operator, may declare market intervention.</w:t>
            </w:r>
            <w:r w:rsidRPr="000D03D4">
              <w:rPr>
                <w:rStyle w:val="eop"/>
                <w:rFonts w:ascii="Arial" w:hAnsi="Arial" w:cs="Arial"/>
                <w:sz w:val="20"/>
                <w:szCs w:val="20"/>
              </w:rPr>
              <w:t> </w:t>
            </w:r>
          </w:p>
          <w:p w14:paraId="74E5AACA" w14:textId="1A36A1C7" w:rsidR="00E84FC3" w:rsidRPr="000D03D4" w:rsidRDefault="00E84FC3" w:rsidP="00E84FC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The Market Operator shall inform the WESM Participants of alert warning notice from the System Operator and/or declaration of market intervention.</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3CE900F9" w14:textId="77777777" w:rsidR="00E84FC3" w:rsidRPr="000D03D4" w:rsidRDefault="00E84FC3" w:rsidP="00E84FC3">
            <w:pPr>
              <w:pStyle w:val="paragraph"/>
              <w:spacing w:before="0" w:beforeAutospacing="0" w:after="0" w:afterAutospacing="0"/>
              <w:textAlignment w:val="baseline"/>
              <w:divId w:val="373626075"/>
              <w:rPr>
                <w:rFonts w:ascii="Arial" w:hAnsi="Arial" w:cs="Arial"/>
                <w:sz w:val="20"/>
                <w:szCs w:val="20"/>
              </w:rPr>
            </w:pPr>
            <w:r w:rsidRPr="000D03D4">
              <w:rPr>
                <w:rStyle w:val="normaltextrun"/>
                <w:rFonts w:ascii="Arial" w:hAnsi="Arial" w:cs="Arial"/>
                <w:sz w:val="20"/>
                <w:szCs w:val="20"/>
              </w:rPr>
              <w:t>Upon determination of the existence of an alert or emergency state, the System Operator, in coordination with the Market Operator, may declare market intervention. </w:t>
            </w:r>
            <w:r w:rsidRPr="000D03D4">
              <w:rPr>
                <w:rStyle w:val="eop"/>
                <w:rFonts w:ascii="Arial" w:hAnsi="Arial" w:cs="Arial"/>
                <w:sz w:val="20"/>
                <w:szCs w:val="20"/>
              </w:rPr>
              <w:t> </w:t>
            </w:r>
          </w:p>
          <w:p w14:paraId="51D71457" w14:textId="77777777" w:rsidR="00E84FC3" w:rsidRPr="000D03D4" w:rsidRDefault="00E84FC3" w:rsidP="00E84FC3">
            <w:pPr>
              <w:pStyle w:val="paragraph"/>
              <w:spacing w:before="0" w:beforeAutospacing="0" w:after="0" w:afterAutospacing="0"/>
              <w:textAlignment w:val="baseline"/>
              <w:divId w:val="405492264"/>
              <w:rPr>
                <w:rFonts w:ascii="Arial" w:hAnsi="Arial" w:cs="Arial"/>
                <w:sz w:val="20"/>
                <w:szCs w:val="20"/>
              </w:rPr>
            </w:pPr>
            <w:r w:rsidRPr="000D03D4">
              <w:rPr>
                <w:rStyle w:val="normaltextrun"/>
                <w:rFonts w:ascii="Arial" w:hAnsi="Arial" w:cs="Arial"/>
                <w:sz w:val="20"/>
                <w:szCs w:val="20"/>
              </w:rPr>
              <w:t>The Market Operator shall inform the WESM Participants of alert warning notice from the System Operator and/or declaration of market intervention.</w:t>
            </w:r>
            <w:r w:rsidRPr="000D03D4">
              <w:rPr>
                <w:rStyle w:val="eop"/>
                <w:rFonts w:ascii="Arial" w:hAnsi="Arial" w:cs="Arial"/>
                <w:sz w:val="20"/>
                <w:szCs w:val="20"/>
              </w:rPr>
              <w:t> </w:t>
            </w:r>
          </w:p>
          <w:p w14:paraId="29D60125" w14:textId="43343D2C" w:rsidR="00E84FC3" w:rsidRPr="000D03D4" w:rsidRDefault="00E84FC3" w:rsidP="00E84FC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Similarly, in cases of force majeure events or instances of failure in the market system affecting the system security of the grid, the Market Operator may likewise declare a market intervention.</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11F6A25D" w14:textId="461BAC95" w:rsidR="00E84FC3" w:rsidRPr="000D03D4" w:rsidRDefault="00E84FC3" w:rsidP="00E84FC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To reflect that the MO may likewise initiate market intervention related system security of the MMS.</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3DBF8CEC" w14:textId="77777777" w:rsidR="00E84FC3" w:rsidRPr="000D03D4" w:rsidRDefault="00E84FC3" w:rsidP="00E84FC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88E09FB" w14:textId="77777777" w:rsidR="00E84FC3" w:rsidRPr="000D03D4" w:rsidRDefault="00E84FC3" w:rsidP="00E84FC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C21D0A0" w14:textId="77777777" w:rsidR="00E84FC3" w:rsidRPr="000D03D4" w:rsidRDefault="00E84FC3" w:rsidP="00E84FC3">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384D8070" w14:textId="77777777" w:rsidR="00E84FC3" w:rsidRPr="000D03D4" w:rsidRDefault="00E84FC3" w:rsidP="00E84FC3">
            <w:pPr>
              <w:spacing w:after="0" w:line="276" w:lineRule="auto"/>
              <w:jc w:val="both"/>
              <w:rPr>
                <w:rFonts w:ascii="Arial" w:hAnsi="Arial" w:cs="Arial"/>
                <w:sz w:val="20"/>
                <w:szCs w:val="20"/>
              </w:rPr>
            </w:pPr>
          </w:p>
        </w:tc>
      </w:tr>
      <w:tr w:rsidR="00E84FC3" w:rsidRPr="000D03D4" w14:paraId="4AB6A98B"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16E4ADC3" w14:textId="2208CFD5" w:rsidR="00E84FC3" w:rsidRPr="000D03D4" w:rsidRDefault="00E84FC3" w:rsidP="00135835">
            <w:pPr>
              <w:rPr>
                <w:rStyle w:val="normaltextrun"/>
                <w:rFonts w:ascii="Arial" w:hAnsi="Arial" w:cs="Arial"/>
                <w:sz w:val="20"/>
                <w:szCs w:val="20"/>
              </w:rPr>
            </w:pPr>
            <w:permStart w:id="581371777" w:edGrp="everyone" w:colFirst="5" w:colLast="5"/>
            <w:permStart w:id="1612392098" w:edGrp="everyone" w:colFirst="6" w:colLast="6"/>
            <w:permStart w:id="1258498495" w:edGrp="everyone" w:colFirst="7" w:colLast="7"/>
            <w:permStart w:id="1816292191" w:edGrp="everyone" w:colFirst="8" w:colLast="8"/>
            <w:permEnd w:id="1428826823"/>
            <w:permEnd w:id="1168992501"/>
            <w:permEnd w:id="1178093063"/>
            <w:permEnd w:id="1187910605"/>
            <w:r w:rsidRPr="000D03D4">
              <w:rPr>
                <w:rStyle w:val="normaltextrun"/>
                <w:rFonts w:ascii="Arial" w:hAnsi="Arial" w:cs="Arial"/>
                <w:sz w:val="20"/>
                <w:szCs w:val="20"/>
              </w:rPr>
              <w:t>Notice of Declaration of Market Intervention</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DEACD08" w14:textId="4719DC58" w:rsidR="00E84FC3" w:rsidRPr="000D03D4" w:rsidRDefault="00E84FC3" w:rsidP="00E84FC3">
            <w:pPr>
              <w:spacing w:after="0" w:line="276" w:lineRule="auto"/>
              <w:rPr>
                <w:rStyle w:val="normaltextrun"/>
                <w:rFonts w:ascii="Arial" w:hAnsi="Arial" w:cs="Arial"/>
                <w:sz w:val="20"/>
                <w:szCs w:val="20"/>
              </w:rPr>
            </w:pPr>
            <w:r w:rsidRPr="000D03D4">
              <w:rPr>
                <w:rStyle w:val="normaltextrun"/>
                <w:rFonts w:ascii="Arial" w:hAnsi="Arial" w:cs="Arial"/>
                <w:sz w:val="20"/>
                <w:szCs w:val="20"/>
              </w:rPr>
              <w:t>6.6.2.2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4626FE20" w14:textId="77777777" w:rsidR="00E84FC3" w:rsidRPr="000D03D4" w:rsidRDefault="00E84FC3" w:rsidP="00E84FC3">
            <w:pPr>
              <w:pStyle w:val="paragraph"/>
              <w:spacing w:before="0" w:beforeAutospacing="0" w:after="0" w:afterAutospacing="0"/>
              <w:textAlignment w:val="baseline"/>
              <w:divId w:val="2136171981"/>
              <w:rPr>
                <w:rFonts w:ascii="Arial" w:hAnsi="Arial" w:cs="Arial"/>
                <w:sz w:val="20"/>
                <w:szCs w:val="20"/>
              </w:rPr>
            </w:pPr>
            <w:r w:rsidRPr="000D03D4">
              <w:rPr>
                <w:rStyle w:val="normaltextrun"/>
                <w:rFonts w:ascii="Arial" w:hAnsi="Arial" w:cs="Arial"/>
                <w:sz w:val="20"/>
                <w:szCs w:val="20"/>
              </w:rPr>
              <w:t xml:space="preserve">The System Operator (for grid-related events) and Market Operator (for market-related events) shall submit a market intervention report, as soon as practicable, to the Market Surveillance Committee, Market Operator, DOE and ERC, after the resumption of </w:t>
            </w:r>
            <w:r w:rsidRPr="000D03D4">
              <w:rPr>
                <w:rStyle w:val="normaltextrun"/>
                <w:rFonts w:ascii="Arial" w:hAnsi="Arial" w:cs="Arial"/>
                <w:sz w:val="20"/>
                <w:szCs w:val="20"/>
              </w:rPr>
              <w:lastRenderedPageBreak/>
              <w:t>the spot market. Said report shall include the details relative to the market intervention, as follows:</w:t>
            </w:r>
            <w:r w:rsidRPr="000D03D4">
              <w:rPr>
                <w:rStyle w:val="eop"/>
                <w:rFonts w:ascii="Arial" w:hAnsi="Arial" w:cs="Arial"/>
                <w:sz w:val="20"/>
                <w:szCs w:val="20"/>
              </w:rPr>
              <w:t> </w:t>
            </w:r>
          </w:p>
          <w:p w14:paraId="60EFE984" w14:textId="77777777" w:rsidR="00E84FC3" w:rsidRPr="000D03D4" w:rsidRDefault="00E84FC3" w:rsidP="00E84FC3">
            <w:pPr>
              <w:pStyle w:val="paragraph"/>
              <w:spacing w:before="0" w:beforeAutospacing="0" w:after="0" w:afterAutospacing="0"/>
              <w:textAlignment w:val="baseline"/>
              <w:divId w:val="45690617"/>
              <w:rPr>
                <w:rFonts w:ascii="Arial" w:hAnsi="Arial" w:cs="Arial"/>
                <w:sz w:val="20"/>
                <w:szCs w:val="20"/>
              </w:rPr>
            </w:pPr>
            <w:r w:rsidRPr="000D03D4">
              <w:rPr>
                <w:rStyle w:val="eop"/>
                <w:rFonts w:ascii="Arial" w:hAnsi="Arial" w:cs="Arial"/>
                <w:sz w:val="20"/>
                <w:szCs w:val="20"/>
              </w:rPr>
              <w:t> </w:t>
            </w:r>
          </w:p>
          <w:p w14:paraId="6EDE4943" w14:textId="77777777" w:rsidR="00E84FC3" w:rsidRPr="000D03D4" w:rsidRDefault="00E84FC3" w:rsidP="00E84FC3">
            <w:pPr>
              <w:pStyle w:val="paragraph"/>
              <w:spacing w:before="0" w:beforeAutospacing="0" w:after="0" w:afterAutospacing="0"/>
              <w:textAlignment w:val="baseline"/>
              <w:divId w:val="288555053"/>
              <w:rPr>
                <w:rFonts w:ascii="Arial" w:hAnsi="Arial" w:cs="Arial"/>
                <w:sz w:val="20"/>
                <w:szCs w:val="20"/>
              </w:rPr>
            </w:pPr>
            <w:r w:rsidRPr="000D03D4">
              <w:rPr>
                <w:rStyle w:val="normaltextrun"/>
                <w:rFonts w:ascii="Arial" w:hAnsi="Arial" w:cs="Arial"/>
                <w:sz w:val="20"/>
                <w:szCs w:val="20"/>
              </w:rPr>
              <w:t>(a) the reason for the declaration of market intervention;</w:t>
            </w:r>
            <w:r w:rsidRPr="000D03D4">
              <w:rPr>
                <w:rStyle w:val="eop"/>
                <w:rFonts w:ascii="Arial" w:hAnsi="Arial" w:cs="Arial"/>
                <w:sz w:val="20"/>
                <w:szCs w:val="20"/>
              </w:rPr>
              <w:t> </w:t>
            </w:r>
          </w:p>
          <w:p w14:paraId="60AD8726" w14:textId="77777777" w:rsidR="00E84FC3" w:rsidRPr="000D03D4" w:rsidRDefault="00E84FC3" w:rsidP="00E84FC3">
            <w:pPr>
              <w:pStyle w:val="paragraph"/>
              <w:spacing w:before="0" w:beforeAutospacing="0" w:after="0" w:afterAutospacing="0"/>
              <w:textAlignment w:val="baseline"/>
              <w:divId w:val="1082488320"/>
              <w:rPr>
                <w:rFonts w:ascii="Arial" w:hAnsi="Arial" w:cs="Arial"/>
                <w:sz w:val="20"/>
                <w:szCs w:val="20"/>
              </w:rPr>
            </w:pPr>
            <w:r w:rsidRPr="000D03D4">
              <w:rPr>
                <w:rStyle w:val="normaltextrun"/>
                <w:rFonts w:ascii="Arial" w:hAnsi="Arial" w:cs="Arial"/>
                <w:sz w:val="20"/>
                <w:szCs w:val="20"/>
              </w:rPr>
              <w:t>(b) the number of trading intervals affected by the intervention;</w:t>
            </w:r>
            <w:r w:rsidRPr="000D03D4">
              <w:rPr>
                <w:rStyle w:val="eop"/>
                <w:rFonts w:ascii="Arial" w:hAnsi="Arial" w:cs="Arial"/>
                <w:sz w:val="20"/>
                <w:szCs w:val="20"/>
              </w:rPr>
              <w:t> </w:t>
            </w:r>
          </w:p>
          <w:p w14:paraId="7C26A7B9" w14:textId="77777777" w:rsidR="00E84FC3" w:rsidRPr="000D03D4" w:rsidRDefault="00E84FC3" w:rsidP="00E84FC3">
            <w:pPr>
              <w:pStyle w:val="paragraph"/>
              <w:spacing w:before="0" w:beforeAutospacing="0" w:after="0" w:afterAutospacing="0"/>
              <w:textAlignment w:val="baseline"/>
              <w:divId w:val="426537494"/>
              <w:rPr>
                <w:rFonts w:ascii="Arial" w:hAnsi="Arial" w:cs="Arial"/>
                <w:sz w:val="20"/>
                <w:szCs w:val="20"/>
              </w:rPr>
            </w:pPr>
            <w:r w:rsidRPr="000D03D4">
              <w:rPr>
                <w:rStyle w:val="normaltextrun"/>
                <w:rFonts w:ascii="Arial" w:hAnsi="Arial" w:cs="Arial"/>
                <w:sz w:val="20"/>
                <w:szCs w:val="20"/>
              </w:rPr>
              <w:t>(c) the actions done to address the threat in system security; and</w:t>
            </w:r>
            <w:r w:rsidRPr="000D03D4">
              <w:rPr>
                <w:rStyle w:val="eop"/>
                <w:rFonts w:ascii="Arial" w:hAnsi="Arial" w:cs="Arial"/>
                <w:sz w:val="20"/>
                <w:szCs w:val="20"/>
              </w:rPr>
              <w:t> </w:t>
            </w:r>
          </w:p>
          <w:p w14:paraId="13C898C8" w14:textId="71FD6C20" w:rsidR="00E84FC3" w:rsidRPr="000D03D4" w:rsidRDefault="00E84FC3" w:rsidP="00E84FC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(d) the actual dispatch of all generating units per interval affected.</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2229F4A6" w14:textId="64CC6A34" w:rsidR="00E84FC3" w:rsidRPr="000D03D4" w:rsidRDefault="00E84FC3" w:rsidP="00E84FC3">
            <w:pPr>
              <w:pStyle w:val="paragraph"/>
              <w:spacing w:before="0" w:beforeAutospacing="0" w:after="0" w:afterAutospacing="0"/>
              <w:textAlignment w:val="baseline"/>
              <w:divId w:val="1929999819"/>
              <w:rPr>
                <w:rFonts w:ascii="Arial" w:hAnsi="Arial" w:cs="Arial"/>
                <w:sz w:val="20"/>
                <w:szCs w:val="20"/>
              </w:rPr>
            </w:pPr>
            <w:r w:rsidRPr="000D03D4">
              <w:rPr>
                <w:rStyle w:val="normaltextrun"/>
                <w:rFonts w:ascii="Arial" w:hAnsi="Arial" w:cs="Arial"/>
                <w:sz w:val="20"/>
                <w:szCs w:val="20"/>
              </w:rPr>
              <w:lastRenderedPageBreak/>
              <w:t>The System Operator (for</w:t>
            </w:r>
            <w:r w:rsidR="00FF5796">
              <w:rPr>
                <w:rStyle w:val="normaltextrun"/>
                <w:rFonts w:ascii="Arial" w:hAnsi="Arial" w:cs="Arial"/>
                <w:sz w:val="20"/>
                <w:szCs w:val="20"/>
              </w:rPr>
              <w:t xml:space="preserve"> </w:t>
            </w:r>
            <w:r w:rsidR="0012428D" w:rsidRPr="00AA5519">
              <w:rPr>
                <w:rStyle w:val="normaltextrun"/>
                <w:rFonts w:ascii="Arial" w:hAnsi="Arial" w:cs="Arial"/>
                <w:strike/>
                <w:sz w:val="20"/>
                <w:szCs w:val="20"/>
              </w:rPr>
              <w:t>grid</w:t>
            </w:r>
            <w:r w:rsidR="0012428D">
              <w:rPr>
                <w:rStyle w:val="normaltextrun"/>
                <w:rFonts w:ascii="Arial" w:hAnsi="Arial" w:cs="Arial"/>
                <w:sz w:val="20"/>
                <w:szCs w:val="20"/>
              </w:rPr>
              <w:t xml:space="preserve"> </w:t>
            </w:r>
            <w:r w:rsidR="00FF5796" w:rsidRPr="00AA5519">
              <w:rPr>
                <w:rStyle w:val="normaltextrun"/>
                <w:rFonts w:ascii="Arial" w:hAnsi="Arial" w:cs="Arial"/>
                <w:b/>
                <w:bCs/>
                <w:sz w:val="20"/>
                <w:szCs w:val="20"/>
                <w:u w:val="single"/>
              </w:rPr>
              <w:t>transmission</w:t>
            </w:r>
            <w:r w:rsidRPr="00FF5796">
              <w:rPr>
                <w:rStyle w:val="normaltextrun"/>
                <w:rFonts w:ascii="Arial" w:hAnsi="Arial" w:cs="Arial"/>
                <w:sz w:val="20"/>
                <w:szCs w:val="20"/>
              </w:rPr>
              <w:t xml:space="preserve"> </w:t>
            </w:r>
            <w:r w:rsidRPr="000D03D4">
              <w:rPr>
                <w:rStyle w:val="normaltextrun"/>
                <w:rFonts w:ascii="Arial" w:hAnsi="Arial" w:cs="Arial"/>
                <w:b/>
                <w:bCs/>
                <w:sz w:val="20"/>
                <w:szCs w:val="20"/>
                <w:u w:val="single"/>
              </w:rPr>
              <w:t>system</w:t>
            </w:r>
            <w:r w:rsidRPr="000D03D4">
              <w:rPr>
                <w:rStyle w:val="normaltextrun"/>
                <w:rFonts w:ascii="Arial" w:hAnsi="Arial" w:cs="Arial"/>
                <w:sz w:val="20"/>
                <w:szCs w:val="20"/>
              </w:rPr>
              <w:t xml:space="preserve">-related events) and Market Operator (for market </w:t>
            </w:r>
            <w:r w:rsidRPr="000D03D4">
              <w:rPr>
                <w:rStyle w:val="normaltextrun"/>
                <w:rFonts w:ascii="Arial" w:hAnsi="Arial" w:cs="Arial"/>
                <w:b/>
                <w:bCs/>
                <w:sz w:val="20"/>
                <w:szCs w:val="20"/>
                <w:u w:val="single"/>
              </w:rPr>
              <w:t>system</w:t>
            </w:r>
            <w:r w:rsidRPr="000D03D4">
              <w:rPr>
                <w:rStyle w:val="normaltextrun"/>
                <w:rFonts w:ascii="Arial" w:hAnsi="Arial" w:cs="Arial"/>
                <w:sz w:val="20"/>
                <w:szCs w:val="20"/>
              </w:rPr>
              <w:t>-related events) shall submit a market intervention</w:t>
            </w:r>
            <w:r w:rsidRPr="000D03D4">
              <w:rPr>
                <w:rStyle w:val="normaltextrun"/>
                <w:rFonts w:ascii="Arial" w:hAnsi="Arial" w:cs="Arial"/>
                <w:sz w:val="20"/>
                <w:szCs w:val="20"/>
                <w:u w:val="single"/>
              </w:rPr>
              <w:t xml:space="preserve"> </w:t>
            </w:r>
            <w:r w:rsidRPr="000D03D4">
              <w:rPr>
                <w:rStyle w:val="normaltextrun"/>
                <w:rFonts w:ascii="Arial" w:hAnsi="Arial" w:cs="Arial"/>
                <w:sz w:val="20"/>
                <w:szCs w:val="20"/>
              </w:rPr>
              <w:t xml:space="preserve">report, </w:t>
            </w:r>
            <w:r w:rsidRPr="000D03D4">
              <w:rPr>
                <w:rStyle w:val="normaltextrun"/>
                <w:rFonts w:ascii="Arial" w:hAnsi="Arial" w:cs="Arial"/>
                <w:b/>
                <w:bCs/>
                <w:sz w:val="20"/>
                <w:szCs w:val="20"/>
                <w:u w:val="single"/>
              </w:rPr>
              <w:t>within five (5) working days</w:t>
            </w:r>
            <w:r w:rsidRPr="000D03D4">
              <w:rPr>
                <w:rStyle w:val="normaltextrun"/>
                <w:rFonts w:ascii="Arial" w:hAnsi="Arial" w:cs="Arial"/>
                <w:strike/>
                <w:sz w:val="20"/>
                <w:szCs w:val="20"/>
              </w:rPr>
              <w:t>as soon as practicable,</w:t>
            </w:r>
            <w:r w:rsidRPr="000D03D4">
              <w:rPr>
                <w:rStyle w:val="normaltextrun"/>
                <w:rFonts w:ascii="Arial" w:hAnsi="Arial" w:cs="Arial"/>
                <w:sz w:val="20"/>
                <w:szCs w:val="20"/>
              </w:rPr>
              <w:t xml:space="preserve"> to the </w:t>
            </w:r>
            <w:r w:rsidRPr="000D03D4">
              <w:rPr>
                <w:rStyle w:val="normaltextrun"/>
                <w:rFonts w:ascii="Arial" w:hAnsi="Arial" w:cs="Arial"/>
                <w:sz w:val="20"/>
                <w:szCs w:val="20"/>
              </w:rPr>
              <w:lastRenderedPageBreak/>
              <w:t xml:space="preserve">Market Surveillance Committee, </w:t>
            </w:r>
            <w:r w:rsidRPr="000D03D4">
              <w:rPr>
                <w:rStyle w:val="normaltextrun"/>
                <w:rFonts w:ascii="Arial" w:hAnsi="Arial" w:cs="Arial"/>
                <w:strike/>
                <w:sz w:val="20"/>
                <w:szCs w:val="20"/>
              </w:rPr>
              <w:t>Market Operator</w:t>
            </w:r>
            <w:r w:rsidRPr="000D03D4">
              <w:rPr>
                <w:rStyle w:val="normaltextrun"/>
                <w:rFonts w:ascii="Arial" w:hAnsi="Arial" w:cs="Arial"/>
                <w:sz w:val="20"/>
                <w:szCs w:val="20"/>
              </w:rPr>
              <w:t>, DOE and ERC, after the resumption of the spot market. Said report shall include the details relative to the market intervention, as follows:</w:t>
            </w:r>
            <w:r w:rsidRPr="000D03D4">
              <w:rPr>
                <w:rStyle w:val="eop"/>
                <w:rFonts w:ascii="Arial" w:hAnsi="Arial" w:cs="Arial"/>
                <w:sz w:val="20"/>
                <w:szCs w:val="20"/>
              </w:rPr>
              <w:t> </w:t>
            </w:r>
          </w:p>
          <w:p w14:paraId="3E9B42DF" w14:textId="77777777" w:rsidR="00E84FC3" w:rsidRPr="000D03D4" w:rsidRDefault="00E84FC3" w:rsidP="00E84FC3">
            <w:pPr>
              <w:pStyle w:val="paragraph"/>
              <w:spacing w:before="0" w:beforeAutospacing="0" w:after="0" w:afterAutospacing="0"/>
              <w:textAlignment w:val="baseline"/>
              <w:divId w:val="481387848"/>
              <w:rPr>
                <w:rFonts w:ascii="Arial" w:hAnsi="Arial" w:cs="Arial"/>
                <w:sz w:val="20"/>
                <w:szCs w:val="20"/>
              </w:rPr>
            </w:pPr>
            <w:r w:rsidRPr="000D03D4">
              <w:rPr>
                <w:rStyle w:val="normaltextrun"/>
                <w:rFonts w:ascii="Arial" w:hAnsi="Arial" w:cs="Arial"/>
                <w:sz w:val="20"/>
                <w:szCs w:val="20"/>
              </w:rPr>
              <w:t>(a) the reason for the declaration of market intervention;</w:t>
            </w:r>
            <w:r w:rsidRPr="000D03D4">
              <w:rPr>
                <w:rStyle w:val="eop"/>
                <w:rFonts w:ascii="Arial" w:hAnsi="Arial" w:cs="Arial"/>
                <w:sz w:val="20"/>
                <w:szCs w:val="20"/>
              </w:rPr>
              <w:t> </w:t>
            </w:r>
          </w:p>
          <w:p w14:paraId="65613230" w14:textId="77777777" w:rsidR="00E84FC3" w:rsidRPr="000D03D4" w:rsidRDefault="00E84FC3" w:rsidP="00E84FC3">
            <w:pPr>
              <w:pStyle w:val="paragraph"/>
              <w:spacing w:before="0" w:beforeAutospacing="0" w:after="0" w:afterAutospacing="0"/>
              <w:textAlignment w:val="baseline"/>
              <w:divId w:val="815029855"/>
              <w:rPr>
                <w:rFonts w:ascii="Arial" w:hAnsi="Arial" w:cs="Arial"/>
                <w:sz w:val="20"/>
                <w:szCs w:val="20"/>
              </w:rPr>
            </w:pPr>
            <w:r w:rsidRPr="000D03D4">
              <w:rPr>
                <w:rStyle w:val="normaltextrun"/>
                <w:rFonts w:ascii="Arial" w:hAnsi="Arial" w:cs="Arial"/>
                <w:sz w:val="20"/>
                <w:szCs w:val="20"/>
              </w:rPr>
              <w:t>(b) the number of trading intervals affected by the intervention;</w:t>
            </w:r>
            <w:r w:rsidRPr="000D03D4">
              <w:rPr>
                <w:rStyle w:val="eop"/>
                <w:rFonts w:ascii="Arial" w:hAnsi="Arial" w:cs="Arial"/>
                <w:sz w:val="20"/>
                <w:szCs w:val="20"/>
              </w:rPr>
              <w:t> </w:t>
            </w:r>
          </w:p>
          <w:p w14:paraId="5CCF38B9" w14:textId="77777777" w:rsidR="00E84FC3" w:rsidRPr="000D03D4" w:rsidRDefault="00E84FC3" w:rsidP="00E84FC3">
            <w:pPr>
              <w:pStyle w:val="paragraph"/>
              <w:spacing w:before="0" w:beforeAutospacing="0" w:after="0" w:afterAutospacing="0"/>
              <w:textAlignment w:val="baseline"/>
              <w:divId w:val="186800650"/>
              <w:rPr>
                <w:rFonts w:ascii="Arial" w:hAnsi="Arial" w:cs="Arial"/>
                <w:sz w:val="20"/>
                <w:szCs w:val="20"/>
              </w:rPr>
            </w:pPr>
            <w:r w:rsidRPr="000D03D4">
              <w:rPr>
                <w:rStyle w:val="normaltextrun"/>
                <w:rFonts w:ascii="Arial" w:hAnsi="Arial" w:cs="Arial"/>
                <w:sz w:val="20"/>
                <w:szCs w:val="20"/>
              </w:rPr>
              <w:t>(c) the actions done to address the threat in system security</w:t>
            </w:r>
            <w:r w:rsidRPr="000D03D4">
              <w:rPr>
                <w:rStyle w:val="normaltextrun"/>
                <w:rFonts w:ascii="Arial" w:hAnsi="Arial" w:cs="Arial"/>
                <w:strike/>
                <w:sz w:val="20"/>
                <w:szCs w:val="20"/>
              </w:rPr>
              <w:t>; and</w:t>
            </w:r>
            <w:r w:rsidRPr="000D03D4">
              <w:rPr>
                <w:rStyle w:val="eop"/>
                <w:rFonts w:ascii="Arial" w:hAnsi="Arial" w:cs="Arial"/>
                <w:sz w:val="20"/>
                <w:szCs w:val="20"/>
              </w:rPr>
              <w:t> </w:t>
            </w:r>
          </w:p>
          <w:p w14:paraId="14BFF085" w14:textId="77777777" w:rsidR="00E84FC3" w:rsidRPr="000D03D4" w:rsidRDefault="00E84FC3" w:rsidP="00E84FC3">
            <w:pPr>
              <w:pStyle w:val="paragraph"/>
              <w:spacing w:before="0" w:beforeAutospacing="0" w:after="0" w:afterAutospacing="0"/>
              <w:textAlignment w:val="baseline"/>
              <w:divId w:val="1348828802"/>
              <w:rPr>
                <w:rFonts w:ascii="Arial" w:hAnsi="Arial" w:cs="Arial"/>
                <w:sz w:val="20"/>
                <w:szCs w:val="20"/>
              </w:rPr>
            </w:pPr>
            <w:r w:rsidRPr="000D03D4">
              <w:rPr>
                <w:rStyle w:val="normaltextrun"/>
                <w:rFonts w:ascii="Arial" w:hAnsi="Arial" w:cs="Arial"/>
                <w:sz w:val="20"/>
                <w:szCs w:val="20"/>
              </w:rPr>
              <w:t>(d) the actual dispatch of all generating units per interval affected</w:t>
            </w:r>
            <w:r w:rsidRPr="000D03D4">
              <w:rPr>
                <w:rStyle w:val="normaltextrun"/>
                <w:rFonts w:ascii="Arial" w:hAnsi="Arial" w:cs="Arial"/>
                <w:strike/>
                <w:sz w:val="20"/>
                <w:szCs w:val="20"/>
              </w:rPr>
              <w:t>.</w:t>
            </w:r>
            <w:r w:rsidRPr="000D03D4">
              <w:rPr>
                <w:rStyle w:val="normaltextrun"/>
                <w:rFonts w:ascii="Arial" w:hAnsi="Arial" w:cs="Arial"/>
                <w:b/>
                <w:bCs/>
                <w:sz w:val="20"/>
                <w:szCs w:val="20"/>
                <w:u w:val="single"/>
              </w:rPr>
              <w:t>;</w:t>
            </w:r>
            <w:r w:rsidRPr="000D03D4">
              <w:rPr>
                <w:rStyle w:val="eop"/>
                <w:rFonts w:ascii="Arial" w:hAnsi="Arial" w:cs="Arial"/>
                <w:sz w:val="20"/>
                <w:szCs w:val="20"/>
              </w:rPr>
              <w:t> </w:t>
            </w:r>
          </w:p>
          <w:p w14:paraId="227AD398" w14:textId="77777777" w:rsidR="00E84FC3" w:rsidRPr="000D03D4" w:rsidRDefault="00E84FC3" w:rsidP="00E84FC3">
            <w:pPr>
              <w:pStyle w:val="paragraph"/>
              <w:spacing w:before="0" w:beforeAutospacing="0" w:after="0" w:afterAutospacing="0"/>
              <w:textAlignment w:val="baseline"/>
              <w:divId w:val="2094037962"/>
              <w:rPr>
                <w:rFonts w:ascii="Arial" w:hAnsi="Arial" w:cs="Arial"/>
                <w:sz w:val="20"/>
                <w:szCs w:val="20"/>
              </w:rPr>
            </w:pPr>
            <w:r w:rsidRPr="000D03D4">
              <w:rPr>
                <w:rStyle w:val="normaltextrun"/>
                <w:rFonts w:ascii="Arial" w:hAnsi="Arial" w:cs="Arial"/>
                <w:b/>
                <w:bCs/>
                <w:color w:val="000000"/>
                <w:sz w:val="20"/>
                <w:szCs w:val="20"/>
                <w:u w:val="single"/>
              </w:rPr>
              <w:t xml:space="preserve">(e) The impact and possible costs incurred by </w:t>
            </w:r>
            <w:r w:rsidRPr="000D03D4">
              <w:rPr>
                <w:rStyle w:val="normaltextrun"/>
                <w:rFonts w:ascii="Arial" w:hAnsi="Arial" w:cs="Arial"/>
                <w:b/>
                <w:bCs/>
                <w:i/>
                <w:iCs/>
                <w:color w:val="000000"/>
                <w:sz w:val="20"/>
                <w:szCs w:val="20"/>
                <w:u w:val="single"/>
              </w:rPr>
              <w:t>WESM Members</w:t>
            </w:r>
            <w:r w:rsidRPr="000D03D4">
              <w:rPr>
                <w:rStyle w:val="normaltextrun"/>
                <w:rFonts w:ascii="Arial" w:hAnsi="Arial" w:cs="Arial"/>
                <w:b/>
                <w:bCs/>
                <w:color w:val="000000"/>
                <w:sz w:val="20"/>
                <w:szCs w:val="20"/>
                <w:u w:val="single"/>
              </w:rPr>
              <w:t xml:space="preserve"> as a consequence of the event; and</w:t>
            </w:r>
            <w:r w:rsidRPr="000D03D4">
              <w:rPr>
                <w:rStyle w:val="eop"/>
                <w:rFonts w:ascii="Arial" w:hAnsi="Arial" w:cs="Arial"/>
                <w:color w:val="000000"/>
                <w:sz w:val="20"/>
                <w:szCs w:val="20"/>
              </w:rPr>
              <w:t> </w:t>
            </w:r>
          </w:p>
          <w:p w14:paraId="5D142750" w14:textId="77777777" w:rsidR="00E84FC3" w:rsidRPr="000D03D4" w:rsidRDefault="00E84FC3" w:rsidP="00E84FC3">
            <w:pPr>
              <w:pStyle w:val="paragraph"/>
              <w:spacing w:before="0" w:beforeAutospacing="0" w:after="0" w:afterAutospacing="0"/>
              <w:textAlignment w:val="baseline"/>
              <w:divId w:val="786848525"/>
              <w:rPr>
                <w:rFonts w:ascii="Arial" w:hAnsi="Arial" w:cs="Arial"/>
                <w:sz w:val="20"/>
                <w:szCs w:val="20"/>
              </w:rPr>
            </w:pPr>
            <w:r w:rsidRPr="000D03D4">
              <w:rPr>
                <w:rStyle w:val="normaltextrun"/>
                <w:rFonts w:ascii="Arial" w:hAnsi="Arial" w:cs="Arial"/>
                <w:b/>
                <w:bCs/>
                <w:color w:val="000000"/>
                <w:sz w:val="20"/>
                <w:szCs w:val="20"/>
                <w:u w:val="single"/>
              </w:rPr>
              <w:t>(f) recommendation(s) to avoid the recurrence of the event,</w:t>
            </w:r>
            <w:r w:rsidRPr="000D03D4">
              <w:rPr>
                <w:rStyle w:val="eop"/>
                <w:rFonts w:ascii="Arial" w:hAnsi="Arial" w:cs="Arial"/>
                <w:color w:val="000000"/>
                <w:sz w:val="20"/>
                <w:szCs w:val="20"/>
              </w:rPr>
              <w:t> </w:t>
            </w:r>
          </w:p>
          <w:p w14:paraId="1199E137" w14:textId="693511A2" w:rsidR="00E84FC3" w:rsidRPr="000D03D4" w:rsidRDefault="00E84FC3" w:rsidP="00E84FC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 xml:space="preserve">For instances when the System Operator and Market Operator may not be able to submit a complete report within the prescribed timeline above, an initial report may be </w:t>
            </w:r>
            <w:r w:rsidRPr="000D03D4">
              <w:rPr>
                <w:rStyle w:val="normaltextrun"/>
                <w:rFonts w:ascii="Arial" w:hAnsi="Arial" w:cs="Arial"/>
                <w:b/>
                <w:bCs/>
                <w:sz w:val="20"/>
                <w:szCs w:val="20"/>
                <w:u w:val="single"/>
              </w:rPr>
              <w:lastRenderedPageBreak/>
              <w:t>submitted while the final and complete report shall be submitted within fifteen (15) working days from market resumption.</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33F2716F" w14:textId="77777777" w:rsidR="00E84FC3" w:rsidRPr="000D03D4" w:rsidRDefault="00E84FC3" w:rsidP="00E84FC3">
            <w:pPr>
              <w:pStyle w:val="paragraph"/>
              <w:spacing w:before="0" w:beforeAutospacing="0" w:after="0" w:afterAutospacing="0"/>
              <w:textAlignment w:val="baseline"/>
              <w:divId w:val="236129957"/>
              <w:rPr>
                <w:rFonts w:ascii="Arial" w:hAnsi="Arial" w:cs="Arial"/>
                <w:sz w:val="20"/>
                <w:szCs w:val="20"/>
              </w:rPr>
            </w:pPr>
            <w:r w:rsidRPr="000D03D4">
              <w:rPr>
                <w:rStyle w:val="normaltextrun"/>
                <w:rFonts w:ascii="Arial" w:hAnsi="Arial" w:cs="Arial"/>
                <w:sz w:val="20"/>
                <w:szCs w:val="20"/>
              </w:rPr>
              <w:lastRenderedPageBreak/>
              <w:t xml:space="preserve">The MO and SO will have the most accurate data on the cost impact of the MI/MS especially that some MI/MS affects their assets which are likewise </w:t>
            </w:r>
            <w:r w:rsidRPr="000D03D4">
              <w:rPr>
                <w:rStyle w:val="normaltextrun"/>
                <w:rFonts w:ascii="Arial" w:hAnsi="Arial" w:cs="Arial"/>
                <w:sz w:val="20"/>
                <w:szCs w:val="20"/>
              </w:rPr>
              <w:lastRenderedPageBreak/>
              <w:t>collected from the end-users. Likewise recommendations from the Operators to address the issues which led to the implementation of these events are currently included in the monitoring of the MSC.</w:t>
            </w:r>
            <w:r w:rsidRPr="000D03D4">
              <w:rPr>
                <w:rStyle w:val="eop"/>
                <w:rFonts w:ascii="Arial" w:hAnsi="Arial" w:cs="Arial"/>
                <w:sz w:val="20"/>
                <w:szCs w:val="20"/>
              </w:rPr>
              <w:t> </w:t>
            </w:r>
          </w:p>
          <w:p w14:paraId="5761A311" w14:textId="76F67348" w:rsidR="00E84FC3" w:rsidRPr="000D03D4" w:rsidRDefault="00E84FC3" w:rsidP="00E84FC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The deletion of Market Operator as a recipient of Market Intervention Report is proposed for clarity and to reflect the current procedures where both the MO and SO submit their respective reports to the MSC, DOE, and the ERC.</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57B9A3D5" w14:textId="77777777" w:rsidR="00E84FC3" w:rsidRPr="000D03D4" w:rsidRDefault="00E84FC3" w:rsidP="00E84FC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7CF085C" w14:textId="77777777" w:rsidR="00E84FC3" w:rsidRPr="000D03D4" w:rsidRDefault="00E84FC3" w:rsidP="00E84FC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2C806D11" w14:textId="77777777" w:rsidR="00E84FC3" w:rsidRPr="000D03D4" w:rsidRDefault="00E84FC3" w:rsidP="00E84FC3">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55E4EF21" w14:textId="77777777" w:rsidR="00E84FC3" w:rsidRPr="000D03D4" w:rsidRDefault="00E84FC3" w:rsidP="00E84FC3">
            <w:pPr>
              <w:spacing w:after="0" w:line="276" w:lineRule="auto"/>
              <w:jc w:val="both"/>
              <w:rPr>
                <w:rFonts w:ascii="Arial" w:hAnsi="Arial" w:cs="Arial"/>
                <w:sz w:val="20"/>
                <w:szCs w:val="20"/>
              </w:rPr>
            </w:pPr>
          </w:p>
        </w:tc>
      </w:tr>
      <w:tr w:rsidR="00C630F1" w:rsidRPr="000D03D4" w14:paraId="7F17EABD"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6EBC9371" w14:textId="7A47A9AE" w:rsidR="00C630F1" w:rsidRPr="000D03D4" w:rsidRDefault="00C630F1" w:rsidP="00135835">
            <w:pPr>
              <w:rPr>
                <w:rStyle w:val="normaltextrun"/>
                <w:rFonts w:ascii="Arial" w:hAnsi="Arial" w:cs="Arial"/>
                <w:sz w:val="20"/>
                <w:szCs w:val="20"/>
              </w:rPr>
            </w:pPr>
            <w:permStart w:id="888697698" w:edGrp="everyone" w:colFirst="5" w:colLast="5"/>
            <w:permStart w:id="2125479876" w:edGrp="everyone" w:colFirst="6" w:colLast="6"/>
            <w:permStart w:id="1834513798" w:edGrp="everyone" w:colFirst="7" w:colLast="7"/>
            <w:permStart w:id="1952125698" w:edGrp="everyone" w:colFirst="8" w:colLast="8"/>
            <w:permEnd w:id="581371777"/>
            <w:permEnd w:id="1612392098"/>
            <w:permEnd w:id="1258498495"/>
            <w:permEnd w:id="1816292191"/>
            <w:r w:rsidRPr="000D03D4">
              <w:rPr>
                <w:rStyle w:val="normaltextrun"/>
                <w:rFonts w:ascii="Arial" w:hAnsi="Arial" w:cs="Arial"/>
                <w:sz w:val="20"/>
                <w:szCs w:val="20"/>
              </w:rPr>
              <w:lastRenderedPageBreak/>
              <w:t>System Security</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371580D" w14:textId="2A45611D" w:rsidR="00C630F1" w:rsidRPr="000D03D4" w:rsidRDefault="00C630F1" w:rsidP="00C630F1">
            <w:pPr>
              <w:spacing w:after="0" w:line="276" w:lineRule="auto"/>
              <w:rPr>
                <w:rStyle w:val="normaltextrun"/>
                <w:rFonts w:ascii="Arial" w:hAnsi="Arial" w:cs="Arial"/>
                <w:sz w:val="20"/>
                <w:szCs w:val="20"/>
              </w:rPr>
            </w:pPr>
            <w:r w:rsidRPr="000D03D4">
              <w:rPr>
                <w:rStyle w:val="normaltextrun"/>
                <w:rFonts w:ascii="Arial" w:hAnsi="Arial" w:cs="Arial"/>
                <w:sz w:val="20"/>
                <w:szCs w:val="20"/>
              </w:rPr>
              <w:t>6.6.2.5</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3E4BCA42" w14:textId="42AB5466" w:rsidR="00C630F1" w:rsidRPr="000D03D4" w:rsidRDefault="00C630F1" w:rsidP="00C630F1">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The System Operator, in coordination with the Market Operator, shall recommend for market resumption if the emergency condition or threat in system security has ended. The Market Operator shall inform the WESM Participants of the market resumption.</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C9B1027" w14:textId="41D1B61B" w:rsidR="00C630F1" w:rsidRPr="000D03D4" w:rsidRDefault="00C630F1" w:rsidP="00C630F1">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The System Operator </w:t>
            </w:r>
            <w:r w:rsidRPr="000D03D4">
              <w:rPr>
                <w:rStyle w:val="normaltextrun"/>
                <w:rFonts w:ascii="Arial" w:hAnsi="Arial" w:cs="Arial"/>
                <w:b/>
                <w:bCs/>
                <w:sz w:val="20"/>
                <w:szCs w:val="20"/>
                <w:u w:val="single"/>
              </w:rPr>
              <w:t>or the Market Operator</w:t>
            </w:r>
            <w:r w:rsidRPr="000D03D4">
              <w:rPr>
                <w:rStyle w:val="normaltextrun"/>
                <w:rFonts w:ascii="Arial" w:hAnsi="Arial" w:cs="Arial"/>
                <w:strike/>
                <w:sz w:val="20"/>
                <w:szCs w:val="20"/>
              </w:rPr>
              <w:t>, in coordination with the Market Operator,</w:t>
            </w:r>
            <w:r w:rsidRPr="000D03D4">
              <w:rPr>
                <w:rStyle w:val="normaltextrun"/>
                <w:rFonts w:ascii="Arial" w:hAnsi="Arial" w:cs="Arial"/>
                <w:sz w:val="20"/>
                <w:szCs w:val="20"/>
              </w:rPr>
              <w:t xml:space="preserve"> shall</w:t>
            </w:r>
            <w:r w:rsidRPr="000D03D4">
              <w:rPr>
                <w:rStyle w:val="normaltextrun"/>
                <w:rFonts w:ascii="Arial" w:hAnsi="Arial" w:cs="Arial"/>
                <w:b/>
                <w:bCs/>
                <w:sz w:val="20"/>
                <w:szCs w:val="20"/>
                <w:u w:val="single"/>
              </w:rPr>
              <w:t xml:space="preserve"> initiate the</w:t>
            </w:r>
            <w:r w:rsidRPr="000D03D4">
              <w:rPr>
                <w:rStyle w:val="normaltextrun"/>
                <w:rFonts w:ascii="Arial" w:hAnsi="Arial" w:cs="Arial"/>
                <w:strike/>
                <w:sz w:val="20"/>
                <w:szCs w:val="20"/>
              </w:rPr>
              <w:t>recommend for</w:t>
            </w:r>
            <w:r w:rsidRPr="000D03D4">
              <w:rPr>
                <w:rStyle w:val="normaltextrun"/>
                <w:rFonts w:ascii="Arial" w:hAnsi="Arial" w:cs="Arial"/>
                <w:sz w:val="20"/>
                <w:szCs w:val="20"/>
              </w:rPr>
              <w:t xml:space="preserve"> market resumption if the emergency condition or threat in system security has ended. The Market Operator shall inform the WESM Participants of the market resumption</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63C7A1A0" w14:textId="2543F69D" w:rsidR="00C630F1" w:rsidRPr="000D03D4" w:rsidRDefault="00C630F1" w:rsidP="00C630F1">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To reflect the current practice that the MO may also initiate MI events.</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7C9061E5" w14:textId="77777777" w:rsidR="00C630F1" w:rsidRPr="000D03D4" w:rsidRDefault="00C630F1" w:rsidP="00C630F1">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A08882D" w14:textId="77777777" w:rsidR="00C630F1" w:rsidRPr="000D03D4" w:rsidRDefault="00C630F1" w:rsidP="00C630F1">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45CF519" w14:textId="77777777" w:rsidR="00C630F1" w:rsidRPr="000D03D4" w:rsidRDefault="00C630F1" w:rsidP="00C630F1">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3D339640" w14:textId="77777777" w:rsidR="00C630F1" w:rsidRPr="000D03D4" w:rsidRDefault="00C630F1" w:rsidP="00C630F1">
            <w:pPr>
              <w:spacing w:after="0" w:line="276" w:lineRule="auto"/>
              <w:jc w:val="both"/>
              <w:rPr>
                <w:rFonts w:ascii="Arial" w:hAnsi="Arial" w:cs="Arial"/>
                <w:sz w:val="20"/>
                <w:szCs w:val="20"/>
              </w:rPr>
            </w:pPr>
          </w:p>
        </w:tc>
      </w:tr>
      <w:tr w:rsidR="00F32B38" w:rsidRPr="000D03D4" w14:paraId="0DBF14E9"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156124C9" w14:textId="24665341" w:rsidR="00F32B38" w:rsidRPr="000D03D4" w:rsidRDefault="00F32B38" w:rsidP="00135835">
            <w:pPr>
              <w:rPr>
                <w:rStyle w:val="normaltextrun"/>
                <w:rFonts w:ascii="Arial" w:hAnsi="Arial" w:cs="Arial"/>
                <w:sz w:val="20"/>
                <w:szCs w:val="20"/>
              </w:rPr>
            </w:pPr>
            <w:permStart w:id="805769004" w:edGrp="everyone" w:colFirst="5" w:colLast="5"/>
            <w:permStart w:id="1206724888" w:edGrp="everyone" w:colFirst="6" w:colLast="6"/>
            <w:permStart w:id="969152137" w:edGrp="everyone" w:colFirst="7" w:colLast="7"/>
            <w:permStart w:id="56054025" w:edGrp="everyone" w:colFirst="8" w:colLast="8"/>
            <w:permEnd w:id="888697698"/>
            <w:permEnd w:id="2125479876"/>
            <w:permEnd w:id="1834513798"/>
            <w:permEnd w:id="1952125698"/>
            <w:r w:rsidRPr="000D03D4">
              <w:rPr>
                <w:rStyle w:val="normaltextrun"/>
                <w:rFonts w:ascii="Arial" w:hAnsi="Arial" w:cs="Arial"/>
                <w:sz w:val="20"/>
                <w:szCs w:val="20"/>
              </w:rPr>
              <w:t>Market Intervention Due to System Security Threat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ACCECF0" w14:textId="0494B743" w:rsidR="00F32B38" w:rsidRPr="000D03D4" w:rsidRDefault="00F32B38" w:rsidP="00F32B38">
            <w:pPr>
              <w:spacing w:after="0" w:line="276" w:lineRule="auto"/>
              <w:rPr>
                <w:rStyle w:val="normaltextrun"/>
                <w:rFonts w:ascii="Arial" w:hAnsi="Arial" w:cs="Arial"/>
                <w:sz w:val="20"/>
                <w:szCs w:val="20"/>
              </w:rPr>
            </w:pPr>
            <w:r w:rsidRPr="000D03D4">
              <w:rPr>
                <w:rStyle w:val="normaltextrun"/>
                <w:rFonts w:ascii="Arial" w:hAnsi="Arial" w:cs="Arial"/>
                <w:sz w:val="20"/>
                <w:szCs w:val="20"/>
              </w:rPr>
              <w:t>6.6.5.2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32AA9CB0" w14:textId="5847463A" w:rsidR="00F32B38" w:rsidRPr="000D03D4" w:rsidRDefault="00F32B38" w:rsidP="00F32B3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Thereafter, as specified in Clause 6.6.2, the System Operator shall prepare a market intervention report to be submitted to the Market Surveillance Committee, Market Operator, DOE and ERC regarding the actions and circumstances under which the market intervention was made.</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415E0473" w14:textId="77777777" w:rsidR="00F32B38" w:rsidRPr="000D03D4" w:rsidRDefault="00F32B38" w:rsidP="00F32B38">
            <w:pPr>
              <w:pStyle w:val="paragraph"/>
              <w:spacing w:before="0" w:beforeAutospacing="0" w:after="0" w:afterAutospacing="0"/>
              <w:textAlignment w:val="baseline"/>
              <w:divId w:val="1651255190"/>
              <w:rPr>
                <w:rFonts w:ascii="Arial" w:hAnsi="Arial" w:cs="Arial"/>
                <w:sz w:val="20"/>
                <w:szCs w:val="20"/>
              </w:rPr>
            </w:pPr>
            <w:r w:rsidRPr="000D03D4">
              <w:rPr>
                <w:rStyle w:val="normaltextrun"/>
                <w:rFonts w:ascii="Arial" w:hAnsi="Arial" w:cs="Arial"/>
                <w:b/>
                <w:bCs/>
                <w:sz w:val="20"/>
                <w:szCs w:val="20"/>
                <w:u w:val="single"/>
              </w:rPr>
              <w:t>Within five (5) working days after market resumption</w:t>
            </w:r>
            <w:r w:rsidRPr="000D03D4">
              <w:rPr>
                <w:rStyle w:val="normaltextrun"/>
                <w:rFonts w:ascii="Arial" w:hAnsi="Arial" w:cs="Arial"/>
                <w:strike/>
                <w:sz w:val="20"/>
                <w:szCs w:val="20"/>
              </w:rPr>
              <w:t>Thereafter</w:t>
            </w:r>
            <w:r w:rsidRPr="000D03D4">
              <w:rPr>
                <w:rStyle w:val="normaltextrun"/>
                <w:rFonts w:ascii="Arial" w:hAnsi="Arial" w:cs="Arial"/>
                <w:sz w:val="20"/>
                <w:szCs w:val="20"/>
              </w:rPr>
              <w:t xml:space="preserve">, as specified in Clause 6.6.2, the System Operator </w:t>
            </w:r>
            <w:r w:rsidRPr="000D03D4">
              <w:rPr>
                <w:rStyle w:val="normaltextrun"/>
                <w:rFonts w:ascii="Arial" w:hAnsi="Arial" w:cs="Arial"/>
                <w:b/>
                <w:bCs/>
                <w:sz w:val="20"/>
                <w:szCs w:val="20"/>
                <w:u w:val="single"/>
              </w:rPr>
              <w:t>and the Market Operator</w:t>
            </w:r>
            <w:r w:rsidRPr="000D03D4">
              <w:rPr>
                <w:rStyle w:val="normaltextrun"/>
                <w:rFonts w:ascii="Arial" w:hAnsi="Arial" w:cs="Arial"/>
                <w:sz w:val="20"/>
                <w:szCs w:val="20"/>
              </w:rPr>
              <w:t xml:space="preserve"> shall prepare a market intervention report to be submitted to the Market Surveillance Committee, </w:t>
            </w:r>
            <w:r w:rsidRPr="000D03D4">
              <w:rPr>
                <w:rStyle w:val="normaltextrun"/>
                <w:rFonts w:ascii="Arial" w:hAnsi="Arial" w:cs="Arial"/>
                <w:strike/>
                <w:sz w:val="20"/>
                <w:szCs w:val="20"/>
              </w:rPr>
              <w:t>Market Operator</w:t>
            </w:r>
            <w:r w:rsidRPr="000D03D4">
              <w:rPr>
                <w:rStyle w:val="normaltextrun"/>
                <w:rFonts w:ascii="Arial" w:hAnsi="Arial" w:cs="Arial"/>
                <w:sz w:val="20"/>
                <w:szCs w:val="20"/>
              </w:rPr>
              <w:t>, DOE and ERC regarding the actions and circumstances under which the market intervention was made.</w:t>
            </w:r>
            <w:r w:rsidRPr="000D03D4">
              <w:rPr>
                <w:rStyle w:val="eop"/>
                <w:rFonts w:ascii="Arial" w:hAnsi="Arial" w:cs="Arial"/>
                <w:sz w:val="20"/>
                <w:szCs w:val="20"/>
              </w:rPr>
              <w:t> </w:t>
            </w:r>
          </w:p>
          <w:p w14:paraId="5649DC2F" w14:textId="4EDD8066" w:rsidR="00F32B38" w:rsidRPr="000D03D4" w:rsidRDefault="00F32B38" w:rsidP="00F32B3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 xml:space="preserve">For instances when the System Operator or Market Operator is not </w:t>
            </w:r>
            <w:r w:rsidRPr="000D03D4">
              <w:rPr>
                <w:rStyle w:val="normaltextrun"/>
                <w:rFonts w:ascii="Arial" w:hAnsi="Arial" w:cs="Arial"/>
                <w:b/>
                <w:bCs/>
                <w:sz w:val="20"/>
                <w:szCs w:val="20"/>
                <w:u w:val="single"/>
              </w:rPr>
              <w:lastRenderedPageBreak/>
              <w:t>able to submit a complete report within the prescribed timeline above, an initial report may be submitted while the final and complete report shall be submitted within fifteen (15) working days from market resumption.</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2293B3FB" w14:textId="77777777" w:rsidR="00F32B38" w:rsidRPr="000D03D4" w:rsidRDefault="00F32B38" w:rsidP="00F32B38">
            <w:pPr>
              <w:pStyle w:val="paragraph"/>
              <w:spacing w:before="0" w:beforeAutospacing="0" w:after="0" w:afterAutospacing="0"/>
              <w:textAlignment w:val="baseline"/>
              <w:divId w:val="1073546732"/>
              <w:rPr>
                <w:rFonts w:ascii="Arial" w:hAnsi="Arial" w:cs="Arial"/>
                <w:sz w:val="20"/>
                <w:szCs w:val="20"/>
              </w:rPr>
            </w:pPr>
            <w:r w:rsidRPr="000D03D4">
              <w:rPr>
                <w:rStyle w:val="normaltextrun"/>
                <w:rFonts w:ascii="Arial" w:hAnsi="Arial" w:cs="Arial"/>
                <w:sz w:val="20"/>
                <w:szCs w:val="20"/>
              </w:rPr>
              <w:lastRenderedPageBreak/>
              <w:t>In consideration of the MO and SO’s concerns as regards prioritizing the market resumption, the MSC proposes to allow a 5-working-day timeline for submission of reports to the identified agencies.</w:t>
            </w:r>
            <w:r w:rsidRPr="000D03D4">
              <w:rPr>
                <w:rStyle w:val="eop"/>
                <w:rFonts w:ascii="Arial" w:hAnsi="Arial" w:cs="Arial"/>
                <w:sz w:val="20"/>
                <w:szCs w:val="20"/>
              </w:rPr>
              <w:t> </w:t>
            </w:r>
          </w:p>
          <w:p w14:paraId="176C5F61" w14:textId="77777777" w:rsidR="00F32B38" w:rsidRPr="000D03D4" w:rsidRDefault="00F32B38" w:rsidP="00F32B38">
            <w:pPr>
              <w:pStyle w:val="paragraph"/>
              <w:spacing w:before="0" w:beforeAutospacing="0" w:after="0" w:afterAutospacing="0"/>
              <w:textAlignment w:val="baseline"/>
              <w:divId w:val="979769712"/>
              <w:rPr>
                <w:rFonts w:ascii="Arial" w:hAnsi="Arial" w:cs="Arial"/>
                <w:sz w:val="20"/>
                <w:szCs w:val="20"/>
              </w:rPr>
            </w:pPr>
            <w:r w:rsidRPr="000D03D4">
              <w:rPr>
                <w:rStyle w:val="normaltextrun"/>
                <w:rFonts w:ascii="Arial" w:hAnsi="Arial" w:cs="Arial"/>
                <w:sz w:val="20"/>
                <w:szCs w:val="20"/>
              </w:rPr>
              <w:t xml:space="preserve">The inclusion of the MO as an entity required to submit a market intervention report </w:t>
            </w:r>
            <w:r w:rsidRPr="000D03D4">
              <w:rPr>
                <w:rStyle w:val="normaltextrun"/>
                <w:rFonts w:ascii="Arial" w:hAnsi="Arial" w:cs="Arial"/>
                <w:sz w:val="20"/>
                <w:szCs w:val="20"/>
              </w:rPr>
              <w:lastRenderedPageBreak/>
              <w:t>is to reflect the current practice in the WESM.</w:t>
            </w:r>
            <w:r w:rsidRPr="000D03D4">
              <w:rPr>
                <w:rStyle w:val="eop"/>
                <w:rFonts w:ascii="Arial" w:hAnsi="Arial" w:cs="Arial"/>
                <w:sz w:val="20"/>
                <w:szCs w:val="20"/>
              </w:rPr>
              <w:t> </w:t>
            </w:r>
          </w:p>
          <w:p w14:paraId="6A90E584" w14:textId="3393D2BF" w:rsidR="00F32B38" w:rsidRPr="000D03D4" w:rsidRDefault="00F32B38" w:rsidP="00F32B3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Similar rationale for the deletion of MO in the recipients of the report as provided in Clause 6.6.2.2.</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53C1EF1D" w14:textId="77777777" w:rsidR="00F32B38" w:rsidRPr="000D03D4" w:rsidRDefault="00F32B38" w:rsidP="00F32B38">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51FF1688" w14:textId="77777777" w:rsidR="00F32B38" w:rsidRPr="000D03D4" w:rsidRDefault="00F32B38" w:rsidP="00F32B38">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21047EE" w14:textId="77777777" w:rsidR="00F32B38" w:rsidRPr="000D03D4" w:rsidRDefault="00F32B38" w:rsidP="00F32B38">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05A45E37" w14:textId="77777777" w:rsidR="00F32B38" w:rsidRPr="000D03D4" w:rsidRDefault="00F32B38" w:rsidP="00F32B38">
            <w:pPr>
              <w:spacing w:after="0" w:line="276" w:lineRule="auto"/>
              <w:jc w:val="both"/>
              <w:rPr>
                <w:rFonts w:ascii="Arial" w:hAnsi="Arial" w:cs="Arial"/>
                <w:sz w:val="20"/>
                <w:szCs w:val="20"/>
              </w:rPr>
            </w:pPr>
          </w:p>
        </w:tc>
      </w:tr>
      <w:tr w:rsidR="0050053D" w:rsidRPr="000D03D4" w14:paraId="0228C9D6"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35566964" w14:textId="3D31536F" w:rsidR="0050053D" w:rsidRPr="000D03D4" w:rsidRDefault="0050053D" w:rsidP="00135835">
            <w:pPr>
              <w:rPr>
                <w:rStyle w:val="normaltextrun"/>
                <w:rFonts w:ascii="Arial" w:hAnsi="Arial" w:cs="Arial"/>
                <w:sz w:val="20"/>
                <w:szCs w:val="20"/>
              </w:rPr>
            </w:pPr>
            <w:permStart w:id="1785415463" w:edGrp="everyone" w:colFirst="5" w:colLast="5"/>
            <w:permStart w:id="1325292398" w:edGrp="everyone" w:colFirst="6" w:colLast="6"/>
            <w:permStart w:id="1529163710" w:edGrp="everyone" w:colFirst="7" w:colLast="7"/>
            <w:permStart w:id="1934188883" w:edGrp="everyone" w:colFirst="8" w:colLast="8"/>
            <w:permEnd w:id="805769004"/>
            <w:permEnd w:id="1206724888"/>
            <w:permEnd w:id="969152137"/>
            <w:permEnd w:id="56054025"/>
            <w:r w:rsidRPr="000D03D4">
              <w:rPr>
                <w:rStyle w:val="normaltextrun"/>
                <w:rFonts w:ascii="Arial" w:hAnsi="Arial" w:cs="Arial"/>
                <w:sz w:val="20"/>
                <w:szCs w:val="20"/>
              </w:rPr>
              <w:t>Force Majeure Event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F15F579" w14:textId="285A9E5F" w:rsidR="0050053D" w:rsidRPr="000D03D4" w:rsidRDefault="0050053D" w:rsidP="0050053D">
            <w:pPr>
              <w:spacing w:after="0" w:line="276" w:lineRule="auto"/>
              <w:rPr>
                <w:rStyle w:val="normaltextrun"/>
                <w:rFonts w:ascii="Arial" w:hAnsi="Arial" w:cs="Arial"/>
                <w:sz w:val="20"/>
                <w:szCs w:val="20"/>
              </w:rPr>
            </w:pPr>
            <w:r w:rsidRPr="000D03D4">
              <w:rPr>
                <w:rStyle w:val="normaltextrun"/>
                <w:rFonts w:ascii="Arial" w:hAnsi="Arial" w:cs="Arial"/>
                <w:sz w:val="20"/>
                <w:szCs w:val="20"/>
              </w:rPr>
              <w:t>6.7.1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1876FC20" w14:textId="377A5C35" w:rsidR="0050053D" w:rsidRPr="000D03D4" w:rsidRDefault="0050053D" w:rsidP="0050053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A force majeure is the occurrence of an event or events in the grid and in a dispatch interval that is/are is not within the reasonable control, directly or indirectly, of the System Operator, Market Operator and WESM Member, to the extent that such event, despite the exercise of the reasonable diligence, cannot be or be caused to be prevented, or removed and has resulted in a reduction in the normal capacity of part or all of the power system during that dispatch interval and such reduction is likely to materially affect the operation of the spot market or materially threaten system security.</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27B310F2" w14:textId="6C3031D8" w:rsidR="0050053D" w:rsidRPr="000D03D4" w:rsidRDefault="0050053D" w:rsidP="0050053D">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A force majeure is the occurrence of an event or events in the grid and in a dispatch interval that is/are</w:t>
            </w:r>
            <w:r w:rsidRPr="000D03D4">
              <w:rPr>
                <w:rStyle w:val="normaltextrun"/>
                <w:rFonts w:ascii="Arial" w:hAnsi="Arial" w:cs="Arial"/>
                <w:strike/>
                <w:sz w:val="20"/>
                <w:szCs w:val="20"/>
              </w:rPr>
              <w:t xml:space="preserve"> is </w:t>
            </w:r>
            <w:r w:rsidRPr="000D03D4">
              <w:rPr>
                <w:rStyle w:val="normaltextrun"/>
                <w:rFonts w:ascii="Arial" w:hAnsi="Arial" w:cs="Arial"/>
                <w:sz w:val="20"/>
                <w:szCs w:val="20"/>
              </w:rPr>
              <w:t>not within the reasonable control, directly or indirectly, of the System Operator, Market Operator and WESM Member, to the extent that such event, despite the exercise of the reasonable diligence, cannot be or be caused to be prevented, or removed and has resulted in a reduction in the normal capacity of part or all of the power system during that dispatch interval and such reduction is likely to materially affect the operation of the spot market or materially threaten system security.</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1B9DEC08" w14:textId="0FF52E72" w:rsidR="0050053D" w:rsidRPr="000D03D4" w:rsidRDefault="0050053D" w:rsidP="0050053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Clerical revision.</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1474B9C3" w14:textId="77777777" w:rsidR="0050053D" w:rsidRPr="000D03D4" w:rsidRDefault="0050053D" w:rsidP="0050053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5D0732EC" w14:textId="77777777" w:rsidR="0050053D" w:rsidRPr="000D03D4" w:rsidRDefault="0050053D" w:rsidP="0050053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83973B4" w14:textId="77777777" w:rsidR="0050053D" w:rsidRPr="000D03D4" w:rsidRDefault="0050053D" w:rsidP="0050053D">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4F18B6C7" w14:textId="77777777" w:rsidR="0050053D" w:rsidRPr="000D03D4" w:rsidRDefault="0050053D" w:rsidP="0050053D">
            <w:pPr>
              <w:spacing w:after="0" w:line="276" w:lineRule="auto"/>
              <w:jc w:val="both"/>
              <w:rPr>
                <w:rFonts w:ascii="Arial" w:hAnsi="Arial" w:cs="Arial"/>
                <w:sz w:val="20"/>
                <w:szCs w:val="20"/>
              </w:rPr>
            </w:pPr>
          </w:p>
        </w:tc>
      </w:tr>
      <w:permEnd w:id="1785415463"/>
      <w:permEnd w:id="1325292398"/>
      <w:permEnd w:id="1529163710"/>
      <w:permEnd w:id="1934188883"/>
      <w:tr w:rsidR="0050053D" w:rsidRPr="000D03D4" w14:paraId="7BAE737B"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307166B7" w14:textId="77777777" w:rsidR="0050053D" w:rsidRPr="000D03D4" w:rsidRDefault="0050053D" w:rsidP="0050053D">
            <w:pPr>
              <w:pStyle w:val="paragraph"/>
              <w:spacing w:before="0" w:beforeAutospacing="0" w:after="0" w:afterAutospacing="0"/>
              <w:textAlignment w:val="baseline"/>
              <w:divId w:val="485901721"/>
              <w:rPr>
                <w:rFonts w:ascii="Arial" w:hAnsi="Arial" w:cs="Arial"/>
                <w:sz w:val="20"/>
                <w:szCs w:val="20"/>
              </w:rPr>
            </w:pPr>
            <w:r w:rsidRPr="000D03D4">
              <w:rPr>
                <w:rStyle w:val="normaltextrun"/>
                <w:rFonts w:ascii="Arial" w:hAnsi="Arial" w:cs="Arial"/>
                <w:sz w:val="20"/>
                <w:szCs w:val="20"/>
              </w:rPr>
              <w:lastRenderedPageBreak/>
              <w:t>Force Majeure Event </w:t>
            </w:r>
            <w:r w:rsidRPr="000D03D4">
              <w:rPr>
                <w:rStyle w:val="eop"/>
                <w:rFonts w:ascii="Arial" w:hAnsi="Arial" w:cs="Arial"/>
                <w:sz w:val="20"/>
                <w:szCs w:val="20"/>
              </w:rPr>
              <w:t> </w:t>
            </w:r>
          </w:p>
          <w:p w14:paraId="6FD7A665" w14:textId="097E4689" w:rsidR="0050053D" w:rsidRPr="000D03D4" w:rsidRDefault="0050053D" w:rsidP="0050053D">
            <w:pPr>
              <w:jc w:val="center"/>
              <w:rPr>
                <w:rStyle w:val="normaltextrun"/>
                <w:rFonts w:ascii="Arial" w:hAnsi="Arial" w:cs="Arial"/>
                <w:sz w:val="20"/>
                <w:szCs w:val="20"/>
              </w:rPr>
            </w:pP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3F17656E" w14:textId="4C64B742" w:rsidR="0050053D" w:rsidRPr="000D03D4" w:rsidRDefault="0050053D" w:rsidP="0050053D">
            <w:pPr>
              <w:spacing w:after="0" w:line="276" w:lineRule="auto"/>
              <w:rPr>
                <w:rStyle w:val="normaltextrun"/>
                <w:rFonts w:ascii="Arial" w:hAnsi="Arial" w:cs="Arial"/>
                <w:sz w:val="20"/>
                <w:szCs w:val="20"/>
              </w:rPr>
            </w:pPr>
            <w:r w:rsidRPr="000D03D4">
              <w:rPr>
                <w:rStyle w:val="normaltextrun"/>
                <w:rFonts w:ascii="Arial" w:hAnsi="Arial" w:cs="Arial"/>
                <w:sz w:val="20"/>
                <w:szCs w:val="20"/>
              </w:rPr>
              <w:t>6.7.2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4ED72F60" w14:textId="77777777" w:rsidR="0050053D" w:rsidRPr="000D03D4" w:rsidRDefault="0050053D" w:rsidP="0050053D">
            <w:pPr>
              <w:pStyle w:val="paragraph"/>
              <w:spacing w:before="0" w:beforeAutospacing="0" w:after="0" w:afterAutospacing="0"/>
              <w:textAlignment w:val="baseline"/>
              <w:divId w:val="670834427"/>
              <w:rPr>
                <w:rFonts w:ascii="Arial" w:hAnsi="Arial" w:cs="Arial"/>
                <w:sz w:val="20"/>
                <w:szCs w:val="20"/>
              </w:rPr>
            </w:pPr>
            <w:r w:rsidRPr="000D03D4">
              <w:rPr>
                <w:rStyle w:val="normaltextrun"/>
                <w:rFonts w:ascii="Arial" w:hAnsi="Arial" w:cs="Arial"/>
                <w:sz w:val="20"/>
                <w:szCs w:val="20"/>
              </w:rPr>
              <w:t>Events of force majeure shall include:</w:t>
            </w:r>
            <w:r w:rsidRPr="000D03D4">
              <w:rPr>
                <w:rStyle w:val="eop"/>
                <w:rFonts w:ascii="Arial" w:hAnsi="Arial" w:cs="Arial"/>
                <w:sz w:val="20"/>
                <w:szCs w:val="20"/>
              </w:rPr>
              <w:t> </w:t>
            </w:r>
          </w:p>
          <w:p w14:paraId="30414BE5" w14:textId="77777777" w:rsidR="0050053D" w:rsidRPr="000D03D4" w:rsidRDefault="0050053D" w:rsidP="0050053D">
            <w:pPr>
              <w:pStyle w:val="paragraph"/>
              <w:spacing w:before="0" w:beforeAutospacing="0" w:after="0" w:afterAutospacing="0"/>
              <w:textAlignment w:val="baseline"/>
              <w:divId w:val="79839146"/>
              <w:rPr>
                <w:rFonts w:ascii="Arial" w:hAnsi="Arial" w:cs="Arial"/>
                <w:sz w:val="20"/>
                <w:szCs w:val="20"/>
              </w:rPr>
            </w:pPr>
            <w:r w:rsidRPr="000D03D4">
              <w:rPr>
                <w:rStyle w:val="normaltextrun"/>
                <w:rFonts w:ascii="Arial" w:hAnsi="Arial" w:cs="Arial"/>
                <w:sz w:val="20"/>
                <w:szCs w:val="20"/>
              </w:rPr>
              <w:t>(1) Major system disturbance that caused partial or system-wide blackout;</w:t>
            </w:r>
            <w:r w:rsidRPr="000D03D4">
              <w:rPr>
                <w:rStyle w:val="eop"/>
                <w:rFonts w:ascii="Arial" w:hAnsi="Arial" w:cs="Arial"/>
                <w:sz w:val="20"/>
                <w:szCs w:val="20"/>
              </w:rPr>
              <w:t> </w:t>
            </w:r>
          </w:p>
          <w:p w14:paraId="540957BF" w14:textId="77777777" w:rsidR="0050053D" w:rsidRPr="000D03D4" w:rsidRDefault="0050053D" w:rsidP="0050053D">
            <w:pPr>
              <w:pStyle w:val="paragraph"/>
              <w:spacing w:before="0" w:beforeAutospacing="0" w:after="0" w:afterAutospacing="0"/>
              <w:textAlignment w:val="baseline"/>
              <w:divId w:val="151143962"/>
              <w:rPr>
                <w:rFonts w:ascii="Arial" w:hAnsi="Arial" w:cs="Arial"/>
                <w:sz w:val="20"/>
                <w:szCs w:val="20"/>
              </w:rPr>
            </w:pPr>
            <w:r w:rsidRPr="000D03D4">
              <w:rPr>
                <w:rStyle w:val="normaltextrun"/>
                <w:rFonts w:ascii="Arial" w:hAnsi="Arial" w:cs="Arial"/>
                <w:sz w:val="20"/>
                <w:szCs w:val="20"/>
              </w:rPr>
              <w:t>(2) Market system hardware or software failure including that of the System Operator that makes it impossible to receive real-time status input data or process market offer/bid information to produce market schedules for real-time dispatch in accordance with the WESM Rules; and</w:t>
            </w:r>
            <w:r w:rsidRPr="000D03D4">
              <w:rPr>
                <w:rStyle w:val="eop"/>
                <w:rFonts w:ascii="Arial" w:hAnsi="Arial" w:cs="Arial"/>
                <w:sz w:val="20"/>
                <w:szCs w:val="20"/>
              </w:rPr>
              <w:t> </w:t>
            </w:r>
          </w:p>
          <w:p w14:paraId="7F9B06CC" w14:textId="05782623" w:rsidR="0050053D" w:rsidRPr="000D03D4" w:rsidRDefault="0050053D" w:rsidP="0050053D">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(3) Any other event, circumstance or occurrence in the nature of, or similar in effect to any of the foregoing.</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960B824" w14:textId="6D5BC7D5" w:rsidR="0050053D" w:rsidRPr="000D03D4" w:rsidRDefault="0050053D" w:rsidP="0050053D">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0E853CFC" w14:textId="750E1C47" w:rsidR="0050053D" w:rsidRPr="000D03D4" w:rsidRDefault="0050053D" w:rsidP="0050053D">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2881456C" w14:textId="77777777" w:rsidR="0050053D" w:rsidRPr="000D03D4" w:rsidRDefault="0050053D" w:rsidP="0050053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2510AB8" w14:textId="77777777" w:rsidR="0050053D" w:rsidRPr="000D03D4" w:rsidRDefault="0050053D" w:rsidP="0050053D">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A14D715" w14:textId="77777777" w:rsidR="0050053D" w:rsidRPr="000D03D4" w:rsidRDefault="0050053D" w:rsidP="0050053D">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0C8C4136" w14:textId="77777777" w:rsidR="0050053D" w:rsidRPr="000D03D4" w:rsidRDefault="0050053D" w:rsidP="0050053D">
            <w:pPr>
              <w:spacing w:after="0" w:line="276" w:lineRule="auto"/>
              <w:jc w:val="both"/>
              <w:rPr>
                <w:rFonts w:ascii="Arial" w:hAnsi="Arial" w:cs="Arial"/>
                <w:sz w:val="20"/>
                <w:szCs w:val="20"/>
              </w:rPr>
            </w:pPr>
          </w:p>
        </w:tc>
      </w:tr>
      <w:tr w:rsidR="00D4769B" w:rsidRPr="000D03D4" w14:paraId="40388BFC"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5C811622" w14:textId="1950849E" w:rsidR="00D4769B" w:rsidRPr="000D03D4" w:rsidRDefault="00D4769B" w:rsidP="00135835">
            <w:pPr>
              <w:rPr>
                <w:rStyle w:val="normaltextrun"/>
                <w:rFonts w:ascii="Arial" w:hAnsi="Arial" w:cs="Arial"/>
                <w:sz w:val="20"/>
                <w:szCs w:val="20"/>
              </w:rPr>
            </w:pPr>
            <w:permStart w:id="717583698" w:edGrp="everyone" w:colFirst="5" w:colLast="5"/>
            <w:permStart w:id="402354994" w:edGrp="everyone" w:colFirst="6" w:colLast="6"/>
            <w:permStart w:id="1310669008" w:edGrp="everyone" w:colFirst="7" w:colLast="7"/>
            <w:permStart w:id="912144602" w:edGrp="everyone" w:colFirst="8" w:colLast="8"/>
            <w:r w:rsidRPr="000D03D4">
              <w:rPr>
                <w:rStyle w:val="normaltextrun"/>
                <w:rFonts w:ascii="Arial" w:hAnsi="Arial" w:cs="Arial"/>
                <w:sz w:val="20"/>
                <w:szCs w:val="20"/>
              </w:rPr>
              <w:t>Force Majeure</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F3AEDCB" w14:textId="40FC5181" w:rsidR="00D4769B" w:rsidRPr="000D03D4" w:rsidRDefault="00D4769B" w:rsidP="00D4769B">
            <w:pPr>
              <w:spacing w:after="0" w:line="276" w:lineRule="auto"/>
              <w:rPr>
                <w:rStyle w:val="normaltextrun"/>
                <w:rFonts w:ascii="Arial" w:hAnsi="Arial" w:cs="Arial"/>
                <w:sz w:val="20"/>
                <w:szCs w:val="20"/>
              </w:rPr>
            </w:pPr>
            <w:r w:rsidRPr="000D03D4">
              <w:rPr>
                <w:rStyle w:val="normaltextrun"/>
                <w:rFonts w:ascii="Arial" w:hAnsi="Arial" w:cs="Arial"/>
                <w:sz w:val="20"/>
                <w:szCs w:val="20"/>
              </w:rPr>
              <w:t>6.7.3.3</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72C15D9C" w14:textId="2ACF8CDE"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NEW</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F3113D7" w14:textId="775BF3AA"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In cases of Market Intervention declarations under an event of force majeure, the recurrence of similar force majeure event/s shall be subject to further assessment and evaluation of the Market Surveillance Committee on its validity depending on the impact that the intervention has caused in the market.</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18D32E25" w14:textId="1D9FCADA"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This shall require the MSC to undertake further assessment of a recurring MI event whenever it has an impact to the WESM.</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789E11D6" w14:textId="77777777" w:rsidR="00D4769B" w:rsidRPr="000D03D4" w:rsidRDefault="00D4769B" w:rsidP="00D4769B">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631F3B1F" w14:textId="77777777" w:rsidR="00D4769B" w:rsidRPr="000D03D4" w:rsidRDefault="00D4769B" w:rsidP="00D4769B">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02C022F" w14:textId="77777777" w:rsidR="00D4769B" w:rsidRPr="000D03D4" w:rsidRDefault="00D4769B" w:rsidP="00D4769B">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735C8A74" w14:textId="77777777" w:rsidR="00D4769B" w:rsidRPr="000D03D4" w:rsidRDefault="00D4769B" w:rsidP="00D4769B">
            <w:pPr>
              <w:spacing w:after="0" w:line="276" w:lineRule="auto"/>
              <w:jc w:val="both"/>
              <w:rPr>
                <w:rFonts w:ascii="Arial" w:hAnsi="Arial" w:cs="Arial"/>
                <w:sz w:val="20"/>
                <w:szCs w:val="20"/>
              </w:rPr>
            </w:pPr>
          </w:p>
        </w:tc>
      </w:tr>
      <w:permEnd w:id="717583698"/>
      <w:permEnd w:id="402354994"/>
      <w:permEnd w:id="1310669008"/>
      <w:permEnd w:id="912144602"/>
      <w:tr w:rsidR="00D4769B" w:rsidRPr="000D03D4" w14:paraId="1118F719"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18025E09" w14:textId="02E3AC53" w:rsidR="00D4769B" w:rsidRPr="000D03D4" w:rsidRDefault="00D4769B" w:rsidP="00135835">
            <w:pPr>
              <w:rPr>
                <w:rStyle w:val="normaltextrun"/>
                <w:rFonts w:ascii="Arial" w:hAnsi="Arial" w:cs="Arial"/>
                <w:sz w:val="20"/>
                <w:szCs w:val="20"/>
              </w:rPr>
            </w:pPr>
            <w:r w:rsidRPr="000D03D4">
              <w:rPr>
                <w:rStyle w:val="normaltextrun"/>
                <w:rFonts w:ascii="Arial" w:hAnsi="Arial" w:cs="Arial"/>
                <w:sz w:val="20"/>
                <w:szCs w:val="20"/>
              </w:rPr>
              <w:lastRenderedPageBreak/>
              <w:t>Developmen</w:t>
            </w:r>
            <w:r w:rsidR="00135835">
              <w:rPr>
                <w:rStyle w:val="normaltextrun"/>
                <w:rFonts w:ascii="Arial" w:hAnsi="Arial" w:cs="Arial"/>
                <w:sz w:val="20"/>
                <w:szCs w:val="20"/>
              </w:rPr>
              <w:t>t</w:t>
            </w:r>
            <w:r w:rsidRPr="000D03D4">
              <w:rPr>
                <w:rStyle w:val="normaltextrun"/>
                <w:rFonts w:ascii="Arial" w:hAnsi="Arial" w:cs="Arial"/>
                <w:sz w:val="20"/>
                <w:szCs w:val="20"/>
              </w:rPr>
              <w:t>, Updating and Implementation of the Business Continuity and Disaster Recovery Procedures</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2DDE3B70" w14:textId="51650A64" w:rsidR="00D4769B" w:rsidRPr="000D03D4" w:rsidRDefault="00D4769B" w:rsidP="00D4769B">
            <w:pPr>
              <w:spacing w:after="0" w:line="276" w:lineRule="auto"/>
              <w:rPr>
                <w:rStyle w:val="normaltextrun"/>
                <w:rFonts w:ascii="Arial" w:hAnsi="Arial" w:cs="Arial"/>
                <w:sz w:val="20"/>
                <w:szCs w:val="20"/>
              </w:rPr>
            </w:pPr>
            <w:r w:rsidRPr="000D03D4">
              <w:rPr>
                <w:rStyle w:val="normaltextrun"/>
                <w:rFonts w:ascii="Arial" w:hAnsi="Arial" w:cs="Arial"/>
                <w:sz w:val="20"/>
                <w:szCs w:val="20"/>
              </w:rPr>
              <w:t>6.8.1.1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2C4C7120" w14:textId="77777777" w:rsidR="00D4769B" w:rsidRPr="000D03D4" w:rsidRDefault="00D4769B" w:rsidP="00D4769B">
            <w:pPr>
              <w:pStyle w:val="paragraph"/>
              <w:spacing w:before="0" w:beforeAutospacing="0" w:after="0" w:afterAutospacing="0"/>
              <w:textAlignment w:val="baseline"/>
              <w:divId w:val="1209876792"/>
              <w:rPr>
                <w:rFonts w:ascii="Arial" w:hAnsi="Arial" w:cs="Arial"/>
                <w:sz w:val="20"/>
                <w:szCs w:val="20"/>
              </w:rPr>
            </w:pPr>
            <w:r w:rsidRPr="000D03D4">
              <w:rPr>
                <w:rStyle w:val="normaltextrun"/>
                <w:rFonts w:ascii="Arial" w:hAnsi="Arial" w:cs="Arial"/>
                <w:sz w:val="20"/>
                <w:szCs w:val="20"/>
              </w:rPr>
              <w:t>The Market Operator, in coordination with the System Operator, shall develop, update and implement the business continuity plan and disaster recovery procedures to ensure operational continuity of the WESM in cases of emergencies and force majeure events.</w:t>
            </w:r>
            <w:r w:rsidRPr="000D03D4">
              <w:rPr>
                <w:rStyle w:val="eop"/>
                <w:rFonts w:ascii="Arial" w:hAnsi="Arial" w:cs="Arial"/>
                <w:sz w:val="20"/>
                <w:szCs w:val="20"/>
              </w:rPr>
              <w:t> </w:t>
            </w:r>
          </w:p>
          <w:p w14:paraId="419B0C0F" w14:textId="0B9CA774"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Any changes to the business continuity plan and disaster recovery procedures as may be necessary shall be approved by the PEM Board.</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42A6327" w14:textId="13D0C3EB"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192AC8DB" w14:textId="4AF8B961"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19682C70" w14:textId="77777777" w:rsidR="00D4769B" w:rsidRPr="000D03D4" w:rsidRDefault="00D4769B" w:rsidP="00D4769B">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C7D84FA" w14:textId="77777777" w:rsidR="00D4769B" w:rsidRPr="000D03D4" w:rsidRDefault="00D4769B" w:rsidP="00D4769B">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6633ED2" w14:textId="77777777" w:rsidR="00D4769B" w:rsidRPr="000D03D4" w:rsidRDefault="00D4769B" w:rsidP="00D4769B">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286DA328" w14:textId="77777777" w:rsidR="00D4769B" w:rsidRPr="000D03D4" w:rsidRDefault="00D4769B" w:rsidP="00D4769B">
            <w:pPr>
              <w:spacing w:after="0" w:line="276" w:lineRule="auto"/>
              <w:jc w:val="both"/>
              <w:rPr>
                <w:rFonts w:ascii="Arial" w:hAnsi="Arial" w:cs="Arial"/>
                <w:sz w:val="20"/>
                <w:szCs w:val="20"/>
              </w:rPr>
            </w:pPr>
          </w:p>
        </w:tc>
      </w:tr>
      <w:tr w:rsidR="00D4769B" w:rsidRPr="000D03D4" w14:paraId="3E4B067F"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42ECA21E" w14:textId="77777777" w:rsidR="00D4769B" w:rsidRPr="000D03D4" w:rsidRDefault="00D4769B" w:rsidP="00D4769B">
            <w:pPr>
              <w:pStyle w:val="paragraph"/>
              <w:spacing w:before="0" w:beforeAutospacing="0" w:after="0" w:afterAutospacing="0"/>
              <w:textAlignment w:val="baseline"/>
              <w:divId w:val="145124549"/>
              <w:rPr>
                <w:rFonts w:ascii="Arial" w:hAnsi="Arial" w:cs="Arial"/>
                <w:sz w:val="20"/>
                <w:szCs w:val="20"/>
              </w:rPr>
            </w:pPr>
            <w:permStart w:id="166683497" w:edGrp="everyone" w:colFirst="5" w:colLast="5"/>
            <w:permStart w:id="1962625244" w:edGrp="everyone" w:colFirst="6" w:colLast="6"/>
            <w:permStart w:id="896796679" w:edGrp="everyone" w:colFirst="7" w:colLast="7"/>
            <w:permStart w:id="575368997" w:edGrp="everyone" w:colFirst="8" w:colLast="8"/>
            <w:r w:rsidRPr="000D03D4">
              <w:rPr>
                <w:rStyle w:val="normaltextrun"/>
                <w:rFonts w:ascii="Arial" w:hAnsi="Arial" w:cs="Arial"/>
                <w:sz w:val="20"/>
                <w:szCs w:val="20"/>
              </w:rPr>
              <w:t>Simulations</w:t>
            </w:r>
            <w:r w:rsidRPr="000D03D4">
              <w:rPr>
                <w:rStyle w:val="eop"/>
                <w:rFonts w:ascii="Arial" w:hAnsi="Arial" w:cs="Arial"/>
                <w:sz w:val="20"/>
                <w:szCs w:val="20"/>
              </w:rPr>
              <w:t> </w:t>
            </w:r>
          </w:p>
          <w:p w14:paraId="15ED1FD0" w14:textId="0B14379D" w:rsidR="00D4769B" w:rsidRPr="000D03D4" w:rsidRDefault="00D4769B" w:rsidP="00D4769B">
            <w:pPr>
              <w:jc w:val="center"/>
              <w:rPr>
                <w:rStyle w:val="normaltextrun"/>
                <w:rFonts w:ascii="Arial" w:hAnsi="Arial" w:cs="Arial"/>
                <w:sz w:val="20"/>
                <w:szCs w:val="20"/>
              </w:rPr>
            </w:pP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4EA3E49" w14:textId="21A625EE" w:rsidR="00D4769B" w:rsidRPr="000D03D4" w:rsidRDefault="00D4769B" w:rsidP="00D4769B">
            <w:pPr>
              <w:spacing w:after="0" w:line="276" w:lineRule="auto"/>
              <w:rPr>
                <w:rStyle w:val="normaltextrun"/>
                <w:rFonts w:ascii="Arial" w:hAnsi="Arial" w:cs="Arial"/>
                <w:sz w:val="20"/>
                <w:szCs w:val="20"/>
              </w:rPr>
            </w:pPr>
            <w:r w:rsidRPr="000D03D4">
              <w:rPr>
                <w:rStyle w:val="normaltextrun"/>
                <w:rFonts w:ascii="Arial" w:hAnsi="Arial" w:cs="Arial"/>
                <w:sz w:val="20"/>
                <w:szCs w:val="20"/>
              </w:rPr>
              <w:t>6.8.2.2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69645A8C" w14:textId="7E09CF28"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The Market Operator shall coordinate with the System Operator and inform the Trading Participants of the simulations at least thirty (30) days prior to the conduct of the same.</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49F29981" w14:textId="595D3E78"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The Market Operator shall coordinate with the System Operator and inform the Trading Participants</w:t>
            </w:r>
            <w:r w:rsidRPr="000D03D4">
              <w:rPr>
                <w:rStyle w:val="normaltextrun"/>
                <w:rFonts w:ascii="Arial" w:hAnsi="Arial" w:cs="Arial"/>
                <w:b/>
                <w:bCs/>
                <w:sz w:val="20"/>
                <w:szCs w:val="20"/>
                <w:u w:val="single"/>
              </w:rPr>
              <w:t>, the DOE, the ERC, the Market Surveillance Committee, and the PEM Board,</w:t>
            </w:r>
            <w:r w:rsidRPr="000D03D4">
              <w:rPr>
                <w:rStyle w:val="normaltextrun"/>
                <w:rFonts w:ascii="Arial" w:hAnsi="Arial" w:cs="Arial"/>
                <w:sz w:val="20"/>
                <w:szCs w:val="20"/>
              </w:rPr>
              <w:t xml:space="preserve"> of the simulations at least thirty (30) days prior to the conduct of the same.</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7AF7D23C" w14:textId="6932750E" w:rsidR="00D4769B" w:rsidRPr="000D03D4" w:rsidRDefault="00D4769B" w:rsidP="00D4769B">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104948FA" w14:textId="77777777" w:rsidR="00D4769B" w:rsidRPr="000D03D4" w:rsidRDefault="00D4769B" w:rsidP="00D4769B">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668157FD" w14:textId="77777777" w:rsidR="00D4769B" w:rsidRPr="000D03D4" w:rsidRDefault="00D4769B" w:rsidP="00D4769B">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B197575" w14:textId="77777777" w:rsidR="00D4769B" w:rsidRPr="000D03D4" w:rsidRDefault="00D4769B" w:rsidP="00D4769B">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6ABBB63C" w14:textId="77777777" w:rsidR="00D4769B" w:rsidRPr="000D03D4" w:rsidRDefault="00D4769B" w:rsidP="00D4769B">
            <w:pPr>
              <w:spacing w:after="0" w:line="276" w:lineRule="auto"/>
              <w:jc w:val="both"/>
              <w:rPr>
                <w:rFonts w:ascii="Arial" w:hAnsi="Arial" w:cs="Arial"/>
                <w:sz w:val="20"/>
                <w:szCs w:val="20"/>
              </w:rPr>
            </w:pPr>
          </w:p>
        </w:tc>
      </w:tr>
      <w:tr w:rsidR="005E4DA3" w:rsidRPr="000D03D4" w14:paraId="39FEDFA0"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701566F6" w14:textId="77777777" w:rsidR="005E4DA3" w:rsidRPr="000D03D4" w:rsidRDefault="005E4DA3" w:rsidP="005E4DA3">
            <w:pPr>
              <w:pStyle w:val="paragraph"/>
              <w:spacing w:before="0" w:beforeAutospacing="0" w:after="0" w:afterAutospacing="0"/>
              <w:textAlignment w:val="baseline"/>
              <w:divId w:val="2040202925"/>
              <w:rPr>
                <w:rFonts w:ascii="Arial" w:hAnsi="Arial" w:cs="Arial"/>
                <w:sz w:val="20"/>
                <w:szCs w:val="20"/>
              </w:rPr>
            </w:pPr>
            <w:permStart w:id="48062830" w:edGrp="everyone" w:colFirst="5" w:colLast="5"/>
            <w:permStart w:id="54203823" w:edGrp="everyone" w:colFirst="6" w:colLast="6"/>
            <w:permStart w:id="730928616" w:edGrp="everyone" w:colFirst="7" w:colLast="7"/>
            <w:permStart w:id="1387070262" w:edGrp="everyone" w:colFirst="8" w:colLast="8"/>
            <w:permEnd w:id="166683497"/>
            <w:permEnd w:id="1962625244"/>
            <w:permEnd w:id="896796679"/>
            <w:permEnd w:id="575368997"/>
            <w:r w:rsidRPr="000D03D4">
              <w:rPr>
                <w:rStyle w:val="normaltextrun"/>
                <w:rFonts w:ascii="Arial" w:hAnsi="Arial" w:cs="Arial"/>
                <w:sz w:val="20"/>
                <w:szCs w:val="20"/>
              </w:rPr>
              <w:t>Simulations</w:t>
            </w:r>
            <w:r w:rsidRPr="000D03D4">
              <w:rPr>
                <w:rStyle w:val="eop"/>
                <w:rFonts w:ascii="Arial" w:hAnsi="Arial" w:cs="Arial"/>
                <w:sz w:val="20"/>
                <w:szCs w:val="20"/>
              </w:rPr>
              <w:t> </w:t>
            </w:r>
          </w:p>
          <w:p w14:paraId="7BD77755" w14:textId="001BD2FF" w:rsidR="005E4DA3" w:rsidRPr="000D03D4" w:rsidRDefault="005E4DA3" w:rsidP="005E4DA3">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1409EECB" w14:textId="467A3C34" w:rsidR="005E4DA3" w:rsidRPr="000D03D4" w:rsidRDefault="005E4DA3" w:rsidP="005E4DA3">
            <w:pPr>
              <w:spacing w:after="0" w:line="276" w:lineRule="auto"/>
              <w:rPr>
                <w:rStyle w:val="normaltextrun"/>
                <w:rFonts w:ascii="Arial" w:hAnsi="Arial" w:cs="Arial"/>
                <w:sz w:val="20"/>
                <w:szCs w:val="20"/>
              </w:rPr>
            </w:pPr>
            <w:r w:rsidRPr="000D03D4">
              <w:rPr>
                <w:rStyle w:val="normaltextrun"/>
                <w:rFonts w:ascii="Arial" w:hAnsi="Arial" w:cs="Arial"/>
                <w:sz w:val="20"/>
                <w:szCs w:val="20"/>
              </w:rPr>
              <w:t>6.8.2.3</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5C1A9F69" w14:textId="5A64803D" w:rsidR="005E4DA3" w:rsidRPr="000D03D4" w:rsidRDefault="005E4DA3" w:rsidP="005E4DA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The Market Operator shall also notify all Trading Participants and the System Operator as soon as reasonably possible if the simulation or implementation of its Business Continuity Plan and Disaster Recovery Procedures may interrupt the operations of market software used by the </w:t>
            </w:r>
            <w:r w:rsidRPr="000D03D4">
              <w:rPr>
                <w:rStyle w:val="normaltextrun"/>
                <w:rFonts w:ascii="Arial" w:hAnsi="Arial" w:cs="Arial"/>
                <w:sz w:val="20"/>
                <w:szCs w:val="20"/>
              </w:rPr>
              <w:lastRenderedPageBreak/>
              <w:t>Market Operator to support various processes in the WESM. The Market Operator shall use all efforts to minimize any possible market interruption in the conduct of the simulation or implementation of the Business Continuity Plan and Disaster Recovery Procedures.</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04626BCB" w14:textId="5C989B38" w:rsidR="005E4DA3" w:rsidRPr="000D03D4" w:rsidRDefault="005E4DA3" w:rsidP="005E4DA3">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lastRenderedPageBreak/>
              <w:t>The Market Operator shall also notify all Trading Participants</w:t>
            </w:r>
            <w:r w:rsidRPr="000D03D4">
              <w:rPr>
                <w:rStyle w:val="normaltextrun"/>
                <w:rFonts w:ascii="Arial" w:hAnsi="Arial" w:cs="Arial"/>
                <w:b/>
                <w:bCs/>
                <w:sz w:val="20"/>
                <w:szCs w:val="20"/>
                <w:u w:val="single"/>
              </w:rPr>
              <w:t>, the DOE, the ERC, the Market Surveillance Committee, and the PEM Board,</w:t>
            </w:r>
            <w:r w:rsidRPr="000D03D4">
              <w:rPr>
                <w:rStyle w:val="normaltextrun"/>
                <w:rFonts w:ascii="Arial" w:hAnsi="Arial" w:cs="Arial"/>
                <w:sz w:val="20"/>
                <w:szCs w:val="20"/>
              </w:rPr>
              <w:t xml:space="preserve"> and the System Operator as soon as reasonably possible if the simulation or implementation of its </w:t>
            </w:r>
            <w:r w:rsidRPr="000D03D4">
              <w:rPr>
                <w:rStyle w:val="normaltextrun"/>
                <w:rFonts w:ascii="Arial" w:hAnsi="Arial" w:cs="Arial"/>
                <w:sz w:val="20"/>
                <w:szCs w:val="20"/>
              </w:rPr>
              <w:lastRenderedPageBreak/>
              <w:t>Business Continuity Plan and Disaster Recovery Procedures may interrupt the operations of market software used by the Market Operator to support various processes in the WESM. The Market Operator shall use all efforts to minimize any possible market interruption in the conduct of the simulation or implementation of the Business Continuity Plan and Disaster Recovery Procedures.</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4ECE0CC2" w14:textId="6587A53C" w:rsidR="005E4DA3" w:rsidRPr="000D03D4" w:rsidRDefault="005E4DA3" w:rsidP="005E4DA3">
            <w:pPr>
              <w:pStyle w:val="paragraph"/>
              <w:spacing w:before="0" w:beforeAutospacing="0" w:after="0" w:afterAutospacing="0"/>
              <w:textAlignment w:val="baseline"/>
              <w:rPr>
                <w:rStyle w:val="eop"/>
                <w:rFonts w:ascii="Arial" w:hAnsi="Arial" w:cs="Arial"/>
                <w:sz w:val="20"/>
                <w:szCs w:val="20"/>
              </w:rPr>
            </w:pPr>
            <w:r w:rsidRPr="000D03D4">
              <w:rPr>
                <w:rStyle w:val="eop"/>
                <w:rFonts w:ascii="Arial" w:hAnsi="Arial" w:cs="Arial"/>
                <w:sz w:val="20"/>
                <w:szCs w:val="20"/>
              </w:rPr>
              <w:lastRenderedPageBreak/>
              <w:t> </w:t>
            </w:r>
          </w:p>
        </w:tc>
        <w:tc>
          <w:tcPr>
            <w:tcW w:w="546" w:type="pct"/>
            <w:tcBorders>
              <w:top w:val="single" w:sz="4" w:space="0" w:color="auto"/>
              <w:left w:val="single" w:sz="4" w:space="0" w:color="auto"/>
              <w:bottom w:val="single" w:sz="4" w:space="0" w:color="auto"/>
              <w:right w:val="single" w:sz="4" w:space="0" w:color="auto"/>
            </w:tcBorders>
          </w:tcPr>
          <w:p w14:paraId="51CC494A" w14:textId="77777777" w:rsidR="005E4DA3" w:rsidRPr="000D03D4" w:rsidRDefault="005E4DA3" w:rsidP="005E4DA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25247B6B" w14:textId="77777777" w:rsidR="005E4DA3" w:rsidRPr="000D03D4" w:rsidRDefault="005E4DA3" w:rsidP="005E4DA3">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39F820E" w14:textId="77777777" w:rsidR="005E4DA3" w:rsidRPr="000D03D4" w:rsidRDefault="005E4DA3" w:rsidP="005E4DA3">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194CFFD2" w14:textId="77777777" w:rsidR="005E4DA3" w:rsidRPr="000D03D4" w:rsidRDefault="005E4DA3" w:rsidP="005E4DA3">
            <w:pPr>
              <w:spacing w:after="0" w:line="276" w:lineRule="auto"/>
              <w:jc w:val="both"/>
              <w:rPr>
                <w:rFonts w:ascii="Arial" w:hAnsi="Arial" w:cs="Arial"/>
                <w:sz w:val="20"/>
                <w:szCs w:val="20"/>
              </w:rPr>
            </w:pPr>
          </w:p>
        </w:tc>
      </w:tr>
      <w:tr w:rsidR="00A95966" w:rsidRPr="000D03D4" w14:paraId="4EE3895C"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5118D868" w14:textId="77777777" w:rsidR="00A95966" w:rsidRPr="000D03D4" w:rsidRDefault="00A95966" w:rsidP="00A95966">
            <w:pPr>
              <w:pStyle w:val="paragraph"/>
              <w:spacing w:before="0" w:beforeAutospacing="0" w:after="0" w:afterAutospacing="0"/>
              <w:textAlignment w:val="baseline"/>
              <w:rPr>
                <w:rStyle w:val="normaltextrun"/>
                <w:rFonts w:ascii="Arial" w:hAnsi="Arial" w:cs="Arial"/>
                <w:sz w:val="20"/>
                <w:szCs w:val="20"/>
              </w:rPr>
            </w:pPr>
            <w:permStart w:id="1772189436" w:edGrp="everyone" w:colFirst="5" w:colLast="5"/>
            <w:permStart w:id="191438089" w:edGrp="everyone" w:colFirst="6" w:colLast="6"/>
            <w:permStart w:id="133722766" w:edGrp="everyone" w:colFirst="7" w:colLast="7"/>
            <w:permStart w:id="1136285820" w:edGrp="everyone" w:colFirst="8" w:colLast="8"/>
            <w:permEnd w:id="48062830"/>
            <w:permEnd w:id="54203823"/>
            <w:permEnd w:id="730928616"/>
            <w:permEnd w:id="1387070262"/>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132E55F" w14:textId="7A03E09A" w:rsidR="00A95966" w:rsidRPr="000D03D4" w:rsidRDefault="00A95966" w:rsidP="00A95966">
            <w:pPr>
              <w:spacing w:after="0" w:line="276" w:lineRule="auto"/>
              <w:rPr>
                <w:rStyle w:val="normaltextrun"/>
                <w:rFonts w:ascii="Arial" w:hAnsi="Arial" w:cs="Arial"/>
                <w:sz w:val="20"/>
                <w:szCs w:val="20"/>
              </w:rPr>
            </w:pPr>
            <w:r w:rsidRPr="000D03D4">
              <w:rPr>
                <w:rStyle w:val="normaltextrun"/>
                <w:rFonts w:ascii="Arial" w:hAnsi="Arial" w:cs="Arial"/>
                <w:sz w:val="20"/>
                <w:szCs w:val="20"/>
              </w:rPr>
              <w:t>6.9.2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58965450" w14:textId="01CC7AD2" w:rsidR="00A95966" w:rsidRPr="000D03D4" w:rsidRDefault="00A95966" w:rsidP="00A959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Declaration of Market Suspension</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1A2D62FF" w14:textId="1C907BF8" w:rsidR="00A95966" w:rsidRPr="000D03D4" w:rsidRDefault="00A95966" w:rsidP="00A959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Declaration </w:t>
            </w:r>
            <w:r w:rsidRPr="000D03D4">
              <w:rPr>
                <w:rStyle w:val="normaltextrun"/>
                <w:rFonts w:ascii="Arial" w:hAnsi="Arial" w:cs="Arial"/>
                <w:b/>
                <w:bCs/>
                <w:sz w:val="20"/>
                <w:szCs w:val="20"/>
                <w:u w:val="single"/>
              </w:rPr>
              <w:t>and Lifting</w:t>
            </w:r>
            <w:r w:rsidRPr="000D03D4">
              <w:rPr>
                <w:rStyle w:val="normaltextrun"/>
                <w:rFonts w:ascii="Arial" w:hAnsi="Arial" w:cs="Arial"/>
                <w:sz w:val="20"/>
                <w:szCs w:val="20"/>
              </w:rPr>
              <w:t xml:space="preserve"> of Market Suspension</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5A3B939F" w14:textId="6DF09CFB" w:rsidR="00A95966" w:rsidRPr="000D03D4" w:rsidRDefault="00A95966" w:rsidP="00A95966">
            <w:pPr>
              <w:pStyle w:val="paragraph"/>
              <w:spacing w:before="0" w:beforeAutospacing="0" w:after="0" w:afterAutospacing="0"/>
              <w:textAlignment w:val="baseline"/>
              <w:rPr>
                <w:rStyle w:val="eop"/>
                <w:rFonts w:ascii="Arial" w:hAnsi="Arial" w:cs="Arial"/>
                <w:sz w:val="20"/>
                <w:szCs w:val="20"/>
              </w:rPr>
            </w:pPr>
            <w:r w:rsidRPr="000D03D4">
              <w:rPr>
                <w:rStyle w:val="normaltextrun"/>
                <w:rFonts w:ascii="Arial" w:hAnsi="Arial" w:cs="Arial"/>
                <w:sz w:val="20"/>
                <w:szCs w:val="20"/>
              </w:rPr>
              <w:t>For clarity</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3A9B2370" w14:textId="77777777" w:rsidR="00A95966" w:rsidRPr="000D03D4" w:rsidRDefault="00A95966" w:rsidP="00A9596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6CAB5002" w14:textId="77777777" w:rsidR="00A95966" w:rsidRPr="000D03D4" w:rsidRDefault="00A95966" w:rsidP="00A9596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3295225" w14:textId="77777777" w:rsidR="00A95966" w:rsidRPr="000D03D4" w:rsidRDefault="00A95966" w:rsidP="00A95966">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6340FAD4" w14:textId="77777777" w:rsidR="00A95966" w:rsidRPr="000D03D4" w:rsidRDefault="00A95966" w:rsidP="00A95966">
            <w:pPr>
              <w:spacing w:after="0" w:line="276" w:lineRule="auto"/>
              <w:jc w:val="both"/>
              <w:rPr>
                <w:rFonts w:ascii="Arial" w:hAnsi="Arial" w:cs="Arial"/>
                <w:sz w:val="20"/>
                <w:szCs w:val="20"/>
              </w:rPr>
            </w:pPr>
          </w:p>
        </w:tc>
      </w:tr>
      <w:tr w:rsidR="00A95966" w:rsidRPr="000D03D4" w14:paraId="1A99C42C"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3E443C7E" w14:textId="77777777" w:rsidR="00A95966" w:rsidRPr="000D03D4" w:rsidRDefault="00A95966" w:rsidP="00A95966">
            <w:pPr>
              <w:pStyle w:val="paragraph"/>
              <w:spacing w:before="0" w:beforeAutospacing="0" w:after="0" w:afterAutospacing="0"/>
              <w:textAlignment w:val="baseline"/>
              <w:rPr>
                <w:rStyle w:val="normaltextrun"/>
                <w:rFonts w:ascii="Arial" w:hAnsi="Arial" w:cs="Arial"/>
                <w:sz w:val="20"/>
                <w:szCs w:val="20"/>
              </w:rPr>
            </w:pPr>
            <w:permStart w:id="1392997115" w:edGrp="everyone" w:colFirst="5" w:colLast="5"/>
            <w:permStart w:id="724527155" w:edGrp="everyone" w:colFirst="6" w:colLast="6"/>
            <w:permStart w:id="1213820866" w:edGrp="everyone" w:colFirst="7" w:colLast="7"/>
            <w:permStart w:id="1579233565" w:edGrp="everyone" w:colFirst="8" w:colLast="8"/>
            <w:permEnd w:id="1772189436"/>
            <w:permEnd w:id="191438089"/>
            <w:permEnd w:id="133722766"/>
            <w:permEnd w:id="1136285820"/>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AD17986" w14:textId="42C32964" w:rsidR="00A95966" w:rsidRPr="000D03D4" w:rsidRDefault="00A95966" w:rsidP="00A95966">
            <w:pPr>
              <w:spacing w:after="0" w:line="276" w:lineRule="auto"/>
              <w:rPr>
                <w:rStyle w:val="normaltextrun"/>
                <w:rFonts w:ascii="Arial" w:hAnsi="Arial" w:cs="Arial"/>
                <w:sz w:val="20"/>
                <w:szCs w:val="20"/>
              </w:rPr>
            </w:pPr>
            <w:r w:rsidRPr="000D03D4">
              <w:rPr>
                <w:rStyle w:val="normaltextrun"/>
                <w:rFonts w:ascii="Arial" w:hAnsi="Arial" w:cs="Arial"/>
                <w:sz w:val="20"/>
                <w:szCs w:val="20"/>
              </w:rPr>
              <w:t>6.9.2.6</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312FFC06" w14:textId="5417C3DC" w:rsidR="00A95966" w:rsidRPr="000D03D4" w:rsidRDefault="00A95966" w:rsidP="00A959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NEW</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2EC1A34B" w14:textId="0058A4D6" w:rsidR="00A95966" w:rsidRPr="000D03D4" w:rsidRDefault="00A95966" w:rsidP="00A95966">
            <w:pPr>
              <w:pStyle w:val="paragraph"/>
              <w:spacing w:before="0" w:beforeAutospacing="0" w:after="0" w:afterAutospacing="0"/>
              <w:textAlignment w:val="baseline"/>
              <w:divId w:val="196159905"/>
              <w:rPr>
                <w:rFonts w:ascii="Arial" w:hAnsi="Arial" w:cs="Arial"/>
                <w:sz w:val="20"/>
                <w:szCs w:val="20"/>
              </w:rPr>
            </w:pPr>
            <w:r w:rsidRPr="000D03D4">
              <w:rPr>
                <w:rStyle w:val="normaltextrun"/>
                <w:rFonts w:ascii="Arial" w:hAnsi="Arial" w:cs="Arial"/>
                <w:b/>
                <w:bCs/>
                <w:sz w:val="20"/>
                <w:szCs w:val="20"/>
                <w:u w:val="single"/>
              </w:rPr>
              <w:t xml:space="preserve">The System Operator (for </w:t>
            </w:r>
            <w:r w:rsidR="00E340F8">
              <w:rPr>
                <w:rStyle w:val="normaltextrun"/>
                <w:rFonts w:ascii="Arial" w:hAnsi="Arial" w:cs="Arial"/>
                <w:b/>
                <w:bCs/>
                <w:sz w:val="20"/>
                <w:szCs w:val="20"/>
                <w:u w:val="single"/>
              </w:rPr>
              <w:t>transmission</w:t>
            </w:r>
            <w:r w:rsidRPr="000D03D4">
              <w:rPr>
                <w:rStyle w:val="normaltextrun"/>
                <w:rFonts w:ascii="Arial" w:hAnsi="Arial" w:cs="Arial"/>
                <w:b/>
                <w:bCs/>
                <w:sz w:val="20"/>
                <w:szCs w:val="20"/>
                <w:u w:val="single"/>
              </w:rPr>
              <w:t xml:space="preserve"> system-related information) and Market Operator (for market system-related information) shall submit a market suspension report, within five (5) working days to the Market Surveillance Committee, Market Operator, DOE and ERC, after the resumption of the spot market. Said </w:t>
            </w:r>
            <w:r w:rsidRPr="000D03D4">
              <w:rPr>
                <w:rStyle w:val="normaltextrun"/>
                <w:rFonts w:ascii="Arial" w:hAnsi="Arial" w:cs="Arial"/>
                <w:b/>
                <w:bCs/>
                <w:sz w:val="20"/>
                <w:szCs w:val="20"/>
                <w:u w:val="single"/>
              </w:rPr>
              <w:lastRenderedPageBreak/>
              <w:t>report shall include the details relative to the market intervention, as follows:</w:t>
            </w:r>
            <w:r w:rsidRPr="000D03D4">
              <w:rPr>
                <w:rStyle w:val="eop"/>
                <w:rFonts w:ascii="Arial" w:hAnsi="Arial" w:cs="Arial"/>
                <w:sz w:val="20"/>
                <w:szCs w:val="20"/>
              </w:rPr>
              <w:t> </w:t>
            </w:r>
          </w:p>
          <w:p w14:paraId="55A23BF4" w14:textId="77777777" w:rsidR="00A95966" w:rsidRPr="000D03D4" w:rsidRDefault="00A95966" w:rsidP="00A95966">
            <w:pPr>
              <w:pStyle w:val="paragraph"/>
              <w:spacing w:before="0" w:beforeAutospacing="0" w:after="0" w:afterAutospacing="0"/>
              <w:textAlignment w:val="baseline"/>
              <w:divId w:val="505362645"/>
              <w:rPr>
                <w:rFonts w:ascii="Arial" w:hAnsi="Arial" w:cs="Arial"/>
                <w:sz w:val="20"/>
                <w:szCs w:val="20"/>
              </w:rPr>
            </w:pPr>
            <w:r w:rsidRPr="000D03D4">
              <w:rPr>
                <w:rStyle w:val="normaltextrun"/>
                <w:rFonts w:ascii="Arial" w:hAnsi="Arial" w:cs="Arial"/>
                <w:b/>
                <w:bCs/>
                <w:sz w:val="20"/>
                <w:szCs w:val="20"/>
                <w:u w:val="single"/>
              </w:rPr>
              <w:t>(a) the reason for the declaration of market suspension;</w:t>
            </w:r>
            <w:r w:rsidRPr="000D03D4">
              <w:rPr>
                <w:rStyle w:val="eop"/>
                <w:rFonts w:ascii="Arial" w:hAnsi="Arial" w:cs="Arial"/>
                <w:sz w:val="20"/>
                <w:szCs w:val="20"/>
              </w:rPr>
              <w:t> </w:t>
            </w:r>
          </w:p>
          <w:p w14:paraId="4BE2D2F6" w14:textId="77777777" w:rsidR="00A95966" w:rsidRPr="000D03D4" w:rsidRDefault="00A95966" w:rsidP="00A95966">
            <w:pPr>
              <w:pStyle w:val="paragraph"/>
              <w:spacing w:before="0" w:beforeAutospacing="0" w:after="0" w:afterAutospacing="0"/>
              <w:textAlignment w:val="baseline"/>
              <w:divId w:val="1452817886"/>
              <w:rPr>
                <w:rFonts w:ascii="Arial" w:hAnsi="Arial" w:cs="Arial"/>
                <w:sz w:val="20"/>
                <w:szCs w:val="20"/>
              </w:rPr>
            </w:pPr>
            <w:r w:rsidRPr="000D03D4">
              <w:rPr>
                <w:rStyle w:val="normaltextrun"/>
                <w:rFonts w:ascii="Arial" w:hAnsi="Arial" w:cs="Arial"/>
                <w:b/>
                <w:bCs/>
                <w:sz w:val="20"/>
                <w:szCs w:val="20"/>
                <w:u w:val="single"/>
              </w:rPr>
              <w:t>(b) the number of trading intervals affected by the suspension;</w:t>
            </w:r>
            <w:r w:rsidRPr="000D03D4">
              <w:rPr>
                <w:rStyle w:val="eop"/>
                <w:rFonts w:ascii="Arial" w:hAnsi="Arial" w:cs="Arial"/>
                <w:sz w:val="20"/>
                <w:szCs w:val="20"/>
              </w:rPr>
              <w:t> </w:t>
            </w:r>
          </w:p>
          <w:p w14:paraId="57C4009B" w14:textId="77777777" w:rsidR="00A95966" w:rsidRPr="000D03D4" w:rsidRDefault="00A95966" w:rsidP="00A95966">
            <w:pPr>
              <w:pStyle w:val="paragraph"/>
              <w:spacing w:before="0" w:beforeAutospacing="0" w:after="0" w:afterAutospacing="0"/>
              <w:textAlignment w:val="baseline"/>
              <w:divId w:val="147788163"/>
              <w:rPr>
                <w:rFonts w:ascii="Arial" w:hAnsi="Arial" w:cs="Arial"/>
                <w:sz w:val="20"/>
                <w:szCs w:val="20"/>
              </w:rPr>
            </w:pPr>
            <w:r w:rsidRPr="000D03D4">
              <w:rPr>
                <w:rStyle w:val="normaltextrun"/>
                <w:rFonts w:ascii="Arial" w:hAnsi="Arial" w:cs="Arial"/>
                <w:b/>
                <w:bCs/>
                <w:sz w:val="20"/>
                <w:szCs w:val="20"/>
                <w:u w:val="single"/>
              </w:rPr>
              <w:t>(c) the actions done to address the threat in system security;</w:t>
            </w:r>
            <w:r w:rsidRPr="000D03D4">
              <w:rPr>
                <w:rStyle w:val="eop"/>
                <w:rFonts w:ascii="Arial" w:hAnsi="Arial" w:cs="Arial"/>
                <w:sz w:val="20"/>
                <w:szCs w:val="20"/>
              </w:rPr>
              <w:t> </w:t>
            </w:r>
          </w:p>
          <w:p w14:paraId="155820F7" w14:textId="77777777" w:rsidR="00A95966" w:rsidRPr="000D03D4" w:rsidRDefault="00A95966" w:rsidP="00A95966">
            <w:pPr>
              <w:pStyle w:val="paragraph"/>
              <w:spacing w:before="0" w:beforeAutospacing="0" w:after="0" w:afterAutospacing="0"/>
              <w:textAlignment w:val="baseline"/>
              <w:divId w:val="1767965786"/>
              <w:rPr>
                <w:rFonts w:ascii="Arial" w:hAnsi="Arial" w:cs="Arial"/>
                <w:sz w:val="20"/>
                <w:szCs w:val="20"/>
              </w:rPr>
            </w:pPr>
            <w:r w:rsidRPr="000D03D4">
              <w:rPr>
                <w:rStyle w:val="normaltextrun"/>
                <w:rFonts w:ascii="Arial" w:hAnsi="Arial" w:cs="Arial"/>
                <w:b/>
                <w:bCs/>
                <w:sz w:val="20"/>
                <w:szCs w:val="20"/>
                <w:u w:val="single"/>
              </w:rPr>
              <w:t>(d) the actual dispatch of all generating units per interval affected; and</w:t>
            </w:r>
            <w:r w:rsidRPr="000D03D4">
              <w:rPr>
                <w:rStyle w:val="eop"/>
                <w:rFonts w:ascii="Arial" w:hAnsi="Arial" w:cs="Arial"/>
                <w:sz w:val="20"/>
                <w:szCs w:val="20"/>
              </w:rPr>
              <w:t> </w:t>
            </w:r>
          </w:p>
          <w:p w14:paraId="70F5515C" w14:textId="77777777" w:rsidR="00A95966" w:rsidRPr="000D03D4" w:rsidRDefault="00A95966" w:rsidP="00A95966">
            <w:pPr>
              <w:pStyle w:val="paragraph"/>
              <w:spacing w:before="0" w:beforeAutospacing="0" w:after="0" w:afterAutospacing="0"/>
              <w:textAlignment w:val="baseline"/>
              <w:divId w:val="2004892957"/>
              <w:rPr>
                <w:rFonts w:ascii="Arial" w:hAnsi="Arial" w:cs="Arial"/>
                <w:sz w:val="20"/>
                <w:szCs w:val="20"/>
              </w:rPr>
            </w:pPr>
            <w:r w:rsidRPr="000D03D4">
              <w:rPr>
                <w:rStyle w:val="normaltextrun"/>
                <w:rFonts w:ascii="Arial" w:hAnsi="Arial" w:cs="Arial"/>
                <w:b/>
                <w:bCs/>
                <w:color w:val="000000"/>
                <w:sz w:val="20"/>
                <w:szCs w:val="20"/>
                <w:u w:val="single"/>
              </w:rPr>
              <w:t xml:space="preserve">(e) The impact and possible costs incurred by </w:t>
            </w:r>
            <w:r w:rsidRPr="000D03D4">
              <w:rPr>
                <w:rStyle w:val="normaltextrun"/>
                <w:rFonts w:ascii="Arial" w:hAnsi="Arial" w:cs="Arial"/>
                <w:b/>
                <w:bCs/>
                <w:i/>
                <w:iCs/>
                <w:color w:val="000000"/>
                <w:sz w:val="20"/>
                <w:szCs w:val="20"/>
                <w:u w:val="single"/>
              </w:rPr>
              <w:t>WESM Members</w:t>
            </w:r>
            <w:r w:rsidRPr="000D03D4">
              <w:rPr>
                <w:rStyle w:val="normaltextrun"/>
                <w:rFonts w:ascii="Arial" w:hAnsi="Arial" w:cs="Arial"/>
                <w:b/>
                <w:bCs/>
                <w:color w:val="000000"/>
                <w:sz w:val="20"/>
                <w:szCs w:val="20"/>
                <w:u w:val="single"/>
              </w:rPr>
              <w:t xml:space="preserve"> as a consequence of the event.</w:t>
            </w:r>
            <w:r w:rsidRPr="000D03D4">
              <w:rPr>
                <w:rStyle w:val="eop"/>
                <w:rFonts w:ascii="Arial" w:hAnsi="Arial" w:cs="Arial"/>
                <w:color w:val="000000"/>
                <w:sz w:val="20"/>
                <w:szCs w:val="20"/>
              </w:rPr>
              <w:t> </w:t>
            </w:r>
          </w:p>
          <w:p w14:paraId="0E3F2804" w14:textId="77777777" w:rsidR="00A95966" w:rsidRPr="000D03D4" w:rsidRDefault="00A95966" w:rsidP="00A95966">
            <w:pPr>
              <w:pStyle w:val="paragraph"/>
              <w:spacing w:before="0" w:beforeAutospacing="0" w:after="0" w:afterAutospacing="0"/>
              <w:textAlignment w:val="baseline"/>
              <w:divId w:val="175078610"/>
              <w:rPr>
                <w:rFonts w:ascii="Arial" w:hAnsi="Arial" w:cs="Arial"/>
                <w:sz w:val="20"/>
                <w:szCs w:val="20"/>
              </w:rPr>
            </w:pPr>
            <w:r w:rsidRPr="000D03D4">
              <w:rPr>
                <w:rStyle w:val="eop"/>
                <w:rFonts w:ascii="Arial" w:hAnsi="Arial" w:cs="Arial"/>
                <w:sz w:val="20"/>
                <w:szCs w:val="20"/>
              </w:rPr>
              <w:t> </w:t>
            </w:r>
          </w:p>
          <w:p w14:paraId="18E42CB4" w14:textId="27EEE304" w:rsidR="00A95966" w:rsidRPr="000D03D4" w:rsidRDefault="00A95966" w:rsidP="00A959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For instances when the System Operator and Market Operator may not be able to submit a complete report within the prescribed timeline above, an initial report may be submitted while the final and complete report shall be submitted within fifteen (15) working days from market resumption.</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0493A38D" w14:textId="1287E7D3" w:rsidR="00A95966" w:rsidRPr="000D03D4" w:rsidRDefault="00A95966" w:rsidP="00A95966">
            <w:pPr>
              <w:pStyle w:val="paragraph"/>
              <w:spacing w:before="0" w:beforeAutospacing="0" w:after="0" w:afterAutospacing="0"/>
              <w:textAlignment w:val="baseline"/>
              <w:rPr>
                <w:rStyle w:val="eop"/>
                <w:rFonts w:ascii="Arial" w:hAnsi="Arial" w:cs="Arial"/>
                <w:sz w:val="20"/>
                <w:szCs w:val="20"/>
              </w:rPr>
            </w:pPr>
            <w:r w:rsidRPr="000D03D4">
              <w:rPr>
                <w:rStyle w:val="normaltextrun"/>
                <w:rFonts w:ascii="Arial" w:hAnsi="Arial" w:cs="Arial"/>
                <w:sz w:val="20"/>
                <w:szCs w:val="20"/>
              </w:rPr>
              <w:lastRenderedPageBreak/>
              <w:t>To provide for a similar provision with MI events on the preparation of MS reports.</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2EF60781" w14:textId="77777777" w:rsidR="00A95966" w:rsidRPr="000D03D4" w:rsidRDefault="00A95966" w:rsidP="00A9596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2F8AAAF1" w14:textId="77777777" w:rsidR="00A95966" w:rsidRPr="000D03D4" w:rsidRDefault="00A95966" w:rsidP="00A9596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5CCB989" w14:textId="77777777" w:rsidR="00A95966" w:rsidRPr="000D03D4" w:rsidRDefault="00A95966" w:rsidP="00A95966">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49F6C2BE" w14:textId="77777777" w:rsidR="00A95966" w:rsidRPr="000D03D4" w:rsidRDefault="00A95966" w:rsidP="00A95966">
            <w:pPr>
              <w:spacing w:after="0" w:line="276" w:lineRule="auto"/>
              <w:jc w:val="both"/>
              <w:rPr>
                <w:rFonts w:ascii="Arial" w:hAnsi="Arial" w:cs="Arial"/>
                <w:sz w:val="20"/>
                <w:szCs w:val="20"/>
              </w:rPr>
            </w:pPr>
          </w:p>
        </w:tc>
      </w:tr>
      <w:permEnd w:id="1392997115"/>
      <w:permEnd w:id="724527155"/>
      <w:permEnd w:id="1213820866"/>
      <w:permEnd w:id="1579233565"/>
      <w:tr w:rsidR="004428EC" w:rsidRPr="000D03D4" w14:paraId="1A935141"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502D0778" w14:textId="77777777" w:rsidR="004428EC" w:rsidRPr="000D03D4" w:rsidRDefault="004428EC" w:rsidP="004428EC">
            <w:pPr>
              <w:pStyle w:val="paragraph"/>
              <w:spacing w:before="0" w:beforeAutospacing="0" w:after="0" w:afterAutospacing="0"/>
              <w:textAlignment w:val="baseline"/>
              <w:rPr>
                <w:rStyle w:val="normaltextrun"/>
                <w:rFonts w:ascii="Arial" w:hAnsi="Arial" w:cs="Arial"/>
                <w:sz w:val="20"/>
                <w:szCs w:val="20"/>
              </w:rPr>
            </w:pP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6A845950" w14:textId="7BFF6560" w:rsidR="004428EC" w:rsidRPr="000D03D4" w:rsidRDefault="004428EC" w:rsidP="004428EC">
            <w:pPr>
              <w:spacing w:after="0" w:line="276" w:lineRule="auto"/>
              <w:rPr>
                <w:rStyle w:val="normaltextrun"/>
                <w:rFonts w:ascii="Arial" w:hAnsi="Arial" w:cs="Arial"/>
                <w:sz w:val="20"/>
                <w:szCs w:val="20"/>
              </w:rPr>
            </w:pPr>
            <w:r w:rsidRPr="000D03D4">
              <w:rPr>
                <w:rStyle w:val="normaltextrun"/>
                <w:rFonts w:ascii="Arial" w:hAnsi="Arial" w:cs="Arial"/>
                <w:sz w:val="20"/>
                <w:szCs w:val="20"/>
              </w:rPr>
              <w:t>6.10</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72634047" w14:textId="0FE10CBD" w:rsidR="004428EC" w:rsidRPr="000D03D4" w:rsidRDefault="004428EC" w:rsidP="004428EC">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b/>
                <w:bCs/>
                <w:sz w:val="20"/>
                <w:szCs w:val="20"/>
                <w:u w:val="single"/>
              </w:rPr>
              <w:t>NEW</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64A5EB69" w14:textId="47B261B0" w:rsidR="004428EC" w:rsidRPr="000D03D4" w:rsidRDefault="004428EC" w:rsidP="004428EC">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b/>
                <w:bCs/>
                <w:sz w:val="20"/>
                <w:szCs w:val="20"/>
                <w:u w:val="single"/>
              </w:rPr>
              <w:t>Market Intervention and Market Suspension Reportorial Requirements</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4C4512A8" w14:textId="77777777" w:rsidR="004428EC" w:rsidRPr="000D03D4" w:rsidRDefault="004428EC" w:rsidP="004428EC">
            <w:pPr>
              <w:pStyle w:val="paragraph"/>
              <w:spacing w:before="0" w:beforeAutospacing="0" w:after="0" w:afterAutospacing="0"/>
              <w:textAlignment w:val="baseline"/>
              <w:rPr>
                <w:rStyle w:val="normaltextrun"/>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0E98602" w14:textId="77777777" w:rsidR="004428EC" w:rsidRPr="000D03D4" w:rsidRDefault="004428EC" w:rsidP="004428EC">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69C6BF6F" w14:textId="77777777" w:rsidR="004428EC" w:rsidRPr="000D03D4" w:rsidRDefault="004428EC" w:rsidP="004428EC">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8AAF4D2" w14:textId="77777777" w:rsidR="004428EC" w:rsidRPr="000D03D4" w:rsidRDefault="004428EC" w:rsidP="004428EC">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217EDA8F" w14:textId="77777777" w:rsidR="004428EC" w:rsidRPr="000D03D4" w:rsidRDefault="004428EC" w:rsidP="004428EC">
            <w:pPr>
              <w:spacing w:after="0" w:line="276" w:lineRule="auto"/>
              <w:jc w:val="both"/>
              <w:rPr>
                <w:rFonts w:ascii="Arial" w:hAnsi="Arial" w:cs="Arial"/>
                <w:sz w:val="20"/>
                <w:szCs w:val="20"/>
              </w:rPr>
            </w:pPr>
          </w:p>
        </w:tc>
      </w:tr>
      <w:tr w:rsidR="004428EC" w:rsidRPr="000D03D4" w14:paraId="2E35E78C"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2225687A" w14:textId="7D19C9DC" w:rsidR="004428EC" w:rsidRPr="000D03D4" w:rsidRDefault="004428EC" w:rsidP="004428EC">
            <w:pPr>
              <w:pStyle w:val="paragraph"/>
              <w:spacing w:before="0" w:beforeAutospacing="0" w:after="0" w:afterAutospacing="0"/>
              <w:textAlignment w:val="baseline"/>
              <w:rPr>
                <w:rStyle w:val="normaltextrun"/>
                <w:rFonts w:ascii="Arial" w:hAnsi="Arial" w:cs="Arial"/>
                <w:sz w:val="20"/>
                <w:szCs w:val="20"/>
              </w:rPr>
            </w:pPr>
            <w:permStart w:id="282421064" w:edGrp="everyone" w:colFirst="5" w:colLast="5"/>
            <w:permStart w:id="1080781151" w:edGrp="everyone" w:colFirst="6" w:colLast="6"/>
            <w:permStart w:id="289346120" w:edGrp="everyone" w:colFirst="7" w:colLast="7"/>
            <w:permStart w:id="2000835715" w:edGrp="everyone" w:colFirst="8" w:colLast="8"/>
            <w:r w:rsidRPr="000D03D4">
              <w:rPr>
                <w:rStyle w:val="normaltextrun"/>
                <w:rFonts w:ascii="Arial" w:hAnsi="Arial" w:cs="Arial"/>
                <w:sz w:val="20"/>
                <w:szCs w:val="20"/>
              </w:rPr>
              <w:t>Market Intervention Report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1025C24D" w14:textId="6161E91E" w:rsidR="004428EC" w:rsidRPr="000D03D4" w:rsidRDefault="004428EC" w:rsidP="004428EC">
            <w:pPr>
              <w:spacing w:after="0" w:line="276" w:lineRule="auto"/>
              <w:rPr>
                <w:rStyle w:val="normaltextrun"/>
                <w:rFonts w:ascii="Arial" w:hAnsi="Arial" w:cs="Arial"/>
                <w:sz w:val="20"/>
                <w:szCs w:val="20"/>
              </w:rPr>
            </w:pPr>
            <w:r w:rsidRPr="000D03D4">
              <w:rPr>
                <w:rStyle w:val="normaltextrun"/>
                <w:rFonts w:ascii="Arial" w:hAnsi="Arial" w:cs="Arial"/>
                <w:sz w:val="20"/>
                <w:szCs w:val="20"/>
              </w:rPr>
              <w:t>6.9.4.1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043908D5" w14:textId="77777777" w:rsidR="004428EC" w:rsidRPr="000D03D4" w:rsidRDefault="004428EC" w:rsidP="004428EC">
            <w:pPr>
              <w:pStyle w:val="paragraph"/>
              <w:spacing w:before="0" w:beforeAutospacing="0" w:after="0" w:afterAutospacing="0"/>
              <w:textAlignment w:val="baseline"/>
              <w:divId w:val="1279215913"/>
              <w:rPr>
                <w:rFonts w:ascii="Arial" w:hAnsi="Arial" w:cs="Arial"/>
                <w:sz w:val="20"/>
                <w:szCs w:val="20"/>
              </w:rPr>
            </w:pPr>
            <w:r w:rsidRPr="000D03D4">
              <w:rPr>
                <w:rStyle w:val="eop"/>
                <w:rFonts w:ascii="Arial" w:hAnsi="Arial" w:cs="Arial"/>
                <w:sz w:val="20"/>
                <w:szCs w:val="20"/>
              </w:rPr>
              <w:t> </w:t>
            </w:r>
          </w:p>
          <w:p w14:paraId="1B147A32" w14:textId="77777777" w:rsidR="004428EC" w:rsidRPr="000D03D4" w:rsidRDefault="004428EC" w:rsidP="004428EC">
            <w:pPr>
              <w:pStyle w:val="paragraph"/>
              <w:spacing w:before="0" w:beforeAutospacing="0" w:after="0" w:afterAutospacing="0"/>
              <w:textAlignment w:val="baseline"/>
              <w:divId w:val="1407723244"/>
              <w:rPr>
                <w:rFonts w:ascii="Arial" w:hAnsi="Arial" w:cs="Arial"/>
                <w:sz w:val="20"/>
                <w:szCs w:val="20"/>
              </w:rPr>
            </w:pPr>
            <w:r w:rsidRPr="000D03D4">
              <w:rPr>
                <w:rStyle w:val="eop"/>
                <w:rFonts w:ascii="Arial" w:hAnsi="Arial" w:cs="Arial"/>
                <w:sz w:val="20"/>
                <w:szCs w:val="20"/>
              </w:rPr>
              <w:t> </w:t>
            </w:r>
          </w:p>
          <w:p w14:paraId="7BA08715" w14:textId="77777777" w:rsidR="004428EC" w:rsidRPr="000D03D4" w:rsidRDefault="004428EC" w:rsidP="004428EC">
            <w:pPr>
              <w:pStyle w:val="paragraph"/>
              <w:spacing w:before="0" w:beforeAutospacing="0" w:after="0" w:afterAutospacing="0"/>
              <w:textAlignment w:val="baseline"/>
              <w:divId w:val="1000624836"/>
              <w:rPr>
                <w:rFonts w:ascii="Arial" w:hAnsi="Arial" w:cs="Arial"/>
                <w:sz w:val="20"/>
                <w:szCs w:val="20"/>
              </w:rPr>
            </w:pPr>
            <w:r w:rsidRPr="000D03D4">
              <w:rPr>
                <w:rStyle w:val="normaltextrun"/>
                <w:rFonts w:ascii="Arial" w:hAnsi="Arial" w:cs="Arial"/>
                <w:sz w:val="20"/>
                <w:szCs w:val="20"/>
              </w:rPr>
              <w:t>Upon the concurrence of one or more of the following events:</w:t>
            </w:r>
            <w:r w:rsidRPr="000D03D4">
              <w:rPr>
                <w:rStyle w:val="eop"/>
                <w:rFonts w:ascii="Arial" w:hAnsi="Arial" w:cs="Arial"/>
                <w:sz w:val="20"/>
                <w:szCs w:val="20"/>
              </w:rPr>
              <w:t> </w:t>
            </w:r>
          </w:p>
          <w:p w14:paraId="586B364D" w14:textId="77777777" w:rsidR="004428EC" w:rsidRPr="000D03D4" w:rsidRDefault="004428EC" w:rsidP="004428EC">
            <w:pPr>
              <w:pStyle w:val="paragraph"/>
              <w:spacing w:before="0" w:beforeAutospacing="0" w:after="0" w:afterAutospacing="0"/>
              <w:textAlignment w:val="baseline"/>
              <w:divId w:val="1377896428"/>
              <w:rPr>
                <w:rFonts w:ascii="Arial" w:hAnsi="Arial" w:cs="Arial"/>
                <w:sz w:val="20"/>
                <w:szCs w:val="20"/>
              </w:rPr>
            </w:pPr>
            <w:r w:rsidRPr="000D03D4">
              <w:rPr>
                <w:rStyle w:val="eop"/>
                <w:rFonts w:ascii="Arial" w:hAnsi="Arial" w:cs="Arial"/>
                <w:sz w:val="20"/>
                <w:szCs w:val="20"/>
              </w:rPr>
              <w:t> </w:t>
            </w:r>
          </w:p>
          <w:p w14:paraId="240F039D" w14:textId="77777777" w:rsidR="004428EC" w:rsidRPr="000D03D4" w:rsidRDefault="004428EC" w:rsidP="004428EC">
            <w:pPr>
              <w:pStyle w:val="paragraph"/>
              <w:spacing w:before="0" w:beforeAutospacing="0" w:after="0" w:afterAutospacing="0"/>
              <w:textAlignment w:val="baseline"/>
              <w:divId w:val="1762529573"/>
              <w:rPr>
                <w:rFonts w:ascii="Arial" w:hAnsi="Arial" w:cs="Arial"/>
                <w:sz w:val="20"/>
                <w:szCs w:val="20"/>
              </w:rPr>
            </w:pPr>
            <w:r w:rsidRPr="000D03D4">
              <w:rPr>
                <w:rStyle w:val="eop"/>
                <w:rFonts w:ascii="Arial" w:hAnsi="Arial" w:cs="Arial"/>
                <w:sz w:val="20"/>
                <w:szCs w:val="20"/>
              </w:rPr>
              <w:t> </w:t>
            </w:r>
          </w:p>
          <w:p w14:paraId="6F0A5721" w14:textId="77777777" w:rsidR="004428EC" w:rsidRPr="000D03D4" w:rsidRDefault="004428EC" w:rsidP="004428EC">
            <w:pPr>
              <w:pStyle w:val="paragraph"/>
              <w:spacing w:before="0" w:beforeAutospacing="0" w:after="0" w:afterAutospacing="0"/>
              <w:textAlignment w:val="baseline"/>
              <w:divId w:val="1049376788"/>
              <w:rPr>
                <w:rFonts w:ascii="Arial" w:hAnsi="Arial" w:cs="Arial"/>
                <w:sz w:val="20"/>
                <w:szCs w:val="20"/>
              </w:rPr>
            </w:pPr>
            <w:r w:rsidRPr="000D03D4">
              <w:rPr>
                <w:rStyle w:val="normaltextrun"/>
                <w:rFonts w:ascii="Arial" w:hAnsi="Arial" w:cs="Arial"/>
                <w:sz w:val="20"/>
                <w:szCs w:val="20"/>
              </w:rPr>
              <w:t>(a) A market intervention;</w:t>
            </w:r>
            <w:r w:rsidRPr="000D03D4">
              <w:rPr>
                <w:rStyle w:val="eop"/>
                <w:rFonts w:ascii="Arial" w:hAnsi="Arial" w:cs="Arial"/>
                <w:sz w:val="20"/>
                <w:szCs w:val="20"/>
              </w:rPr>
              <w:t> </w:t>
            </w:r>
          </w:p>
          <w:p w14:paraId="7ABD768F" w14:textId="77777777" w:rsidR="004428EC" w:rsidRPr="000D03D4" w:rsidRDefault="004428EC" w:rsidP="004428EC">
            <w:pPr>
              <w:pStyle w:val="paragraph"/>
              <w:spacing w:before="0" w:beforeAutospacing="0" w:after="0" w:afterAutospacing="0"/>
              <w:textAlignment w:val="baseline"/>
              <w:divId w:val="2083522834"/>
              <w:rPr>
                <w:rFonts w:ascii="Arial" w:hAnsi="Arial" w:cs="Arial"/>
                <w:sz w:val="20"/>
                <w:szCs w:val="20"/>
              </w:rPr>
            </w:pPr>
            <w:r w:rsidRPr="000D03D4">
              <w:rPr>
                <w:rStyle w:val="normaltextrun"/>
                <w:rFonts w:ascii="Arial" w:hAnsi="Arial" w:cs="Arial"/>
                <w:sz w:val="20"/>
                <w:szCs w:val="20"/>
              </w:rPr>
              <w:t>(b) An event which, in the System operator's reasonable opinion, is or may be a threat to system security;</w:t>
            </w:r>
            <w:r w:rsidRPr="000D03D4">
              <w:rPr>
                <w:rStyle w:val="eop"/>
                <w:rFonts w:ascii="Arial" w:hAnsi="Arial" w:cs="Arial"/>
                <w:sz w:val="20"/>
                <w:szCs w:val="20"/>
              </w:rPr>
              <w:t> </w:t>
            </w:r>
          </w:p>
          <w:p w14:paraId="517A499A" w14:textId="77777777" w:rsidR="004428EC" w:rsidRPr="000D03D4" w:rsidRDefault="004428EC" w:rsidP="004428EC">
            <w:pPr>
              <w:pStyle w:val="paragraph"/>
              <w:spacing w:before="0" w:beforeAutospacing="0" w:after="0" w:afterAutospacing="0"/>
              <w:textAlignment w:val="baseline"/>
              <w:divId w:val="126514933"/>
              <w:rPr>
                <w:rFonts w:ascii="Arial" w:hAnsi="Arial" w:cs="Arial"/>
                <w:sz w:val="20"/>
                <w:szCs w:val="20"/>
              </w:rPr>
            </w:pPr>
            <w:r w:rsidRPr="000D03D4">
              <w:rPr>
                <w:rStyle w:val="normaltextrun"/>
                <w:rFonts w:ascii="Arial" w:hAnsi="Arial" w:cs="Arial"/>
                <w:sz w:val="20"/>
                <w:szCs w:val="20"/>
              </w:rPr>
              <w:t>(c) A force majeure event; or</w:t>
            </w:r>
            <w:r w:rsidRPr="000D03D4">
              <w:rPr>
                <w:rStyle w:val="eop"/>
                <w:rFonts w:ascii="Arial" w:hAnsi="Arial" w:cs="Arial"/>
                <w:sz w:val="20"/>
                <w:szCs w:val="20"/>
              </w:rPr>
              <w:t> </w:t>
            </w:r>
          </w:p>
          <w:p w14:paraId="5B668A4F" w14:textId="77777777" w:rsidR="004428EC" w:rsidRPr="000D03D4" w:rsidRDefault="004428EC" w:rsidP="004428EC">
            <w:pPr>
              <w:pStyle w:val="paragraph"/>
              <w:spacing w:before="0" w:beforeAutospacing="0" w:after="0" w:afterAutospacing="0"/>
              <w:textAlignment w:val="baseline"/>
              <w:divId w:val="1056589838"/>
              <w:rPr>
                <w:rFonts w:ascii="Arial" w:hAnsi="Arial" w:cs="Arial"/>
                <w:sz w:val="20"/>
                <w:szCs w:val="20"/>
              </w:rPr>
            </w:pPr>
            <w:r w:rsidRPr="000D03D4">
              <w:rPr>
                <w:rStyle w:val="normaltextrun"/>
                <w:rFonts w:ascii="Arial" w:hAnsi="Arial" w:cs="Arial"/>
                <w:sz w:val="20"/>
                <w:szCs w:val="20"/>
              </w:rPr>
              <w:t>(d) An emergency,</w:t>
            </w:r>
            <w:r w:rsidRPr="000D03D4">
              <w:rPr>
                <w:rStyle w:val="eop"/>
                <w:rFonts w:ascii="Arial" w:hAnsi="Arial" w:cs="Arial"/>
                <w:sz w:val="20"/>
                <w:szCs w:val="20"/>
              </w:rPr>
              <w:t> </w:t>
            </w:r>
          </w:p>
          <w:p w14:paraId="07D4F216" w14:textId="77777777" w:rsidR="004428EC" w:rsidRPr="000D03D4" w:rsidRDefault="004428EC" w:rsidP="004428EC">
            <w:pPr>
              <w:pStyle w:val="paragraph"/>
              <w:spacing w:before="0" w:beforeAutospacing="0" w:after="0" w:afterAutospacing="0"/>
              <w:textAlignment w:val="baseline"/>
              <w:divId w:val="1798795982"/>
              <w:rPr>
                <w:rFonts w:ascii="Arial" w:hAnsi="Arial" w:cs="Arial"/>
                <w:sz w:val="20"/>
                <w:szCs w:val="20"/>
              </w:rPr>
            </w:pPr>
            <w:r w:rsidRPr="000D03D4">
              <w:rPr>
                <w:rStyle w:val="eop"/>
                <w:rFonts w:ascii="Arial" w:hAnsi="Arial" w:cs="Arial"/>
                <w:sz w:val="20"/>
                <w:szCs w:val="20"/>
              </w:rPr>
              <w:t> </w:t>
            </w:r>
          </w:p>
          <w:p w14:paraId="0F57F35D" w14:textId="77777777" w:rsidR="004428EC" w:rsidRPr="000D03D4" w:rsidRDefault="004428EC" w:rsidP="004428EC">
            <w:pPr>
              <w:pStyle w:val="paragraph"/>
              <w:spacing w:before="0" w:beforeAutospacing="0" w:after="0" w:afterAutospacing="0"/>
              <w:textAlignment w:val="baseline"/>
              <w:divId w:val="1676876399"/>
              <w:rPr>
                <w:rFonts w:ascii="Arial" w:hAnsi="Arial" w:cs="Arial"/>
                <w:sz w:val="20"/>
                <w:szCs w:val="20"/>
              </w:rPr>
            </w:pPr>
            <w:r w:rsidRPr="000D03D4">
              <w:rPr>
                <w:rStyle w:val="normaltextrun"/>
                <w:rFonts w:ascii="Arial" w:hAnsi="Arial" w:cs="Arial"/>
                <w:sz w:val="20"/>
                <w:szCs w:val="20"/>
              </w:rPr>
              <w:t>the PEM Board shall, within ten days thereof, direct the Market Surveillance Committee to investigate the circumstances of that event and prepare a report to assess:</w:t>
            </w:r>
            <w:r w:rsidRPr="000D03D4">
              <w:rPr>
                <w:rStyle w:val="eop"/>
                <w:rFonts w:ascii="Arial" w:hAnsi="Arial" w:cs="Arial"/>
                <w:sz w:val="20"/>
                <w:szCs w:val="20"/>
              </w:rPr>
              <w:t> </w:t>
            </w:r>
          </w:p>
          <w:p w14:paraId="3C1FE132" w14:textId="77777777" w:rsidR="004428EC" w:rsidRPr="000D03D4" w:rsidRDefault="004428EC" w:rsidP="004428EC">
            <w:pPr>
              <w:pStyle w:val="paragraph"/>
              <w:spacing w:before="0" w:beforeAutospacing="0" w:after="0" w:afterAutospacing="0"/>
              <w:textAlignment w:val="baseline"/>
              <w:divId w:val="564949268"/>
              <w:rPr>
                <w:rFonts w:ascii="Arial" w:hAnsi="Arial" w:cs="Arial"/>
                <w:sz w:val="20"/>
                <w:szCs w:val="20"/>
              </w:rPr>
            </w:pPr>
            <w:r w:rsidRPr="000D03D4">
              <w:rPr>
                <w:rStyle w:val="normaltextrun"/>
                <w:rFonts w:ascii="Arial" w:hAnsi="Arial" w:cs="Arial"/>
                <w:sz w:val="20"/>
                <w:szCs w:val="20"/>
              </w:rPr>
              <w:t>(a) The adequacy of the relevant provisions of the WESM Rules in relation to the event or events which occurred;</w:t>
            </w:r>
            <w:r w:rsidRPr="000D03D4">
              <w:rPr>
                <w:rStyle w:val="eop"/>
                <w:rFonts w:ascii="Arial" w:hAnsi="Arial" w:cs="Arial"/>
                <w:sz w:val="20"/>
                <w:szCs w:val="20"/>
              </w:rPr>
              <w:t> </w:t>
            </w:r>
          </w:p>
          <w:p w14:paraId="2E0F0DA9" w14:textId="77777777" w:rsidR="004428EC" w:rsidRPr="000D03D4" w:rsidRDefault="004428EC" w:rsidP="004428EC">
            <w:pPr>
              <w:pStyle w:val="paragraph"/>
              <w:spacing w:before="0" w:beforeAutospacing="0" w:after="0" w:afterAutospacing="0"/>
              <w:textAlignment w:val="baseline"/>
              <w:divId w:val="1106928429"/>
              <w:rPr>
                <w:rFonts w:ascii="Arial" w:hAnsi="Arial" w:cs="Arial"/>
                <w:sz w:val="20"/>
                <w:szCs w:val="20"/>
              </w:rPr>
            </w:pPr>
            <w:r w:rsidRPr="000D03D4">
              <w:rPr>
                <w:rStyle w:val="normaltextrun"/>
                <w:rFonts w:ascii="Arial" w:hAnsi="Arial" w:cs="Arial"/>
                <w:sz w:val="20"/>
                <w:szCs w:val="20"/>
              </w:rPr>
              <w:t xml:space="preserve">(b) The appropriateness of actions taken by the System operator and the Market Operator in relation to the </w:t>
            </w:r>
            <w:r w:rsidRPr="000D03D4">
              <w:rPr>
                <w:rStyle w:val="normaltextrun"/>
                <w:rFonts w:ascii="Arial" w:hAnsi="Arial" w:cs="Arial"/>
                <w:sz w:val="20"/>
                <w:szCs w:val="20"/>
              </w:rPr>
              <w:lastRenderedPageBreak/>
              <w:t>event or events which occurred;</w:t>
            </w:r>
            <w:r w:rsidRPr="000D03D4">
              <w:rPr>
                <w:rStyle w:val="eop"/>
                <w:rFonts w:ascii="Arial" w:hAnsi="Arial" w:cs="Arial"/>
                <w:sz w:val="20"/>
                <w:szCs w:val="20"/>
              </w:rPr>
              <w:t> </w:t>
            </w:r>
          </w:p>
          <w:p w14:paraId="128BE5B6" w14:textId="77777777" w:rsidR="004428EC" w:rsidRPr="000D03D4" w:rsidRDefault="004428EC" w:rsidP="004428EC">
            <w:pPr>
              <w:pStyle w:val="paragraph"/>
              <w:spacing w:before="0" w:beforeAutospacing="0" w:after="0" w:afterAutospacing="0"/>
              <w:textAlignment w:val="baseline"/>
              <w:divId w:val="1488206083"/>
              <w:rPr>
                <w:rFonts w:ascii="Arial" w:hAnsi="Arial" w:cs="Arial"/>
                <w:sz w:val="20"/>
                <w:szCs w:val="20"/>
              </w:rPr>
            </w:pPr>
            <w:r w:rsidRPr="000D03D4">
              <w:rPr>
                <w:rStyle w:val="normaltextrun"/>
                <w:rFonts w:ascii="Arial" w:hAnsi="Arial" w:cs="Arial"/>
                <w:sz w:val="20"/>
                <w:szCs w:val="20"/>
              </w:rPr>
              <w:t>(c) The costs incurred by WESM members as a consequence of responding to the event or events; and</w:t>
            </w:r>
            <w:r w:rsidRPr="000D03D4">
              <w:rPr>
                <w:rStyle w:val="eop"/>
                <w:rFonts w:ascii="Arial" w:hAnsi="Arial" w:cs="Arial"/>
                <w:sz w:val="20"/>
                <w:szCs w:val="20"/>
              </w:rPr>
              <w:t> </w:t>
            </w:r>
          </w:p>
          <w:p w14:paraId="139BBD5F" w14:textId="1BF83E60" w:rsidR="004428EC" w:rsidRPr="000D03D4" w:rsidRDefault="004428EC" w:rsidP="004428EC">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(d) Any finding of potential, fault of any WESM Participant including a preliminary recommendation for further evaluation by the PEM Auditor.</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1D7DB8C0" w14:textId="77777777" w:rsidR="004428EC" w:rsidRPr="000D03D4" w:rsidRDefault="004428EC" w:rsidP="004428EC">
            <w:pPr>
              <w:pStyle w:val="paragraph"/>
              <w:spacing w:before="0" w:beforeAutospacing="0" w:after="0" w:afterAutospacing="0"/>
              <w:textAlignment w:val="baseline"/>
              <w:divId w:val="552348464"/>
              <w:rPr>
                <w:rFonts w:ascii="Arial" w:hAnsi="Arial" w:cs="Arial"/>
                <w:sz w:val="20"/>
                <w:szCs w:val="20"/>
              </w:rPr>
            </w:pPr>
            <w:r w:rsidRPr="000D03D4">
              <w:rPr>
                <w:rStyle w:val="normaltextrun"/>
                <w:rFonts w:ascii="Arial" w:hAnsi="Arial" w:cs="Arial"/>
                <w:sz w:val="20"/>
                <w:szCs w:val="20"/>
              </w:rPr>
              <w:lastRenderedPageBreak/>
              <w:t>6.</w:t>
            </w:r>
            <w:r w:rsidRPr="000D03D4">
              <w:rPr>
                <w:rStyle w:val="normaltextrun"/>
                <w:rFonts w:ascii="Arial" w:hAnsi="Arial" w:cs="Arial"/>
                <w:b/>
                <w:bCs/>
                <w:sz w:val="20"/>
                <w:szCs w:val="20"/>
                <w:u w:val="single"/>
              </w:rPr>
              <w:t>10.</w:t>
            </w:r>
            <w:r w:rsidRPr="000D03D4">
              <w:rPr>
                <w:rStyle w:val="normaltextrun"/>
                <w:rFonts w:ascii="Arial" w:hAnsi="Arial" w:cs="Arial"/>
                <w:strike/>
                <w:sz w:val="20"/>
                <w:szCs w:val="20"/>
              </w:rPr>
              <w:t>9.4.</w:t>
            </w:r>
            <w:r w:rsidRPr="000D03D4">
              <w:rPr>
                <w:rStyle w:val="normaltextrun"/>
                <w:rFonts w:ascii="Arial" w:hAnsi="Arial" w:cs="Arial"/>
                <w:sz w:val="20"/>
                <w:szCs w:val="20"/>
              </w:rPr>
              <w:t xml:space="preserve">1 </w:t>
            </w:r>
            <w:r w:rsidRPr="000D03D4">
              <w:rPr>
                <w:rStyle w:val="normaltextrun"/>
                <w:rFonts w:ascii="Arial" w:hAnsi="Arial" w:cs="Arial"/>
                <w:b/>
                <w:bCs/>
                <w:sz w:val="20"/>
                <w:szCs w:val="20"/>
                <w:u w:val="single"/>
              </w:rPr>
              <w:t>Market Intervention Report</w:t>
            </w:r>
            <w:r w:rsidRPr="000D03D4">
              <w:rPr>
                <w:rStyle w:val="eop"/>
                <w:rFonts w:ascii="Arial" w:hAnsi="Arial" w:cs="Arial"/>
                <w:sz w:val="20"/>
                <w:szCs w:val="20"/>
              </w:rPr>
              <w:t> </w:t>
            </w:r>
          </w:p>
          <w:p w14:paraId="7B256959" w14:textId="77777777" w:rsidR="004428EC" w:rsidRPr="000D03D4" w:rsidRDefault="004428EC" w:rsidP="004428EC">
            <w:pPr>
              <w:pStyle w:val="paragraph"/>
              <w:spacing w:before="0" w:beforeAutospacing="0" w:after="0" w:afterAutospacing="0"/>
              <w:textAlignment w:val="baseline"/>
              <w:divId w:val="1727609057"/>
              <w:rPr>
                <w:rFonts w:ascii="Arial" w:hAnsi="Arial" w:cs="Arial"/>
                <w:sz w:val="20"/>
                <w:szCs w:val="20"/>
              </w:rPr>
            </w:pPr>
            <w:r w:rsidRPr="000D03D4">
              <w:rPr>
                <w:rStyle w:val="eop"/>
                <w:rFonts w:ascii="Arial" w:hAnsi="Arial" w:cs="Arial"/>
                <w:sz w:val="20"/>
                <w:szCs w:val="20"/>
              </w:rPr>
              <w:t> </w:t>
            </w:r>
          </w:p>
          <w:p w14:paraId="65478619" w14:textId="77777777" w:rsidR="004428EC" w:rsidRPr="000D03D4" w:rsidRDefault="004428EC" w:rsidP="004428EC">
            <w:pPr>
              <w:pStyle w:val="paragraph"/>
              <w:spacing w:before="0" w:beforeAutospacing="0" w:after="0" w:afterAutospacing="0"/>
              <w:textAlignment w:val="baseline"/>
              <w:divId w:val="484443439"/>
              <w:rPr>
                <w:rFonts w:ascii="Arial" w:hAnsi="Arial" w:cs="Arial"/>
                <w:sz w:val="20"/>
                <w:szCs w:val="20"/>
              </w:rPr>
            </w:pPr>
            <w:r w:rsidRPr="000D03D4">
              <w:rPr>
                <w:rStyle w:val="normaltextrun"/>
                <w:rFonts w:ascii="Arial" w:hAnsi="Arial" w:cs="Arial"/>
                <w:b/>
                <w:bCs/>
                <w:sz w:val="20"/>
                <w:szCs w:val="20"/>
                <w:u w:val="single"/>
              </w:rPr>
              <w:t xml:space="preserve">6.10.1.1 </w:t>
            </w:r>
            <w:r w:rsidRPr="000D03D4">
              <w:rPr>
                <w:rStyle w:val="normaltextrun"/>
                <w:rFonts w:ascii="Arial" w:hAnsi="Arial" w:cs="Arial"/>
                <w:sz w:val="20"/>
                <w:szCs w:val="20"/>
              </w:rPr>
              <w:t>Upon the concurrence of one or more of the following events:</w:t>
            </w:r>
            <w:r w:rsidRPr="000D03D4">
              <w:rPr>
                <w:rStyle w:val="eop"/>
                <w:rFonts w:ascii="Arial" w:hAnsi="Arial" w:cs="Arial"/>
                <w:sz w:val="20"/>
                <w:szCs w:val="20"/>
              </w:rPr>
              <w:t> </w:t>
            </w:r>
          </w:p>
          <w:p w14:paraId="03F05636" w14:textId="77777777" w:rsidR="004428EC" w:rsidRPr="000D03D4" w:rsidRDefault="004428EC" w:rsidP="004428EC">
            <w:pPr>
              <w:pStyle w:val="paragraph"/>
              <w:spacing w:before="0" w:beforeAutospacing="0" w:after="0" w:afterAutospacing="0"/>
              <w:textAlignment w:val="baseline"/>
              <w:divId w:val="1978877945"/>
              <w:rPr>
                <w:rFonts w:ascii="Arial" w:hAnsi="Arial" w:cs="Arial"/>
                <w:sz w:val="20"/>
                <w:szCs w:val="20"/>
              </w:rPr>
            </w:pPr>
            <w:r w:rsidRPr="000D03D4">
              <w:rPr>
                <w:rStyle w:val="eop"/>
                <w:rFonts w:ascii="Arial" w:hAnsi="Arial" w:cs="Arial"/>
                <w:sz w:val="20"/>
                <w:szCs w:val="20"/>
              </w:rPr>
              <w:t> </w:t>
            </w:r>
          </w:p>
          <w:p w14:paraId="36280306" w14:textId="77777777" w:rsidR="004428EC" w:rsidRPr="000D03D4" w:rsidRDefault="004428EC" w:rsidP="004428EC">
            <w:pPr>
              <w:pStyle w:val="paragraph"/>
              <w:spacing w:before="0" w:beforeAutospacing="0" w:after="0" w:afterAutospacing="0"/>
              <w:textAlignment w:val="baseline"/>
              <w:divId w:val="1113326595"/>
              <w:rPr>
                <w:rFonts w:ascii="Arial" w:hAnsi="Arial" w:cs="Arial"/>
                <w:sz w:val="20"/>
                <w:szCs w:val="20"/>
              </w:rPr>
            </w:pPr>
            <w:r w:rsidRPr="000D03D4">
              <w:rPr>
                <w:rStyle w:val="normaltextrun"/>
                <w:rFonts w:ascii="Arial" w:hAnsi="Arial" w:cs="Arial"/>
                <w:strike/>
                <w:sz w:val="20"/>
                <w:szCs w:val="20"/>
              </w:rPr>
              <w:t>(a) A market intervention/suspension</w:t>
            </w:r>
            <w:r w:rsidRPr="000D03D4">
              <w:rPr>
                <w:rStyle w:val="normaltextrun"/>
                <w:rFonts w:ascii="Arial" w:hAnsi="Arial" w:cs="Arial"/>
                <w:sz w:val="20"/>
                <w:szCs w:val="20"/>
              </w:rPr>
              <w:t>;</w:t>
            </w:r>
            <w:r w:rsidRPr="000D03D4">
              <w:rPr>
                <w:rStyle w:val="eop"/>
                <w:rFonts w:ascii="Arial" w:hAnsi="Arial" w:cs="Arial"/>
                <w:sz w:val="20"/>
                <w:szCs w:val="20"/>
              </w:rPr>
              <w:t> </w:t>
            </w:r>
          </w:p>
          <w:p w14:paraId="3808D9DE" w14:textId="77777777" w:rsidR="004428EC" w:rsidRPr="000D03D4" w:rsidRDefault="004428EC" w:rsidP="004428EC">
            <w:pPr>
              <w:pStyle w:val="paragraph"/>
              <w:spacing w:before="0" w:beforeAutospacing="0" w:after="0" w:afterAutospacing="0"/>
              <w:textAlignment w:val="baseline"/>
              <w:divId w:val="38626657"/>
              <w:rPr>
                <w:rFonts w:ascii="Arial" w:hAnsi="Arial" w:cs="Arial"/>
                <w:sz w:val="20"/>
                <w:szCs w:val="20"/>
              </w:rPr>
            </w:pPr>
            <w:r w:rsidRPr="000D03D4">
              <w:rPr>
                <w:rStyle w:val="normaltextrun"/>
                <w:rFonts w:ascii="Arial" w:hAnsi="Arial" w:cs="Arial"/>
                <w:sz w:val="20"/>
                <w:szCs w:val="20"/>
              </w:rPr>
              <w:t>(b) An event which, in the System operator's reasonable opinion, is or may be a threat to system security;</w:t>
            </w:r>
            <w:r w:rsidRPr="000D03D4">
              <w:rPr>
                <w:rStyle w:val="eop"/>
                <w:rFonts w:ascii="Arial" w:hAnsi="Arial" w:cs="Arial"/>
                <w:sz w:val="20"/>
                <w:szCs w:val="20"/>
              </w:rPr>
              <w:t> </w:t>
            </w:r>
          </w:p>
          <w:p w14:paraId="469AE793" w14:textId="77777777" w:rsidR="004428EC" w:rsidRPr="000D03D4" w:rsidRDefault="004428EC" w:rsidP="004428EC">
            <w:pPr>
              <w:pStyle w:val="paragraph"/>
              <w:spacing w:before="0" w:beforeAutospacing="0" w:after="0" w:afterAutospacing="0"/>
              <w:textAlignment w:val="baseline"/>
              <w:divId w:val="1470172597"/>
              <w:rPr>
                <w:rFonts w:ascii="Arial" w:hAnsi="Arial" w:cs="Arial"/>
                <w:sz w:val="20"/>
                <w:szCs w:val="20"/>
              </w:rPr>
            </w:pPr>
            <w:r w:rsidRPr="000D03D4">
              <w:rPr>
                <w:rStyle w:val="normaltextrun"/>
                <w:rFonts w:ascii="Arial" w:hAnsi="Arial" w:cs="Arial"/>
                <w:sz w:val="20"/>
                <w:szCs w:val="20"/>
              </w:rPr>
              <w:t>(c) A force majeure event; or</w:t>
            </w:r>
            <w:r w:rsidRPr="000D03D4">
              <w:rPr>
                <w:rStyle w:val="eop"/>
                <w:rFonts w:ascii="Arial" w:hAnsi="Arial" w:cs="Arial"/>
                <w:sz w:val="20"/>
                <w:szCs w:val="20"/>
              </w:rPr>
              <w:t> </w:t>
            </w:r>
          </w:p>
          <w:p w14:paraId="3FB2C8A5" w14:textId="77777777" w:rsidR="004428EC" w:rsidRPr="000D03D4" w:rsidRDefault="004428EC" w:rsidP="004428EC">
            <w:pPr>
              <w:pStyle w:val="paragraph"/>
              <w:spacing w:before="0" w:beforeAutospacing="0" w:after="0" w:afterAutospacing="0"/>
              <w:textAlignment w:val="baseline"/>
              <w:divId w:val="1685091341"/>
              <w:rPr>
                <w:rFonts w:ascii="Arial" w:hAnsi="Arial" w:cs="Arial"/>
                <w:sz w:val="20"/>
                <w:szCs w:val="20"/>
              </w:rPr>
            </w:pPr>
            <w:r w:rsidRPr="000D03D4">
              <w:rPr>
                <w:rStyle w:val="normaltextrun"/>
                <w:rFonts w:ascii="Arial" w:hAnsi="Arial" w:cs="Arial"/>
                <w:sz w:val="20"/>
                <w:szCs w:val="20"/>
              </w:rPr>
              <w:t>(d) An emergency,</w:t>
            </w:r>
            <w:r w:rsidRPr="000D03D4">
              <w:rPr>
                <w:rStyle w:val="eop"/>
                <w:rFonts w:ascii="Arial" w:hAnsi="Arial" w:cs="Arial"/>
                <w:sz w:val="20"/>
                <w:szCs w:val="20"/>
              </w:rPr>
              <w:t> </w:t>
            </w:r>
          </w:p>
          <w:p w14:paraId="48C83E67" w14:textId="77777777" w:rsidR="004428EC" w:rsidRPr="000D03D4" w:rsidRDefault="004428EC" w:rsidP="004428EC">
            <w:pPr>
              <w:pStyle w:val="paragraph"/>
              <w:spacing w:before="0" w:beforeAutospacing="0" w:after="0" w:afterAutospacing="0"/>
              <w:textAlignment w:val="baseline"/>
              <w:divId w:val="892892108"/>
              <w:rPr>
                <w:rFonts w:ascii="Arial" w:hAnsi="Arial" w:cs="Arial"/>
                <w:sz w:val="20"/>
                <w:szCs w:val="20"/>
              </w:rPr>
            </w:pPr>
            <w:r w:rsidRPr="000D03D4">
              <w:rPr>
                <w:rStyle w:val="eop"/>
                <w:rFonts w:ascii="Arial" w:hAnsi="Arial" w:cs="Arial"/>
                <w:sz w:val="20"/>
                <w:szCs w:val="20"/>
              </w:rPr>
              <w:t> </w:t>
            </w:r>
          </w:p>
          <w:p w14:paraId="450ED4CD" w14:textId="186E60DC" w:rsidR="004428EC" w:rsidRPr="000D03D4" w:rsidRDefault="004428EC" w:rsidP="004428EC">
            <w:pPr>
              <w:pStyle w:val="paragraph"/>
              <w:spacing w:before="0" w:beforeAutospacing="0" w:after="0" w:afterAutospacing="0"/>
              <w:textAlignment w:val="baseline"/>
              <w:divId w:val="346640460"/>
              <w:rPr>
                <w:rFonts w:ascii="Arial" w:hAnsi="Arial" w:cs="Arial"/>
                <w:sz w:val="20"/>
                <w:szCs w:val="20"/>
              </w:rPr>
            </w:pPr>
            <w:r w:rsidRPr="000D03D4">
              <w:rPr>
                <w:rStyle w:val="normaltextrun"/>
                <w:rFonts w:ascii="Arial" w:hAnsi="Arial" w:cs="Arial"/>
                <w:sz w:val="20"/>
                <w:szCs w:val="20"/>
              </w:rPr>
              <w:t xml:space="preserve">the </w:t>
            </w:r>
            <w:r w:rsidRPr="000D03D4">
              <w:rPr>
                <w:rStyle w:val="normaltextrun"/>
                <w:rFonts w:ascii="Arial" w:hAnsi="Arial" w:cs="Arial"/>
                <w:strike/>
                <w:sz w:val="20"/>
                <w:szCs w:val="20"/>
              </w:rPr>
              <w:t>PEM Board shall, within ten days thereof, direct the</w:t>
            </w:r>
            <w:r w:rsidRPr="000D03D4">
              <w:rPr>
                <w:rStyle w:val="normaltextrun"/>
                <w:rFonts w:ascii="Arial" w:hAnsi="Arial" w:cs="Arial"/>
                <w:sz w:val="20"/>
                <w:szCs w:val="20"/>
              </w:rPr>
              <w:t xml:space="preserve"> Market Surveillance Committee</w:t>
            </w:r>
            <w:r w:rsidRPr="000D03D4">
              <w:rPr>
                <w:rStyle w:val="normaltextrun"/>
                <w:rFonts w:ascii="Arial" w:hAnsi="Arial" w:cs="Arial"/>
                <w:b/>
                <w:bCs/>
                <w:sz w:val="20"/>
                <w:szCs w:val="20"/>
                <w:u w:val="single"/>
              </w:rPr>
              <w:t xml:space="preserve">, upon receipt of the System Operator (for </w:t>
            </w:r>
            <w:r w:rsidR="000E6A2A">
              <w:rPr>
                <w:rStyle w:val="normaltextrun"/>
                <w:rFonts w:ascii="Arial" w:hAnsi="Arial" w:cs="Arial"/>
                <w:b/>
                <w:bCs/>
                <w:sz w:val="20"/>
                <w:szCs w:val="20"/>
                <w:u w:val="single"/>
              </w:rPr>
              <w:t>transmission system</w:t>
            </w:r>
            <w:r w:rsidRPr="000D03D4">
              <w:rPr>
                <w:rStyle w:val="normaltextrun"/>
                <w:rFonts w:ascii="Arial" w:hAnsi="Arial" w:cs="Arial"/>
                <w:b/>
                <w:bCs/>
                <w:sz w:val="20"/>
                <w:szCs w:val="20"/>
                <w:u w:val="single"/>
              </w:rPr>
              <w:t>-related events) and Market Operator (for market-related events) reports</w:t>
            </w:r>
            <w:r w:rsidRPr="000D03D4">
              <w:rPr>
                <w:rStyle w:val="normaltextrun"/>
                <w:rFonts w:ascii="Arial" w:hAnsi="Arial" w:cs="Arial"/>
                <w:sz w:val="20"/>
                <w:szCs w:val="20"/>
              </w:rPr>
              <w:t>, shall</w:t>
            </w:r>
            <w:r w:rsidRPr="000D03D4">
              <w:rPr>
                <w:rStyle w:val="normaltextrun"/>
                <w:rFonts w:ascii="Arial" w:hAnsi="Arial" w:cs="Arial"/>
                <w:strike/>
                <w:sz w:val="20"/>
                <w:szCs w:val="20"/>
              </w:rPr>
              <w:t>to</w:t>
            </w:r>
            <w:r w:rsidRPr="000D03D4">
              <w:rPr>
                <w:rStyle w:val="normaltextrun"/>
                <w:rFonts w:ascii="Arial" w:hAnsi="Arial" w:cs="Arial"/>
                <w:sz w:val="20"/>
                <w:szCs w:val="20"/>
              </w:rPr>
              <w:t xml:space="preserve"> investigate the circumstances of that event </w:t>
            </w:r>
            <w:r w:rsidRPr="000D03D4">
              <w:rPr>
                <w:rStyle w:val="normaltextrun"/>
                <w:rFonts w:ascii="Arial" w:hAnsi="Arial" w:cs="Arial"/>
                <w:sz w:val="20"/>
                <w:szCs w:val="20"/>
              </w:rPr>
              <w:lastRenderedPageBreak/>
              <w:t>and prepare a report to assess:</w:t>
            </w:r>
            <w:r w:rsidRPr="000D03D4">
              <w:rPr>
                <w:rStyle w:val="eop"/>
                <w:rFonts w:ascii="Arial" w:hAnsi="Arial" w:cs="Arial"/>
                <w:sz w:val="20"/>
                <w:szCs w:val="20"/>
              </w:rPr>
              <w:t> </w:t>
            </w:r>
          </w:p>
          <w:p w14:paraId="65069F14" w14:textId="77777777" w:rsidR="004428EC" w:rsidRPr="000D03D4" w:rsidRDefault="004428EC" w:rsidP="004428EC">
            <w:pPr>
              <w:pStyle w:val="paragraph"/>
              <w:spacing w:before="0" w:beforeAutospacing="0" w:after="0" w:afterAutospacing="0"/>
              <w:textAlignment w:val="baseline"/>
              <w:divId w:val="641276412"/>
              <w:rPr>
                <w:rFonts w:ascii="Arial" w:hAnsi="Arial" w:cs="Arial"/>
                <w:sz w:val="20"/>
                <w:szCs w:val="20"/>
              </w:rPr>
            </w:pPr>
            <w:r w:rsidRPr="000D03D4">
              <w:rPr>
                <w:rStyle w:val="eop"/>
                <w:rFonts w:ascii="Arial" w:hAnsi="Arial" w:cs="Arial"/>
                <w:sz w:val="20"/>
                <w:szCs w:val="20"/>
              </w:rPr>
              <w:t> </w:t>
            </w:r>
          </w:p>
          <w:p w14:paraId="4A119D9A" w14:textId="77777777" w:rsidR="004428EC" w:rsidRPr="000D03D4" w:rsidRDefault="004428EC" w:rsidP="004428EC">
            <w:pPr>
              <w:pStyle w:val="paragraph"/>
              <w:spacing w:before="0" w:beforeAutospacing="0" w:after="0" w:afterAutospacing="0"/>
              <w:textAlignment w:val="baseline"/>
              <w:divId w:val="1819807684"/>
              <w:rPr>
                <w:rFonts w:ascii="Arial" w:hAnsi="Arial" w:cs="Arial"/>
                <w:sz w:val="20"/>
                <w:szCs w:val="20"/>
              </w:rPr>
            </w:pPr>
            <w:r w:rsidRPr="000D03D4">
              <w:rPr>
                <w:rStyle w:val="normaltextrun"/>
                <w:rFonts w:ascii="Arial" w:hAnsi="Arial" w:cs="Arial"/>
                <w:sz w:val="20"/>
                <w:szCs w:val="20"/>
              </w:rPr>
              <w:t>(a) The adequacy of the relevant provisions of the WESM Rules in relation to the event or events which occurred;</w:t>
            </w:r>
            <w:r w:rsidRPr="000D03D4">
              <w:rPr>
                <w:rStyle w:val="eop"/>
                <w:rFonts w:ascii="Arial" w:hAnsi="Arial" w:cs="Arial"/>
                <w:sz w:val="20"/>
                <w:szCs w:val="20"/>
              </w:rPr>
              <w:t> </w:t>
            </w:r>
          </w:p>
          <w:p w14:paraId="20D806E5" w14:textId="77777777" w:rsidR="004428EC" w:rsidRPr="000D03D4" w:rsidRDefault="004428EC" w:rsidP="004428EC">
            <w:pPr>
              <w:pStyle w:val="paragraph"/>
              <w:spacing w:before="0" w:beforeAutospacing="0" w:after="0" w:afterAutospacing="0"/>
              <w:textAlignment w:val="baseline"/>
              <w:divId w:val="1626621418"/>
              <w:rPr>
                <w:rFonts w:ascii="Arial" w:hAnsi="Arial" w:cs="Arial"/>
                <w:sz w:val="20"/>
                <w:szCs w:val="20"/>
              </w:rPr>
            </w:pPr>
            <w:r w:rsidRPr="000D03D4">
              <w:rPr>
                <w:rStyle w:val="normaltextrun"/>
                <w:rFonts w:ascii="Arial" w:hAnsi="Arial" w:cs="Arial"/>
                <w:sz w:val="20"/>
                <w:szCs w:val="20"/>
              </w:rPr>
              <w:t>(b) The appropriateness of actions taken by the System operator and the Market Operator in relation to the event or events which occurred;</w:t>
            </w:r>
            <w:r w:rsidRPr="000D03D4">
              <w:rPr>
                <w:rStyle w:val="eop"/>
                <w:rFonts w:ascii="Arial" w:hAnsi="Arial" w:cs="Arial"/>
                <w:sz w:val="20"/>
                <w:szCs w:val="20"/>
              </w:rPr>
              <w:t> </w:t>
            </w:r>
          </w:p>
          <w:p w14:paraId="1A8D52E4" w14:textId="77777777" w:rsidR="004428EC" w:rsidRPr="000D03D4" w:rsidRDefault="004428EC" w:rsidP="004428EC">
            <w:pPr>
              <w:pStyle w:val="paragraph"/>
              <w:spacing w:before="0" w:beforeAutospacing="0" w:after="0" w:afterAutospacing="0"/>
              <w:textAlignment w:val="baseline"/>
              <w:divId w:val="800876752"/>
              <w:rPr>
                <w:rFonts w:ascii="Arial" w:hAnsi="Arial" w:cs="Arial"/>
                <w:sz w:val="20"/>
                <w:szCs w:val="20"/>
              </w:rPr>
            </w:pPr>
            <w:r w:rsidRPr="000D03D4">
              <w:rPr>
                <w:rStyle w:val="normaltextrun"/>
                <w:rFonts w:ascii="Arial" w:hAnsi="Arial" w:cs="Arial"/>
                <w:sz w:val="20"/>
                <w:szCs w:val="20"/>
              </w:rPr>
              <w:t>(c) The costs incurred by WESM members as a consequence of responding to the event or events; and</w:t>
            </w:r>
            <w:r w:rsidRPr="000D03D4">
              <w:rPr>
                <w:rStyle w:val="eop"/>
                <w:rFonts w:ascii="Arial" w:hAnsi="Arial" w:cs="Arial"/>
                <w:sz w:val="20"/>
                <w:szCs w:val="20"/>
              </w:rPr>
              <w:t> </w:t>
            </w:r>
          </w:p>
          <w:p w14:paraId="58BC9E3B" w14:textId="3AB1A42F" w:rsidR="004428EC" w:rsidRPr="000D03D4" w:rsidRDefault="004428EC" w:rsidP="004428EC">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(d) Any finding of potential, fault of any WESM Participant including a preliminary recommendation for further evaluation by the PEM Auditor.</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4BF4711F" w14:textId="77777777" w:rsidR="004428EC" w:rsidRPr="000D03D4" w:rsidRDefault="004428EC" w:rsidP="004428EC">
            <w:pPr>
              <w:pStyle w:val="paragraph"/>
              <w:spacing w:before="0" w:beforeAutospacing="0" w:after="0" w:afterAutospacing="0"/>
              <w:textAlignment w:val="baseline"/>
              <w:divId w:val="1324818620"/>
              <w:rPr>
                <w:rFonts w:ascii="Arial" w:hAnsi="Arial" w:cs="Arial"/>
                <w:sz w:val="20"/>
                <w:szCs w:val="20"/>
              </w:rPr>
            </w:pPr>
            <w:r w:rsidRPr="000D03D4">
              <w:rPr>
                <w:rStyle w:val="normaltextrun"/>
                <w:rFonts w:ascii="Arial" w:hAnsi="Arial" w:cs="Arial"/>
                <w:sz w:val="20"/>
                <w:szCs w:val="20"/>
              </w:rPr>
              <w:lastRenderedPageBreak/>
              <w:t>The Market Surveillance Committee’s report shall be submitted to the PEM Board upon its completion for review and approval.</w:t>
            </w:r>
            <w:r w:rsidRPr="000D03D4">
              <w:rPr>
                <w:rStyle w:val="eop"/>
                <w:rFonts w:ascii="Arial" w:hAnsi="Arial" w:cs="Arial"/>
                <w:sz w:val="20"/>
                <w:szCs w:val="20"/>
              </w:rPr>
              <w:t> </w:t>
            </w:r>
          </w:p>
          <w:p w14:paraId="7BA48820" w14:textId="77777777" w:rsidR="004428EC" w:rsidRPr="000D03D4" w:rsidRDefault="004428EC" w:rsidP="004428EC">
            <w:pPr>
              <w:pStyle w:val="paragraph"/>
              <w:spacing w:before="0" w:beforeAutospacing="0" w:after="0" w:afterAutospacing="0"/>
              <w:textAlignment w:val="baseline"/>
              <w:divId w:val="1483546053"/>
              <w:rPr>
                <w:rFonts w:ascii="Arial" w:hAnsi="Arial" w:cs="Arial"/>
                <w:sz w:val="20"/>
                <w:szCs w:val="20"/>
              </w:rPr>
            </w:pPr>
            <w:r w:rsidRPr="000D03D4">
              <w:rPr>
                <w:rStyle w:val="normaltextrun"/>
                <w:rFonts w:ascii="Arial" w:hAnsi="Arial" w:cs="Arial"/>
                <w:sz w:val="20"/>
                <w:szCs w:val="20"/>
              </w:rPr>
              <w:t>Similarly, the PEM Board has likewise released its Resolution No. 2011-62 ordering the MSC to commence with its investigations on MI reports, motu proprio.</w:t>
            </w:r>
            <w:r w:rsidRPr="000D03D4">
              <w:rPr>
                <w:rStyle w:val="eop"/>
                <w:rFonts w:ascii="Arial" w:hAnsi="Arial" w:cs="Arial"/>
                <w:sz w:val="20"/>
                <w:szCs w:val="20"/>
              </w:rPr>
              <w:t> </w:t>
            </w:r>
          </w:p>
          <w:p w14:paraId="720739F8" w14:textId="77777777" w:rsidR="004428EC" w:rsidRPr="000D03D4" w:rsidRDefault="004428EC" w:rsidP="004428EC">
            <w:pPr>
              <w:pStyle w:val="paragraph"/>
              <w:spacing w:before="0" w:beforeAutospacing="0" w:after="0" w:afterAutospacing="0"/>
              <w:textAlignment w:val="baseline"/>
              <w:divId w:val="794719700"/>
              <w:rPr>
                <w:rFonts w:ascii="Arial" w:hAnsi="Arial" w:cs="Arial"/>
                <w:sz w:val="20"/>
                <w:szCs w:val="20"/>
              </w:rPr>
            </w:pPr>
            <w:r w:rsidRPr="000D03D4">
              <w:rPr>
                <w:rStyle w:val="eop"/>
                <w:rFonts w:ascii="Arial" w:hAnsi="Arial" w:cs="Arial"/>
                <w:sz w:val="20"/>
                <w:szCs w:val="20"/>
              </w:rPr>
              <w:t> </w:t>
            </w:r>
          </w:p>
          <w:p w14:paraId="570F2A87" w14:textId="1A47D329" w:rsidR="004428EC" w:rsidRPr="000D03D4" w:rsidRDefault="004428EC" w:rsidP="004428EC">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Furthermore, the deletion of item (a) is for clarity, as the provision enumerates instances referring to the occurrence of an MI.</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7BDF68DD" w14:textId="77777777" w:rsidR="004428EC" w:rsidRPr="000D03D4" w:rsidRDefault="004428EC" w:rsidP="004428EC">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44C6CEBC" w14:textId="77777777" w:rsidR="004428EC" w:rsidRPr="000D03D4" w:rsidRDefault="004428EC" w:rsidP="004428EC">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9F5E43B" w14:textId="77777777" w:rsidR="004428EC" w:rsidRPr="000D03D4" w:rsidRDefault="004428EC" w:rsidP="004428EC">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09416E6C" w14:textId="77777777" w:rsidR="004428EC" w:rsidRPr="000D03D4" w:rsidRDefault="004428EC" w:rsidP="004428EC">
            <w:pPr>
              <w:spacing w:after="0" w:line="276" w:lineRule="auto"/>
              <w:jc w:val="both"/>
              <w:rPr>
                <w:rFonts w:ascii="Arial" w:hAnsi="Arial" w:cs="Arial"/>
                <w:sz w:val="20"/>
                <w:szCs w:val="20"/>
              </w:rPr>
            </w:pPr>
          </w:p>
        </w:tc>
      </w:tr>
      <w:tr w:rsidR="00956976" w:rsidRPr="000D03D4" w14:paraId="7F669F1A"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4782B4E5" w14:textId="24864BEA" w:rsidR="00956976" w:rsidRPr="000D03D4" w:rsidRDefault="00956976" w:rsidP="00956976">
            <w:pPr>
              <w:pStyle w:val="paragraph"/>
              <w:spacing w:before="0" w:beforeAutospacing="0" w:after="0" w:afterAutospacing="0"/>
              <w:textAlignment w:val="baseline"/>
              <w:rPr>
                <w:rStyle w:val="normaltextrun"/>
                <w:rFonts w:ascii="Arial" w:hAnsi="Arial" w:cs="Arial"/>
                <w:sz w:val="20"/>
                <w:szCs w:val="20"/>
              </w:rPr>
            </w:pPr>
            <w:permStart w:id="1560871210" w:edGrp="everyone" w:colFirst="5" w:colLast="5"/>
            <w:permStart w:id="1381792481" w:edGrp="everyone" w:colFirst="6" w:colLast="6"/>
            <w:permStart w:id="746739118" w:edGrp="everyone" w:colFirst="7" w:colLast="7"/>
            <w:permStart w:id="1841510386" w:edGrp="everyone" w:colFirst="8" w:colLast="8"/>
            <w:permEnd w:id="282421064"/>
            <w:permEnd w:id="1080781151"/>
            <w:permEnd w:id="289346120"/>
            <w:permEnd w:id="2000835715"/>
            <w:r w:rsidRPr="000D03D4">
              <w:rPr>
                <w:rStyle w:val="normaltextrun"/>
                <w:rFonts w:ascii="Arial" w:hAnsi="Arial" w:cs="Arial"/>
                <w:sz w:val="20"/>
                <w:szCs w:val="20"/>
              </w:rPr>
              <w:t>Market Intervention Report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7C62A282" w14:textId="4F1B268D" w:rsidR="00956976" w:rsidRPr="000D03D4" w:rsidRDefault="00956976" w:rsidP="00956976">
            <w:pPr>
              <w:spacing w:after="0" w:line="276" w:lineRule="auto"/>
              <w:rPr>
                <w:rStyle w:val="normaltextrun"/>
                <w:rFonts w:ascii="Arial" w:hAnsi="Arial" w:cs="Arial"/>
                <w:sz w:val="20"/>
                <w:szCs w:val="20"/>
              </w:rPr>
            </w:pPr>
            <w:r w:rsidRPr="000D03D4">
              <w:rPr>
                <w:rStyle w:val="normaltextrun"/>
                <w:rFonts w:ascii="Arial" w:hAnsi="Arial" w:cs="Arial"/>
                <w:sz w:val="20"/>
                <w:szCs w:val="20"/>
              </w:rPr>
              <w:t>6.9.4.2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5FA2C131" w14:textId="77777777" w:rsidR="00956976" w:rsidRPr="000D03D4" w:rsidRDefault="00956976" w:rsidP="00956976">
            <w:pPr>
              <w:pStyle w:val="paragraph"/>
              <w:spacing w:before="0" w:beforeAutospacing="0" w:after="0" w:afterAutospacing="0"/>
              <w:textAlignment w:val="baseline"/>
              <w:divId w:val="1653214721"/>
              <w:rPr>
                <w:rFonts w:ascii="Arial" w:hAnsi="Arial" w:cs="Arial"/>
                <w:sz w:val="20"/>
                <w:szCs w:val="20"/>
              </w:rPr>
            </w:pPr>
            <w:r w:rsidRPr="000D03D4">
              <w:rPr>
                <w:rStyle w:val="normaltextrun"/>
                <w:rFonts w:ascii="Arial" w:hAnsi="Arial" w:cs="Arial"/>
                <w:sz w:val="20"/>
                <w:szCs w:val="20"/>
              </w:rPr>
              <w:t>A copy of the report prepared under Clause 6.9.4.1 shall be provided to:</w:t>
            </w:r>
            <w:r w:rsidRPr="000D03D4">
              <w:rPr>
                <w:rStyle w:val="eop"/>
                <w:rFonts w:ascii="Arial" w:hAnsi="Arial" w:cs="Arial"/>
                <w:sz w:val="20"/>
                <w:szCs w:val="20"/>
              </w:rPr>
              <w:t> </w:t>
            </w:r>
          </w:p>
          <w:p w14:paraId="01DA6A11" w14:textId="77777777" w:rsidR="00956976" w:rsidRPr="000D03D4" w:rsidRDefault="00956976" w:rsidP="00956976">
            <w:pPr>
              <w:pStyle w:val="paragraph"/>
              <w:spacing w:before="0" w:beforeAutospacing="0" w:after="0" w:afterAutospacing="0"/>
              <w:textAlignment w:val="baseline"/>
              <w:divId w:val="967273829"/>
              <w:rPr>
                <w:rFonts w:ascii="Arial" w:hAnsi="Arial" w:cs="Arial"/>
                <w:sz w:val="20"/>
                <w:szCs w:val="20"/>
              </w:rPr>
            </w:pPr>
            <w:r w:rsidRPr="000D03D4">
              <w:rPr>
                <w:rStyle w:val="normaltextrun"/>
                <w:rFonts w:ascii="Arial" w:hAnsi="Arial" w:cs="Arial"/>
                <w:sz w:val="20"/>
                <w:szCs w:val="20"/>
              </w:rPr>
              <w:t>(a) the PEM Board;</w:t>
            </w:r>
            <w:r w:rsidRPr="000D03D4">
              <w:rPr>
                <w:rStyle w:val="eop"/>
                <w:rFonts w:ascii="Arial" w:hAnsi="Arial" w:cs="Arial"/>
                <w:sz w:val="20"/>
                <w:szCs w:val="20"/>
              </w:rPr>
              <w:t> </w:t>
            </w:r>
          </w:p>
          <w:p w14:paraId="3323CBEB" w14:textId="77777777" w:rsidR="00956976" w:rsidRPr="000D03D4" w:rsidRDefault="00956976" w:rsidP="00956976">
            <w:pPr>
              <w:pStyle w:val="paragraph"/>
              <w:spacing w:before="0" w:beforeAutospacing="0" w:after="0" w:afterAutospacing="0"/>
              <w:textAlignment w:val="baseline"/>
              <w:divId w:val="1825924990"/>
              <w:rPr>
                <w:rFonts w:ascii="Arial" w:hAnsi="Arial" w:cs="Arial"/>
                <w:sz w:val="20"/>
                <w:szCs w:val="20"/>
              </w:rPr>
            </w:pPr>
            <w:r w:rsidRPr="000D03D4">
              <w:rPr>
                <w:rStyle w:val="normaltextrun"/>
                <w:rFonts w:ascii="Arial" w:hAnsi="Arial" w:cs="Arial"/>
                <w:sz w:val="20"/>
                <w:szCs w:val="20"/>
              </w:rPr>
              <w:t>(b) the Market Operator</w:t>
            </w:r>
            <w:r w:rsidRPr="000D03D4">
              <w:rPr>
                <w:rStyle w:val="normaltextrun"/>
                <w:rFonts w:ascii="Arial" w:hAnsi="Arial" w:cs="Arial"/>
                <w:b/>
                <w:bCs/>
                <w:sz w:val="20"/>
                <w:szCs w:val="20"/>
                <w:u w:val="single"/>
              </w:rPr>
              <w:t>/System Operator</w:t>
            </w:r>
            <w:r w:rsidRPr="000D03D4">
              <w:rPr>
                <w:rStyle w:val="normaltextrun"/>
                <w:rFonts w:ascii="Arial" w:hAnsi="Arial" w:cs="Arial"/>
                <w:sz w:val="20"/>
                <w:szCs w:val="20"/>
              </w:rPr>
              <w:t>;</w:t>
            </w:r>
            <w:r w:rsidRPr="000D03D4">
              <w:rPr>
                <w:rStyle w:val="eop"/>
                <w:rFonts w:ascii="Arial" w:hAnsi="Arial" w:cs="Arial"/>
                <w:sz w:val="20"/>
                <w:szCs w:val="20"/>
              </w:rPr>
              <w:t> </w:t>
            </w:r>
          </w:p>
          <w:p w14:paraId="7F52C39F" w14:textId="77777777" w:rsidR="00956976" w:rsidRPr="000D03D4" w:rsidRDefault="00956976" w:rsidP="00956976">
            <w:pPr>
              <w:pStyle w:val="paragraph"/>
              <w:spacing w:before="0" w:beforeAutospacing="0" w:after="0" w:afterAutospacing="0"/>
              <w:textAlignment w:val="baseline"/>
              <w:divId w:val="1623997093"/>
              <w:rPr>
                <w:rFonts w:ascii="Arial" w:hAnsi="Arial" w:cs="Arial"/>
                <w:sz w:val="20"/>
                <w:szCs w:val="20"/>
              </w:rPr>
            </w:pPr>
            <w:r w:rsidRPr="000D03D4">
              <w:rPr>
                <w:rStyle w:val="normaltextrun"/>
                <w:rFonts w:ascii="Arial" w:hAnsi="Arial" w:cs="Arial"/>
                <w:sz w:val="20"/>
                <w:szCs w:val="20"/>
              </w:rPr>
              <w:t>(c) the ERC and the DOE; and</w:t>
            </w:r>
            <w:r w:rsidRPr="000D03D4">
              <w:rPr>
                <w:rStyle w:val="eop"/>
                <w:rFonts w:ascii="Arial" w:hAnsi="Arial" w:cs="Arial"/>
                <w:sz w:val="20"/>
                <w:szCs w:val="20"/>
              </w:rPr>
              <w:t> </w:t>
            </w:r>
          </w:p>
          <w:p w14:paraId="6F0155F3" w14:textId="2527A605" w:rsidR="00956976" w:rsidRPr="000D03D4" w:rsidRDefault="00956976" w:rsidP="00956976">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(c) WESM Participants and interested persons on request.</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D18E002" w14:textId="77777777" w:rsidR="00956976" w:rsidRPr="000D03D4" w:rsidRDefault="00956976" w:rsidP="00956976">
            <w:pPr>
              <w:pStyle w:val="paragraph"/>
              <w:spacing w:before="0" w:beforeAutospacing="0" w:after="0" w:afterAutospacing="0"/>
              <w:textAlignment w:val="baseline"/>
              <w:divId w:val="2089109192"/>
              <w:rPr>
                <w:rFonts w:ascii="Arial" w:hAnsi="Arial" w:cs="Arial"/>
                <w:sz w:val="20"/>
                <w:szCs w:val="20"/>
              </w:rPr>
            </w:pPr>
            <w:r w:rsidRPr="000D03D4">
              <w:rPr>
                <w:rStyle w:val="normaltextrun"/>
                <w:rFonts w:ascii="Arial" w:hAnsi="Arial" w:cs="Arial"/>
                <w:sz w:val="20"/>
                <w:szCs w:val="20"/>
              </w:rPr>
              <w:t>A copy of the report prepared under Clause 6.</w:t>
            </w:r>
            <w:r w:rsidRPr="000D03D4">
              <w:rPr>
                <w:rStyle w:val="normaltextrun"/>
                <w:rFonts w:ascii="Arial" w:hAnsi="Arial" w:cs="Arial"/>
                <w:b/>
                <w:bCs/>
                <w:sz w:val="20"/>
                <w:szCs w:val="20"/>
                <w:u w:val="single"/>
              </w:rPr>
              <w:t>10.1</w:t>
            </w:r>
            <w:r w:rsidRPr="000D03D4">
              <w:rPr>
                <w:rStyle w:val="normaltextrun"/>
                <w:rFonts w:ascii="Arial" w:hAnsi="Arial" w:cs="Arial"/>
                <w:strike/>
                <w:sz w:val="20"/>
                <w:szCs w:val="20"/>
              </w:rPr>
              <w:t>9.4</w:t>
            </w:r>
            <w:r w:rsidRPr="000D03D4">
              <w:rPr>
                <w:rStyle w:val="normaltextrun"/>
                <w:rFonts w:ascii="Arial" w:hAnsi="Arial" w:cs="Arial"/>
                <w:sz w:val="20"/>
                <w:szCs w:val="20"/>
              </w:rPr>
              <w:t>.1 shall be provided to:</w:t>
            </w:r>
            <w:r w:rsidRPr="000D03D4">
              <w:rPr>
                <w:rStyle w:val="eop"/>
                <w:rFonts w:ascii="Arial" w:hAnsi="Arial" w:cs="Arial"/>
                <w:sz w:val="20"/>
                <w:szCs w:val="20"/>
              </w:rPr>
              <w:t> </w:t>
            </w:r>
          </w:p>
          <w:p w14:paraId="3E56B6E5" w14:textId="77777777" w:rsidR="00956976" w:rsidRPr="000D03D4" w:rsidRDefault="00956976" w:rsidP="00956976">
            <w:pPr>
              <w:pStyle w:val="paragraph"/>
              <w:spacing w:before="0" w:beforeAutospacing="0" w:after="0" w:afterAutospacing="0"/>
              <w:textAlignment w:val="baseline"/>
              <w:divId w:val="332147342"/>
              <w:rPr>
                <w:rFonts w:ascii="Arial" w:hAnsi="Arial" w:cs="Arial"/>
                <w:sz w:val="20"/>
                <w:szCs w:val="20"/>
              </w:rPr>
            </w:pPr>
            <w:r w:rsidRPr="000D03D4">
              <w:rPr>
                <w:rStyle w:val="normaltextrun"/>
                <w:rFonts w:ascii="Arial" w:hAnsi="Arial" w:cs="Arial"/>
                <w:sz w:val="20"/>
                <w:szCs w:val="20"/>
              </w:rPr>
              <w:t>(a) the PEM Board;</w:t>
            </w:r>
            <w:r w:rsidRPr="000D03D4">
              <w:rPr>
                <w:rStyle w:val="eop"/>
                <w:rFonts w:ascii="Arial" w:hAnsi="Arial" w:cs="Arial"/>
                <w:sz w:val="20"/>
                <w:szCs w:val="20"/>
              </w:rPr>
              <w:t> </w:t>
            </w:r>
          </w:p>
          <w:p w14:paraId="1FB346EF" w14:textId="77777777" w:rsidR="00956976" w:rsidRPr="000D03D4" w:rsidRDefault="00956976" w:rsidP="00956976">
            <w:pPr>
              <w:pStyle w:val="paragraph"/>
              <w:spacing w:before="0" w:beforeAutospacing="0" w:after="0" w:afterAutospacing="0"/>
              <w:textAlignment w:val="baseline"/>
              <w:divId w:val="628166909"/>
              <w:rPr>
                <w:rFonts w:ascii="Arial" w:hAnsi="Arial" w:cs="Arial"/>
                <w:sz w:val="20"/>
                <w:szCs w:val="20"/>
              </w:rPr>
            </w:pPr>
            <w:r w:rsidRPr="000D03D4">
              <w:rPr>
                <w:rStyle w:val="normaltextrun"/>
                <w:rFonts w:ascii="Arial" w:hAnsi="Arial" w:cs="Arial"/>
                <w:sz w:val="20"/>
                <w:szCs w:val="20"/>
              </w:rPr>
              <w:t>(b) the Market Operator</w:t>
            </w:r>
            <w:r w:rsidRPr="000D03D4">
              <w:rPr>
                <w:rStyle w:val="normaltextrun"/>
                <w:rFonts w:ascii="Arial" w:hAnsi="Arial" w:cs="Arial"/>
                <w:b/>
                <w:bCs/>
                <w:sz w:val="20"/>
                <w:szCs w:val="20"/>
                <w:u w:val="single"/>
              </w:rPr>
              <w:t>/System Operator</w:t>
            </w:r>
            <w:r w:rsidRPr="000D03D4">
              <w:rPr>
                <w:rStyle w:val="normaltextrun"/>
                <w:rFonts w:ascii="Arial" w:hAnsi="Arial" w:cs="Arial"/>
                <w:sz w:val="20"/>
                <w:szCs w:val="20"/>
              </w:rPr>
              <w:t>;</w:t>
            </w:r>
            <w:r w:rsidRPr="000D03D4">
              <w:rPr>
                <w:rStyle w:val="eop"/>
                <w:rFonts w:ascii="Arial" w:hAnsi="Arial" w:cs="Arial"/>
                <w:sz w:val="20"/>
                <w:szCs w:val="20"/>
              </w:rPr>
              <w:t> </w:t>
            </w:r>
          </w:p>
          <w:p w14:paraId="3BB50D33" w14:textId="77777777" w:rsidR="00956976" w:rsidRPr="000D03D4" w:rsidRDefault="00956976" w:rsidP="00956976">
            <w:pPr>
              <w:pStyle w:val="paragraph"/>
              <w:spacing w:before="0" w:beforeAutospacing="0" w:after="0" w:afterAutospacing="0"/>
              <w:textAlignment w:val="baseline"/>
              <w:divId w:val="989791840"/>
              <w:rPr>
                <w:rFonts w:ascii="Arial" w:hAnsi="Arial" w:cs="Arial"/>
                <w:sz w:val="20"/>
                <w:szCs w:val="20"/>
              </w:rPr>
            </w:pPr>
            <w:r w:rsidRPr="000D03D4">
              <w:rPr>
                <w:rStyle w:val="normaltextrun"/>
                <w:rFonts w:ascii="Arial" w:hAnsi="Arial" w:cs="Arial"/>
                <w:sz w:val="20"/>
                <w:szCs w:val="20"/>
              </w:rPr>
              <w:t>© the ERC and the DOE; and</w:t>
            </w:r>
            <w:r w:rsidRPr="000D03D4">
              <w:rPr>
                <w:rStyle w:val="eop"/>
                <w:rFonts w:ascii="Arial" w:hAnsi="Arial" w:cs="Arial"/>
                <w:sz w:val="20"/>
                <w:szCs w:val="20"/>
              </w:rPr>
              <w:t> </w:t>
            </w:r>
          </w:p>
          <w:p w14:paraId="214B4DE1" w14:textId="2BC83738" w:rsidR="00956976" w:rsidRPr="000D03D4" w:rsidRDefault="00956976" w:rsidP="00956976">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lastRenderedPageBreak/>
              <w:t xml:space="preserve">(c) WESM Participants and interested persons </w:t>
            </w:r>
            <w:r w:rsidRPr="000D03D4">
              <w:rPr>
                <w:rStyle w:val="normaltextrun"/>
                <w:rFonts w:ascii="Arial" w:hAnsi="Arial" w:cs="Arial"/>
                <w:b/>
                <w:bCs/>
                <w:sz w:val="20"/>
                <w:szCs w:val="20"/>
                <w:u w:val="single"/>
              </w:rPr>
              <w:t>up</w:t>
            </w:r>
            <w:r w:rsidRPr="000D03D4">
              <w:rPr>
                <w:rStyle w:val="normaltextrun"/>
                <w:rFonts w:ascii="Arial" w:hAnsi="Arial" w:cs="Arial"/>
                <w:sz w:val="20"/>
                <w:szCs w:val="20"/>
              </w:rPr>
              <w:t xml:space="preserve">on request </w:t>
            </w:r>
            <w:r w:rsidRPr="000D03D4">
              <w:rPr>
                <w:rStyle w:val="normaltextrun"/>
                <w:rFonts w:ascii="Arial" w:hAnsi="Arial" w:cs="Arial"/>
                <w:b/>
                <w:bCs/>
                <w:sz w:val="20"/>
                <w:szCs w:val="20"/>
                <w:u w:val="single"/>
              </w:rPr>
              <w:t>and in accordance with the Market Manual on Information Disclosure and Confidentiality</w:t>
            </w:r>
            <w:r w:rsidRPr="000D03D4">
              <w:rPr>
                <w:rStyle w:val="normaltextrun"/>
                <w:rFonts w:ascii="Arial" w:hAnsi="Arial" w:cs="Arial"/>
                <w:sz w:val="20"/>
                <w:szCs w:val="20"/>
              </w:rPr>
              <w:t>.</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60F77B4A" w14:textId="3AFB2314" w:rsidR="00956976" w:rsidRPr="000D03D4" w:rsidRDefault="00956976" w:rsidP="0095697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lastRenderedPageBreak/>
              <w:t>For clarity on the recipients and inclusion of IDC as a reference in the provision of the report to the requesting party.</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1141BBD3" w14:textId="77777777" w:rsidR="00956976" w:rsidRPr="000D03D4" w:rsidRDefault="00956976" w:rsidP="0095697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21CF3D62" w14:textId="77777777" w:rsidR="00956976" w:rsidRPr="000D03D4" w:rsidRDefault="00956976" w:rsidP="0095697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2672A721" w14:textId="77777777" w:rsidR="00956976" w:rsidRPr="000D03D4" w:rsidRDefault="00956976" w:rsidP="00956976">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17825E41" w14:textId="77777777" w:rsidR="00956976" w:rsidRPr="000D03D4" w:rsidRDefault="00956976" w:rsidP="00956976">
            <w:pPr>
              <w:spacing w:after="0" w:line="276" w:lineRule="auto"/>
              <w:jc w:val="both"/>
              <w:rPr>
                <w:rFonts w:ascii="Arial" w:hAnsi="Arial" w:cs="Arial"/>
                <w:sz w:val="20"/>
                <w:szCs w:val="20"/>
              </w:rPr>
            </w:pPr>
          </w:p>
        </w:tc>
      </w:tr>
      <w:tr w:rsidR="00956976" w:rsidRPr="000D03D4" w14:paraId="2F04AC16"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6F9C1509" w14:textId="4F7D97E6" w:rsidR="00956976" w:rsidRPr="000D03D4" w:rsidRDefault="00956976" w:rsidP="00956976">
            <w:pPr>
              <w:pStyle w:val="paragraph"/>
              <w:spacing w:before="0" w:beforeAutospacing="0" w:after="0" w:afterAutospacing="0"/>
              <w:textAlignment w:val="baseline"/>
              <w:rPr>
                <w:rStyle w:val="normaltextrun"/>
                <w:rFonts w:ascii="Arial" w:hAnsi="Arial" w:cs="Arial"/>
                <w:sz w:val="20"/>
                <w:szCs w:val="20"/>
              </w:rPr>
            </w:pPr>
            <w:permStart w:id="1628576484" w:edGrp="everyone" w:colFirst="5" w:colLast="5"/>
            <w:permStart w:id="2110013897" w:edGrp="everyone" w:colFirst="6" w:colLast="6"/>
            <w:permStart w:id="120005583" w:edGrp="everyone" w:colFirst="7" w:colLast="7"/>
            <w:permStart w:id="1032393396" w:edGrp="everyone" w:colFirst="8" w:colLast="8"/>
            <w:permEnd w:id="1560871210"/>
            <w:permEnd w:id="1381792481"/>
            <w:permEnd w:id="746739118"/>
            <w:permEnd w:id="1841510386"/>
            <w:r w:rsidRPr="000D03D4">
              <w:rPr>
                <w:rStyle w:val="normaltextrun"/>
                <w:rFonts w:ascii="Arial" w:hAnsi="Arial" w:cs="Arial"/>
                <w:sz w:val="20"/>
                <w:szCs w:val="20"/>
              </w:rPr>
              <w:t>Market Suspension Report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51DFE6FD" w14:textId="20392008" w:rsidR="00956976" w:rsidRPr="000D03D4" w:rsidRDefault="00956976" w:rsidP="00956976">
            <w:pPr>
              <w:spacing w:after="0" w:line="276" w:lineRule="auto"/>
              <w:rPr>
                <w:rStyle w:val="normaltextrun"/>
                <w:rFonts w:ascii="Arial" w:hAnsi="Arial" w:cs="Arial"/>
                <w:sz w:val="20"/>
                <w:szCs w:val="20"/>
              </w:rPr>
            </w:pPr>
            <w:r w:rsidRPr="000D03D4">
              <w:rPr>
                <w:rStyle w:val="normaltextrun"/>
                <w:rFonts w:ascii="Arial" w:hAnsi="Arial" w:cs="Arial"/>
                <w:sz w:val="20"/>
                <w:szCs w:val="20"/>
              </w:rPr>
              <w:t>6.9.5.1</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4A8EA5B4" w14:textId="77777777" w:rsidR="00956976" w:rsidRPr="000D03D4" w:rsidRDefault="00956976" w:rsidP="00956976">
            <w:pPr>
              <w:pStyle w:val="paragraph"/>
              <w:spacing w:before="0" w:beforeAutospacing="0" w:after="0" w:afterAutospacing="0"/>
              <w:textAlignment w:val="baseline"/>
              <w:divId w:val="1522548788"/>
              <w:rPr>
                <w:rFonts w:ascii="Arial" w:hAnsi="Arial" w:cs="Arial"/>
                <w:sz w:val="20"/>
                <w:szCs w:val="20"/>
              </w:rPr>
            </w:pPr>
            <w:r w:rsidRPr="000D03D4">
              <w:rPr>
                <w:rStyle w:val="normaltextrun"/>
                <w:rFonts w:ascii="Arial" w:hAnsi="Arial" w:cs="Arial"/>
                <w:sz w:val="20"/>
                <w:szCs w:val="20"/>
              </w:rPr>
              <w:t>Within ten (10) business days following a declaration by the ERC under Clause 6.9.1.1, the Market Surveillance Committee, upon directive from the PEM Board, shall investigate the circumstances of that event and prepare a report to assess:</w:t>
            </w:r>
            <w:r w:rsidRPr="000D03D4">
              <w:rPr>
                <w:rStyle w:val="eop"/>
                <w:rFonts w:ascii="Arial" w:hAnsi="Arial" w:cs="Arial"/>
                <w:sz w:val="20"/>
                <w:szCs w:val="20"/>
              </w:rPr>
              <w:t> </w:t>
            </w:r>
          </w:p>
          <w:p w14:paraId="5D77B937" w14:textId="77777777" w:rsidR="00956976" w:rsidRPr="000D03D4" w:rsidRDefault="00956976" w:rsidP="00956976">
            <w:pPr>
              <w:pStyle w:val="paragraph"/>
              <w:spacing w:before="0" w:beforeAutospacing="0" w:after="0" w:afterAutospacing="0"/>
              <w:textAlignment w:val="baseline"/>
              <w:divId w:val="316614443"/>
              <w:rPr>
                <w:rFonts w:ascii="Arial" w:hAnsi="Arial" w:cs="Arial"/>
                <w:sz w:val="20"/>
                <w:szCs w:val="20"/>
              </w:rPr>
            </w:pPr>
            <w:r w:rsidRPr="000D03D4">
              <w:rPr>
                <w:rStyle w:val="eop"/>
                <w:rFonts w:ascii="Arial" w:hAnsi="Arial" w:cs="Arial"/>
                <w:sz w:val="20"/>
                <w:szCs w:val="20"/>
              </w:rPr>
              <w:t> </w:t>
            </w:r>
          </w:p>
          <w:p w14:paraId="5509501E" w14:textId="77777777" w:rsidR="00956976" w:rsidRPr="000D03D4" w:rsidRDefault="00956976" w:rsidP="00956976">
            <w:pPr>
              <w:pStyle w:val="paragraph"/>
              <w:spacing w:before="0" w:beforeAutospacing="0" w:after="0" w:afterAutospacing="0"/>
              <w:textAlignment w:val="baseline"/>
              <w:divId w:val="536622684"/>
              <w:rPr>
                <w:rFonts w:ascii="Arial" w:hAnsi="Arial" w:cs="Arial"/>
                <w:sz w:val="20"/>
                <w:szCs w:val="20"/>
              </w:rPr>
            </w:pPr>
            <w:r w:rsidRPr="000D03D4">
              <w:rPr>
                <w:rStyle w:val="eop"/>
                <w:rFonts w:ascii="Arial" w:hAnsi="Arial" w:cs="Arial"/>
                <w:sz w:val="20"/>
                <w:szCs w:val="20"/>
              </w:rPr>
              <w:t> </w:t>
            </w:r>
          </w:p>
          <w:p w14:paraId="61536045" w14:textId="77777777" w:rsidR="00956976" w:rsidRPr="000D03D4" w:rsidRDefault="00956976" w:rsidP="00956976">
            <w:pPr>
              <w:pStyle w:val="paragraph"/>
              <w:spacing w:before="0" w:beforeAutospacing="0" w:after="0" w:afterAutospacing="0"/>
              <w:textAlignment w:val="baseline"/>
              <w:divId w:val="275983941"/>
              <w:rPr>
                <w:rFonts w:ascii="Arial" w:hAnsi="Arial" w:cs="Arial"/>
                <w:sz w:val="20"/>
                <w:szCs w:val="20"/>
              </w:rPr>
            </w:pPr>
            <w:r w:rsidRPr="000D03D4">
              <w:rPr>
                <w:rStyle w:val="eop"/>
                <w:rFonts w:ascii="Arial" w:hAnsi="Arial" w:cs="Arial"/>
                <w:sz w:val="20"/>
                <w:szCs w:val="20"/>
              </w:rPr>
              <w:t> </w:t>
            </w:r>
          </w:p>
          <w:p w14:paraId="56A11AF2" w14:textId="77777777" w:rsidR="00956976" w:rsidRPr="000D03D4" w:rsidRDefault="00956976" w:rsidP="00956976">
            <w:pPr>
              <w:pStyle w:val="paragraph"/>
              <w:spacing w:before="0" w:beforeAutospacing="0" w:after="0" w:afterAutospacing="0"/>
              <w:textAlignment w:val="baseline"/>
              <w:divId w:val="458648490"/>
              <w:rPr>
                <w:rFonts w:ascii="Arial" w:hAnsi="Arial" w:cs="Arial"/>
                <w:sz w:val="20"/>
                <w:szCs w:val="20"/>
              </w:rPr>
            </w:pPr>
            <w:r w:rsidRPr="000D03D4">
              <w:rPr>
                <w:rStyle w:val="eop"/>
                <w:rFonts w:ascii="Arial" w:hAnsi="Arial" w:cs="Arial"/>
                <w:sz w:val="20"/>
                <w:szCs w:val="20"/>
              </w:rPr>
              <w:t> </w:t>
            </w:r>
          </w:p>
          <w:p w14:paraId="7D93949F" w14:textId="77777777" w:rsidR="00956976" w:rsidRPr="000D03D4" w:rsidRDefault="00956976" w:rsidP="00956976">
            <w:pPr>
              <w:pStyle w:val="paragraph"/>
              <w:spacing w:before="0" w:beforeAutospacing="0" w:after="0" w:afterAutospacing="0"/>
              <w:textAlignment w:val="baseline"/>
              <w:divId w:val="87045174"/>
              <w:rPr>
                <w:rFonts w:ascii="Arial" w:hAnsi="Arial" w:cs="Arial"/>
                <w:sz w:val="20"/>
                <w:szCs w:val="20"/>
              </w:rPr>
            </w:pPr>
            <w:r w:rsidRPr="000D03D4">
              <w:rPr>
                <w:rStyle w:val="normaltextrun"/>
                <w:rFonts w:ascii="Arial" w:hAnsi="Arial" w:cs="Arial"/>
                <w:sz w:val="20"/>
                <w:szCs w:val="20"/>
              </w:rPr>
              <w:t>(a) The adequacy of the provisions of the WESM Rules relevant to the event or events which occurred;</w:t>
            </w:r>
            <w:r w:rsidRPr="000D03D4">
              <w:rPr>
                <w:rStyle w:val="eop"/>
                <w:rFonts w:ascii="Arial" w:hAnsi="Arial" w:cs="Arial"/>
                <w:sz w:val="20"/>
                <w:szCs w:val="20"/>
              </w:rPr>
              <w:t> </w:t>
            </w:r>
          </w:p>
          <w:p w14:paraId="21B98862" w14:textId="77777777" w:rsidR="00956976" w:rsidRPr="000D03D4" w:rsidRDefault="00956976" w:rsidP="00956976">
            <w:pPr>
              <w:pStyle w:val="paragraph"/>
              <w:spacing w:before="0" w:beforeAutospacing="0" w:after="0" w:afterAutospacing="0"/>
              <w:textAlignment w:val="baseline"/>
              <w:divId w:val="468934226"/>
              <w:rPr>
                <w:rFonts w:ascii="Arial" w:hAnsi="Arial" w:cs="Arial"/>
                <w:sz w:val="20"/>
                <w:szCs w:val="20"/>
              </w:rPr>
            </w:pPr>
            <w:r w:rsidRPr="000D03D4">
              <w:rPr>
                <w:rStyle w:val="normaltextrun"/>
                <w:rFonts w:ascii="Arial" w:hAnsi="Arial" w:cs="Arial"/>
                <w:sz w:val="20"/>
                <w:szCs w:val="20"/>
              </w:rPr>
              <w:t>(b) appropriateness of actions taken by the Market Operator or the System Operator in relation to the event or events which occurred; and</w:t>
            </w:r>
            <w:r w:rsidRPr="000D03D4">
              <w:rPr>
                <w:rStyle w:val="eop"/>
                <w:rFonts w:ascii="Arial" w:hAnsi="Arial" w:cs="Arial"/>
                <w:sz w:val="20"/>
                <w:szCs w:val="20"/>
              </w:rPr>
              <w:t> </w:t>
            </w:r>
          </w:p>
          <w:p w14:paraId="15AD6755" w14:textId="65B1CB60" w:rsidR="00956976" w:rsidRPr="000D03D4" w:rsidRDefault="00956976" w:rsidP="00956976">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(c) The costs incurred by the WESM members as a consequence of responding to the event or events.</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70D40F6B" w14:textId="77777777" w:rsidR="00956976" w:rsidRPr="000D03D4" w:rsidRDefault="00956976" w:rsidP="00956976">
            <w:pPr>
              <w:pStyle w:val="paragraph"/>
              <w:spacing w:before="0" w:beforeAutospacing="0" w:after="0" w:afterAutospacing="0"/>
              <w:textAlignment w:val="baseline"/>
              <w:divId w:val="1289584510"/>
              <w:rPr>
                <w:rFonts w:ascii="Arial" w:hAnsi="Arial" w:cs="Arial"/>
                <w:sz w:val="20"/>
                <w:szCs w:val="20"/>
              </w:rPr>
            </w:pPr>
            <w:r w:rsidRPr="000D03D4">
              <w:rPr>
                <w:rStyle w:val="normaltextrun"/>
                <w:rFonts w:ascii="Arial" w:hAnsi="Arial" w:cs="Arial"/>
                <w:b/>
                <w:bCs/>
                <w:sz w:val="20"/>
                <w:szCs w:val="20"/>
                <w:u w:val="single"/>
              </w:rPr>
              <w:t>6.10.2 Market Suspension Report</w:t>
            </w:r>
            <w:r w:rsidRPr="000D03D4">
              <w:rPr>
                <w:rStyle w:val="eop"/>
                <w:rFonts w:ascii="Arial" w:hAnsi="Arial" w:cs="Arial"/>
                <w:sz w:val="20"/>
                <w:szCs w:val="20"/>
              </w:rPr>
              <w:t> </w:t>
            </w:r>
          </w:p>
          <w:p w14:paraId="12606B25" w14:textId="77777777" w:rsidR="00956976" w:rsidRPr="000D03D4" w:rsidRDefault="00956976" w:rsidP="00956976">
            <w:pPr>
              <w:pStyle w:val="paragraph"/>
              <w:spacing w:before="0" w:beforeAutospacing="0" w:after="0" w:afterAutospacing="0"/>
              <w:textAlignment w:val="baseline"/>
              <w:divId w:val="765154992"/>
              <w:rPr>
                <w:rFonts w:ascii="Arial" w:hAnsi="Arial" w:cs="Arial"/>
                <w:sz w:val="20"/>
                <w:szCs w:val="20"/>
              </w:rPr>
            </w:pPr>
            <w:r w:rsidRPr="000D03D4">
              <w:rPr>
                <w:rStyle w:val="eop"/>
                <w:rFonts w:ascii="Arial" w:hAnsi="Arial" w:cs="Arial"/>
                <w:sz w:val="20"/>
                <w:szCs w:val="20"/>
              </w:rPr>
              <w:t> </w:t>
            </w:r>
          </w:p>
          <w:p w14:paraId="17FB13E1" w14:textId="77777777" w:rsidR="00956976" w:rsidRPr="000D03D4" w:rsidRDefault="00956976" w:rsidP="00956976">
            <w:pPr>
              <w:pStyle w:val="paragraph"/>
              <w:spacing w:before="0" w:beforeAutospacing="0" w:after="0" w:afterAutospacing="0"/>
              <w:textAlignment w:val="baseline"/>
              <w:divId w:val="1028526308"/>
              <w:rPr>
                <w:rFonts w:ascii="Arial" w:hAnsi="Arial" w:cs="Arial"/>
                <w:sz w:val="20"/>
                <w:szCs w:val="20"/>
              </w:rPr>
            </w:pPr>
            <w:r w:rsidRPr="000D03D4">
              <w:rPr>
                <w:rStyle w:val="normaltextrun"/>
                <w:rFonts w:ascii="Arial" w:hAnsi="Arial" w:cs="Arial"/>
                <w:sz w:val="20"/>
                <w:szCs w:val="20"/>
              </w:rPr>
              <w:t>6.</w:t>
            </w:r>
            <w:r w:rsidRPr="000D03D4">
              <w:rPr>
                <w:rStyle w:val="normaltextrun"/>
                <w:rFonts w:ascii="Arial" w:hAnsi="Arial" w:cs="Arial"/>
                <w:b/>
                <w:bCs/>
                <w:sz w:val="20"/>
                <w:szCs w:val="20"/>
                <w:u w:val="single"/>
              </w:rPr>
              <w:t>10.2.</w:t>
            </w:r>
            <w:r w:rsidRPr="000D03D4">
              <w:rPr>
                <w:rStyle w:val="normaltextrun"/>
                <w:rFonts w:ascii="Arial" w:hAnsi="Arial" w:cs="Arial"/>
                <w:strike/>
                <w:sz w:val="20"/>
                <w:szCs w:val="20"/>
              </w:rPr>
              <w:t>9.5.</w:t>
            </w:r>
            <w:r w:rsidRPr="000D03D4">
              <w:rPr>
                <w:rStyle w:val="normaltextrun"/>
                <w:rFonts w:ascii="Arial" w:hAnsi="Arial" w:cs="Arial"/>
                <w:sz w:val="20"/>
                <w:szCs w:val="20"/>
              </w:rPr>
              <w:t>1</w:t>
            </w:r>
            <w:r w:rsidRPr="000D03D4">
              <w:rPr>
                <w:rStyle w:val="normaltextrun"/>
                <w:rFonts w:ascii="Arial" w:hAnsi="Arial" w:cs="Arial"/>
                <w:b/>
                <w:bCs/>
                <w:sz w:val="20"/>
                <w:szCs w:val="20"/>
                <w:u w:val="single"/>
              </w:rPr>
              <w:t xml:space="preserve"> Upon receipt of the Market Suspension Report from the Market Operator and The System Operator</w:t>
            </w:r>
            <w:r w:rsidRPr="000D03D4">
              <w:rPr>
                <w:rStyle w:val="normaltextrun"/>
                <w:rFonts w:ascii="Arial" w:hAnsi="Arial" w:cs="Arial"/>
                <w:strike/>
                <w:sz w:val="20"/>
                <w:szCs w:val="20"/>
              </w:rPr>
              <w:t xml:space="preserve"> Within ten (10) business days </w:t>
            </w:r>
            <w:r w:rsidRPr="000D03D4">
              <w:rPr>
                <w:rStyle w:val="normaltextrun"/>
                <w:rFonts w:ascii="Arial" w:hAnsi="Arial" w:cs="Arial"/>
                <w:sz w:val="20"/>
                <w:szCs w:val="20"/>
              </w:rPr>
              <w:t>following a declaration by the ERC under Clause 6.9.1.1, the Market Surveillance Committee,</w:t>
            </w:r>
            <w:r w:rsidRPr="000D03D4">
              <w:rPr>
                <w:rStyle w:val="normaltextrun"/>
                <w:rFonts w:ascii="Arial" w:hAnsi="Arial" w:cs="Arial"/>
                <w:strike/>
                <w:sz w:val="20"/>
                <w:szCs w:val="20"/>
              </w:rPr>
              <w:t xml:space="preserve"> upon directive from the PEM Board, </w:t>
            </w:r>
            <w:r w:rsidRPr="000D03D4">
              <w:rPr>
                <w:rStyle w:val="normaltextrun"/>
                <w:rFonts w:ascii="Arial" w:hAnsi="Arial" w:cs="Arial"/>
                <w:sz w:val="20"/>
                <w:szCs w:val="20"/>
              </w:rPr>
              <w:t>shall investigate the circumstances of that event and prepare a report to assess:</w:t>
            </w:r>
            <w:r w:rsidRPr="000D03D4">
              <w:rPr>
                <w:rStyle w:val="eop"/>
                <w:rFonts w:ascii="Arial" w:hAnsi="Arial" w:cs="Arial"/>
                <w:sz w:val="20"/>
                <w:szCs w:val="20"/>
              </w:rPr>
              <w:t> </w:t>
            </w:r>
          </w:p>
          <w:p w14:paraId="16366360" w14:textId="77777777" w:rsidR="00956976" w:rsidRPr="000D03D4" w:rsidRDefault="00956976" w:rsidP="00956976">
            <w:pPr>
              <w:pStyle w:val="paragraph"/>
              <w:spacing w:before="0" w:beforeAutospacing="0" w:after="0" w:afterAutospacing="0"/>
              <w:textAlignment w:val="baseline"/>
              <w:divId w:val="2019385426"/>
              <w:rPr>
                <w:rFonts w:ascii="Arial" w:hAnsi="Arial" w:cs="Arial"/>
                <w:sz w:val="20"/>
                <w:szCs w:val="20"/>
              </w:rPr>
            </w:pPr>
            <w:r w:rsidRPr="000D03D4">
              <w:rPr>
                <w:rStyle w:val="normaltextrun"/>
                <w:rFonts w:ascii="Arial" w:hAnsi="Arial" w:cs="Arial"/>
                <w:sz w:val="20"/>
                <w:szCs w:val="20"/>
              </w:rPr>
              <w:t>(a) The adequacy of the provisions of the WESM Rules relevant to the event or events which occurred;</w:t>
            </w:r>
            <w:r w:rsidRPr="000D03D4">
              <w:rPr>
                <w:rStyle w:val="eop"/>
                <w:rFonts w:ascii="Arial" w:hAnsi="Arial" w:cs="Arial"/>
                <w:sz w:val="20"/>
                <w:szCs w:val="20"/>
              </w:rPr>
              <w:t> </w:t>
            </w:r>
          </w:p>
          <w:p w14:paraId="3F8F1C09" w14:textId="77777777" w:rsidR="00956976" w:rsidRPr="000D03D4" w:rsidRDefault="00956976" w:rsidP="00956976">
            <w:pPr>
              <w:pStyle w:val="paragraph"/>
              <w:spacing w:before="0" w:beforeAutospacing="0" w:after="0" w:afterAutospacing="0"/>
              <w:textAlignment w:val="baseline"/>
              <w:divId w:val="1375153313"/>
              <w:rPr>
                <w:rFonts w:ascii="Arial" w:hAnsi="Arial" w:cs="Arial"/>
                <w:sz w:val="20"/>
                <w:szCs w:val="20"/>
              </w:rPr>
            </w:pPr>
            <w:r w:rsidRPr="000D03D4">
              <w:rPr>
                <w:rStyle w:val="normaltextrun"/>
                <w:rFonts w:ascii="Arial" w:hAnsi="Arial" w:cs="Arial"/>
                <w:sz w:val="20"/>
                <w:szCs w:val="20"/>
              </w:rPr>
              <w:t>(b) appropriateness of actions taken by the Market Operator or the System Operator in relation to the event or events which occurred; and</w:t>
            </w:r>
            <w:r w:rsidRPr="000D03D4">
              <w:rPr>
                <w:rStyle w:val="eop"/>
                <w:rFonts w:ascii="Arial" w:hAnsi="Arial" w:cs="Arial"/>
                <w:sz w:val="20"/>
                <w:szCs w:val="20"/>
              </w:rPr>
              <w:t> </w:t>
            </w:r>
          </w:p>
          <w:p w14:paraId="3861DF2D" w14:textId="70336E04" w:rsidR="00956976" w:rsidRPr="000D03D4" w:rsidRDefault="00956976" w:rsidP="00956976">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lastRenderedPageBreak/>
              <w:t>(c) The costs incurred by the WESM members as a consequence of responding to the event or events.</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1DBB9D23" w14:textId="00108D1D" w:rsidR="00956976" w:rsidRPr="000D03D4" w:rsidRDefault="00956976" w:rsidP="0095697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lastRenderedPageBreak/>
              <w:t>Re-numbering and for clarity on the timeline for MSC’s preparation of MS report</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41880EBF" w14:textId="77777777" w:rsidR="00956976" w:rsidRPr="000D03D4" w:rsidRDefault="00956976" w:rsidP="0095697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BAA96B9" w14:textId="77777777" w:rsidR="00956976" w:rsidRPr="000D03D4" w:rsidRDefault="00956976" w:rsidP="00956976">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A64E8CE" w14:textId="77777777" w:rsidR="00956976" w:rsidRPr="000D03D4" w:rsidRDefault="00956976" w:rsidP="00956976">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0C44307C" w14:textId="77777777" w:rsidR="00956976" w:rsidRPr="000D03D4" w:rsidRDefault="00956976" w:rsidP="00956976">
            <w:pPr>
              <w:spacing w:after="0" w:line="276" w:lineRule="auto"/>
              <w:jc w:val="both"/>
              <w:rPr>
                <w:rFonts w:ascii="Arial" w:hAnsi="Arial" w:cs="Arial"/>
                <w:sz w:val="20"/>
                <w:szCs w:val="20"/>
              </w:rPr>
            </w:pPr>
          </w:p>
        </w:tc>
      </w:tr>
      <w:tr w:rsidR="001270A8" w:rsidRPr="000D03D4" w14:paraId="68239AF5"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4E26EFA2" w14:textId="55ED021B" w:rsidR="001270A8" w:rsidRPr="000D03D4" w:rsidRDefault="001270A8" w:rsidP="001270A8">
            <w:pPr>
              <w:pStyle w:val="paragraph"/>
              <w:spacing w:before="0" w:beforeAutospacing="0" w:after="0" w:afterAutospacing="0"/>
              <w:textAlignment w:val="baseline"/>
              <w:rPr>
                <w:rStyle w:val="normaltextrun"/>
                <w:rFonts w:ascii="Arial" w:hAnsi="Arial" w:cs="Arial"/>
                <w:sz w:val="20"/>
                <w:szCs w:val="20"/>
              </w:rPr>
            </w:pPr>
            <w:permStart w:id="378103658" w:edGrp="everyone" w:colFirst="5" w:colLast="5"/>
            <w:permStart w:id="1968583565" w:edGrp="everyone" w:colFirst="6" w:colLast="6"/>
            <w:permStart w:id="1403859612" w:edGrp="everyone" w:colFirst="7" w:colLast="7"/>
            <w:permStart w:id="574117380" w:edGrp="everyone" w:colFirst="8" w:colLast="8"/>
            <w:permEnd w:id="1628576484"/>
            <w:permEnd w:id="2110013897"/>
            <w:permEnd w:id="120005583"/>
            <w:permEnd w:id="1032393396"/>
            <w:r w:rsidRPr="000D03D4">
              <w:rPr>
                <w:rStyle w:val="normaltextrun"/>
                <w:rFonts w:ascii="Arial" w:hAnsi="Arial" w:cs="Arial"/>
                <w:sz w:val="20"/>
                <w:szCs w:val="20"/>
              </w:rPr>
              <w:t>Market Suspension Report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6C3EC33" w14:textId="0076AFC3" w:rsidR="001270A8" w:rsidRPr="000D03D4" w:rsidRDefault="001270A8" w:rsidP="001270A8">
            <w:pPr>
              <w:spacing w:after="0" w:line="276" w:lineRule="auto"/>
              <w:rPr>
                <w:rStyle w:val="normaltextrun"/>
                <w:rFonts w:ascii="Arial" w:hAnsi="Arial" w:cs="Arial"/>
                <w:sz w:val="20"/>
                <w:szCs w:val="20"/>
              </w:rPr>
            </w:pPr>
            <w:r w:rsidRPr="000D03D4">
              <w:rPr>
                <w:rStyle w:val="normaltextrun"/>
                <w:rFonts w:ascii="Arial" w:hAnsi="Arial" w:cs="Arial"/>
                <w:sz w:val="20"/>
                <w:szCs w:val="20"/>
              </w:rPr>
              <w:t>6.9.5.2</w:t>
            </w: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6441792B" w14:textId="77777777" w:rsidR="001270A8" w:rsidRPr="000D03D4" w:rsidRDefault="001270A8" w:rsidP="001270A8">
            <w:pPr>
              <w:pStyle w:val="paragraph"/>
              <w:spacing w:before="0" w:beforeAutospacing="0" w:after="0" w:afterAutospacing="0"/>
              <w:textAlignment w:val="baseline"/>
              <w:divId w:val="114371687"/>
              <w:rPr>
                <w:rFonts w:ascii="Arial" w:hAnsi="Arial" w:cs="Arial"/>
                <w:sz w:val="20"/>
                <w:szCs w:val="20"/>
              </w:rPr>
            </w:pPr>
            <w:r w:rsidRPr="000D03D4">
              <w:rPr>
                <w:rStyle w:val="normaltextrun"/>
                <w:rFonts w:ascii="Arial" w:hAnsi="Arial" w:cs="Arial"/>
                <w:sz w:val="20"/>
                <w:szCs w:val="20"/>
              </w:rPr>
              <w:t>A copy of the report prepared under clause 6.9.5.1 shall be provided to:</w:t>
            </w:r>
            <w:r w:rsidRPr="000D03D4">
              <w:rPr>
                <w:rStyle w:val="eop"/>
                <w:rFonts w:ascii="Arial" w:hAnsi="Arial" w:cs="Arial"/>
                <w:sz w:val="20"/>
                <w:szCs w:val="20"/>
              </w:rPr>
              <w:t> </w:t>
            </w:r>
          </w:p>
          <w:p w14:paraId="3ED262B4" w14:textId="77777777" w:rsidR="001270A8" w:rsidRPr="000D03D4" w:rsidRDefault="001270A8" w:rsidP="001270A8">
            <w:pPr>
              <w:pStyle w:val="paragraph"/>
              <w:spacing w:before="0" w:beforeAutospacing="0" w:after="0" w:afterAutospacing="0"/>
              <w:textAlignment w:val="baseline"/>
              <w:divId w:val="232198301"/>
              <w:rPr>
                <w:rFonts w:ascii="Arial" w:hAnsi="Arial" w:cs="Arial"/>
                <w:sz w:val="20"/>
                <w:szCs w:val="20"/>
              </w:rPr>
            </w:pPr>
            <w:r w:rsidRPr="000D03D4">
              <w:rPr>
                <w:rStyle w:val="eop"/>
                <w:rFonts w:ascii="Arial" w:hAnsi="Arial" w:cs="Arial"/>
                <w:sz w:val="20"/>
                <w:szCs w:val="20"/>
              </w:rPr>
              <w:t> </w:t>
            </w:r>
          </w:p>
          <w:p w14:paraId="282170E7" w14:textId="77777777" w:rsidR="001270A8" w:rsidRPr="000D03D4" w:rsidRDefault="001270A8" w:rsidP="001270A8">
            <w:pPr>
              <w:pStyle w:val="paragraph"/>
              <w:spacing w:before="0" w:beforeAutospacing="0" w:after="0" w:afterAutospacing="0"/>
              <w:textAlignment w:val="baseline"/>
              <w:divId w:val="1646427186"/>
              <w:rPr>
                <w:rFonts w:ascii="Arial" w:hAnsi="Arial" w:cs="Arial"/>
                <w:sz w:val="20"/>
                <w:szCs w:val="20"/>
              </w:rPr>
            </w:pPr>
            <w:r w:rsidRPr="000D03D4">
              <w:rPr>
                <w:rStyle w:val="normaltextrun"/>
                <w:rFonts w:ascii="Arial" w:hAnsi="Arial" w:cs="Arial"/>
                <w:sz w:val="20"/>
                <w:szCs w:val="20"/>
              </w:rPr>
              <w:t>(a) The PEM Board;</w:t>
            </w:r>
            <w:r w:rsidRPr="000D03D4">
              <w:rPr>
                <w:rStyle w:val="eop"/>
                <w:rFonts w:ascii="Arial" w:hAnsi="Arial" w:cs="Arial"/>
                <w:sz w:val="20"/>
                <w:szCs w:val="20"/>
              </w:rPr>
              <w:t> </w:t>
            </w:r>
          </w:p>
          <w:p w14:paraId="25F51BC5" w14:textId="77777777" w:rsidR="001270A8" w:rsidRPr="000D03D4" w:rsidRDefault="001270A8" w:rsidP="001270A8">
            <w:pPr>
              <w:pStyle w:val="paragraph"/>
              <w:spacing w:before="0" w:beforeAutospacing="0" w:after="0" w:afterAutospacing="0"/>
              <w:textAlignment w:val="baseline"/>
              <w:divId w:val="847914405"/>
              <w:rPr>
                <w:rFonts w:ascii="Arial" w:hAnsi="Arial" w:cs="Arial"/>
                <w:sz w:val="20"/>
                <w:szCs w:val="20"/>
              </w:rPr>
            </w:pPr>
            <w:r w:rsidRPr="000D03D4">
              <w:rPr>
                <w:rStyle w:val="normaltextrun"/>
                <w:rFonts w:ascii="Arial" w:hAnsi="Arial" w:cs="Arial"/>
                <w:sz w:val="20"/>
                <w:szCs w:val="20"/>
              </w:rPr>
              <w:t>(b) The ERC and the DOE on completion of the report; and</w:t>
            </w:r>
            <w:r w:rsidRPr="000D03D4">
              <w:rPr>
                <w:rStyle w:val="eop"/>
                <w:rFonts w:ascii="Arial" w:hAnsi="Arial" w:cs="Arial"/>
                <w:sz w:val="20"/>
                <w:szCs w:val="20"/>
              </w:rPr>
              <w:t> </w:t>
            </w:r>
          </w:p>
          <w:p w14:paraId="65492BE7" w14:textId="473723D7" w:rsidR="001270A8" w:rsidRPr="000D03D4" w:rsidRDefault="001270A8" w:rsidP="001270A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(c) WESM Participants and interested persons on request.</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2966CFB1" w14:textId="77777777" w:rsidR="001270A8" w:rsidRPr="000D03D4" w:rsidRDefault="001270A8" w:rsidP="001270A8">
            <w:pPr>
              <w:pStyle w:val="paragraph"/>
              <w:spacing w:before="0" w:beforeAutospacing="0" w:after="0" w:afterAutospacing="0"/>
              <w:textAlignment w:val="baseline"/>
              <w:divId w:val="670067692"/>
              <w:rPr>
                <w:rFonts w:ascii="Arial" w:hAnsi="Arial" w:cs="Arial"/>
                <w:sz w:val="20"/>
                <w:szCs w:val="20"/>
              </w:rPr>
            </w:pPr>
            <w:r w:rsidRPr="000D03D4">
              <w:rPr>
                <w:rStyle w:val="normaltextrun"/>
                <w:rFonts w:ascii="Arial" w:hAnsi="Arial" w:cs="Arial"/>
                <w:sz w:val="20"/>
                <w:szCs w:val="20"/>
              </w:rPr>
              <w:t>6.</w:t>
            </w:r>
            <w:r w:rsidRPr="000D03D4">
              <w:rPr>
                <w:rStyle w:val="normaltextrun"/>
                <w:rFonts w:ascii="Arial" w:hAnsi="Arial" w:cs="Arial"/>
                <w:b/>
                <w:bCs/>
                <w:sz w:val="20"/>
                <w:szCs w:val="20"/>
                <w:u w:val="single"/>
              </w:rPr>
              <w:t>10.2</w:t>
            </w:r>
            <w:r w:rsidRPr="000D03D4">
              <w:rPr>
                <w:rStyle w:val="normaltextrun"/>
                <w:rFonts w:ascii="Arial" w:hAnsi="Arial" w:cs="Arial"/>
                <w:sz w:val="20"/>
                <w:szCs w:val="20"/>
                <w:u w:val="single"/>
              </w:rPr>
              <w:t>.9.5</w:t>
            </w:r>
            <w:r w:rsidRPr="000D03D4">
              <w:rPr>
                <w:rStyle w:val="normaltextrun"/>
                <w:rFonts w:ascii="Arial" w:hAnsi="Arial" w:cs="Arial"/>
                <w:sz w:val="20"/>
                <w:szCs w:val="20"/>
              </w:rPr>
              <w:t>.2 A copy of the report prepared under clause 6.9.5.1 shall be provided to:</w:t>
            </w:r>
            <w:r w:rsidRPr="000D03D4">
              <w:rPr>
                <w:rStyle w:val="eop"/>
                <w:rFonts w:ascii="Arial" w:hAnsi="Arial" w:cs="Arial"/>
                <w:sz w:val="20"/>
                <w:szCs w:val="20"/>
              </w:rPr>
              <w:t> </w:t>
            </w:r>
          </w:p>
          <w:p w14:paraId="683A71F2" w14:textId="77777777" w:rsidR="001270A8" w:rsidRPr="000D03D4" w:rsidRDefault="001270A8" w:rsidP="001270A8">
            <w:pPr>
              <w:pStyle w:val="paragraph"/>
              <w:spacing w:before="0" w:beforeAutospacing="0" w:after="0" w:afterAutospacing="0"/>
              <w:textAlignment w:val="baseline"/>
              <w:divId w:val="1794251450"/>
              <w:rPr>
                <w:rFonts w:ascii="Arial" w:hAnsi="Arial" w:cs="Arial"/>
                <w:sz w:val="20"/>
                <w:szCs w:val="20"/>
              </w:rPr>
            </w:pPr>
            <w:r w:rsidRPr="000D03D4">
              <w:rPr>
                <w:rStyle w:val="eop"/>
                <w:rFonts w:ascii="Arial" w:hAnsi="Arial" w:cs="Arial"/>
                <w:sz w:val="20"/>
                <w:szCs w:val="20"/>
              </w:rPr>
              <w:t> </w:t>
            </w:r>
          </w:p>
          <w:p w14:paraId="2532370B" w14:textId="77777777" w:rsidR="001270A8" w:rsidRPr="000D03D4" w:rsidRDefault="001270A8" w:rsidP="001270A8">
            <w:pPr>
              <w:pStyle w:val="paragraph"/>
              <w:spacing w:before="0" w:beforeAutospacing="0" w:after="0" w:afterAutospacing="0"/>
              <w:textAlignment w:val="baseline"/>
              <w:divId w:val="1344436036"/>
              <w:rPr>
                <w:rFonts w:ascii="Arial" w:hAnsi="Arial" w:cs="Arial"/>
                <w:sz w:val="20"/>
                <w:szCs w:val="20"/>
              </w:rPr>
            </w:pPr>
            <w:r w:rsidRPr="000D03D4">
              <w:rPr>
                <w:rStyle w:val="normaltextrun"/>
                <w:rFonts w:ascii="Arial" w:hAnsi="Arial" w:cs="Arial"/>
                <w:sz w:val="20"/>
                <w:szCs w:val="20"/>
              </w:rPr>
              <w:t>(a) The PEM Board;</w:t>
            </w:r>
            <w:r w:rsidRPr="000D03D4">
              <w:rPr>
                <w:rStyle w:val="eop"/>
                <w:rFonts w:ascii="Arial" w:hAnsi="Arial" w:cs="Arial"/>
                <w:sz w:val="20"/>
                <w:szCs w:val="20"/>
              </w:rPr>
              <w:t> </w:t>
            </w:r>
          </w:p>
          <w:p w14:paraId="12766A94" w14:textId="77777777" w:rsidR="001270A8" w:rsidRPr="000D03D4" w:rsidRDefault="001270A8" w:rsidP="001270A8">
            <w:pPr>
              <w:pStyle w:val="paragraph"/>
              <w:spacing w:before="0" w:beforeAutospacing="0" w:after="0" w:afterAutospacing="0"/>
              <w:textAlignment w:val="baseline"/>
              <w:divId w:val="250555214"/>
              <w:rPr>
                <w:rFonts w:ascii="Arial" w:hAnsi="Arial" w:cs="Arial"/>
                <w:sz w:val="20"/>
                <w:szCs w:val="20"/>
              </w:rPr>
            </w:pPr>
            <w:r w:rsidRPr="000D03D4">
              <w:rPr>
                <w:rStyle w:val="normaltextrun"/>
                <w:rFonts w:ascii="Arial" w:hAnsi="Arial" w:cs="Arial"/>
                <w:sz w:val="20"/>
                <w:szCs w:val="20"/>
              </w:rPr>
              <w:t>(b) The ERC and the DOE on completion of the report; and</w:t>
            </w:r>
            <w:r w:rsidRPr="000D03D4">
              <w:rPr>
                <w:rStyle w:val="eop"/>
                <w:rFonts w:ascii="Arial" w:hAnsi="Arial" w:cs="Arial"/>
                <w:sz w:val="20"/>
                <w:szCs w:val="20"/>
              </w:rPr>
              <w:t> </w:t>
            </w:r>
          </w:p>
          <w:p w14:paraId="432632C8" w14:textId="63E3717A" w:rsidR="001270A8" w:rsidRPr="000D03D4" w:rsidRDefault="001270A8" w:rsidP="001270A8">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(c) WESM Participants and interested persons on request.</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2B76F1C8" w14:textId="27853AA0" w:rsidR="001270A8" w:rsidRPr="000D03D4" w:rsidRDefault="001270A8" w:rsidP="001270A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Re-numbering</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0D26584E" w14:textId="77777777" w:rsidR="001270A8" w:rsidRPr="000D03D4" w:rsidRDefault="001270A8" w:rsidP="001270A8">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1316693A" w14:textId="77777777" w:rsidR="001270A8" w:rsidRPr="000D03D4" w:rsidRDefault="001270A8" w:rsidP="001270A8">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5DCF9515" w14:textId="77777777" w:rsidR="001270A8" w:rsidRPr="000D03D4" w:rsidRDefault="001270A8" w:rsidP="001270A8">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7F973D9D" w14:textId="77777777" w:rsidR="001270A8" w:rsidRPr="000D03D4" w:rsidRDefault="001270A8" w:rsidP="001270A8">
            <w:pPr>
              <w:spacing w:after="0" w:line="276" w:lineRule="auto"/>
              <w:jc w:val="both"/>
              <w:rPr>
                <w:rFonts w:ascii="Arial" w:hAnsi="Arial" w:cs="Arial"/>
                <w:sz w:val="20"/>
                <w:szCs w:val="20"/>
              </w:rPr>
            </w:pPr>
          </w:p>
        </w:tc>
      </w:tr>
      <w:tr w:rsidR="001270A8" w:rsidRPr="000D03D4" w14:paraId="6046359B" w14:textId="77777777" w:rsidTr="00936DA4">
        <w:trPr>
          <w:trHeight w:val="1052"/>
        </w:trPr>
        <w:tc>
          <w:tcPr>
            <w:tcW w:w="393" w:type="pct"/>
            <w:tcBorders>
              <w:top w:val="single" w:sz="6" w:space="0" w:color="auto"/>
              <w:left w:val="single" w:sz="6" w:space="0" w:color="auto"/>
              <w:bottom w:val="single" w:sz="6" w:space="0" w:color="auto"/>
              <w:right w:val="single" w:sz="6" w:space="0" w:color="auto"/>
            </w:tcBorders>
            <w:shd w:val="clear" w:color="auto" w:fill="auto"/>
          </w:tcPr>
          <w:p w14:paraId="38FC8AA3" w14:textId="3D26D5C8" w:rsidR="001270A8" w:rsidRPr="000D03D4" w:rsidRDefault="001270A8" w:rsidP="001270A8">
            <w:pPr>
              <w:pStyle w:val="paragraph"/>
              <w:spacing w:before="0" w:beforeAutospacing="0" w:after="0" w:afterAutospacing="0"/>
              <w:textAlignment w:val="baseline"/>
              <w:rPr>
                <w:rStyle w:val="normaltextrun"/>
                <w:rFonts w:ascii="Arial" w:hAnsi="Arial" w:cs="Arial"/>
                <w:sz w:val="20"/>
                <w:szCs w:val="20"/>
              </w:rPr>
            </w:pPr>
            <w:permStart w:id="1712357056" w:edGrp="everyone" w:colFirst="5" w:colLast="5"/>
            <w:permStart w:id="1021134443" w:edGrp="everyone" w:colFirst="6" w:colLast="6"/>
            <w:permStart w:id="884153193" w:edGrp="everyone" w:colFirst="7" w:colLast="7"/>
            <w:permStart w:id="1910930606" w:edGrp="everyone" w:colFirst="8" w:colLast="8"/>
            <w:permEnd w:id="378103658"/>
            <w:permEnd w:id="1968583565"/>
            <w:permEnd w:id="1403859612"/>
            <w:permEnd w:id="574117380"/>
            <w:r w:rsidRPr="000D03D4">
              <w:rPr>
                <w:rStyle w:val="normaltextrun"/>
                <w:rFonts w:ascii="Arial" w:hAnsi="Arial" w:cs="Arial"/>
                <w:sz w:val="20"/>
                <w:szCs w:val="20"/>
              </w:rPr>
              <w:t>Glossary – Force Majeure Event</w:t>
            </w:r>
            <w:r w:rsidRPr="000D03D4">
              <w:rPr>
                <w:rStyle w:val="eop"/>
                <w:rFonts w:ascii="Arial" w:hAnsi="Arial" w:cs="Arial"/>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auto"/>
          </w:tcPr>
          <w:p w14:paraId="4B5F5CB1" w14:textId="15E42257" w:rsidR="001270A8" w:rsidRPr="000D03D4" w:rsidRDefault="001270A8" w:rsidP="001270A8">
            <w:pPr>
              <w:spacing w:after="0" w:line="276" w:lineRule="auto"/>
              <w:rPr>
                <w:rStyle w:val="normaltextrun"/>
                <w:rFonts w:ascii="Arial" w:hAnsi="Arial" w:cs="Arial"/>
                <w:sz w:val="20"/>
                <w:szCs w:val="20"/>
              </w:rPr>
            </w:pPr>
            <w:r w:rsidRPr="000D03D4">
              <w:rPr>
                <w:rStyle w:val="eop"/>
                <w:rFonts w:ascii="Arial" w:hAnsi="Arial" w:cs="Arial"/>
                <w:sz w:val="20"/>
                <w:szCs w:val="20"/>
              </w:rPr>
              <w:t> </w:t>
            </w:r>
          </w:p>
        </w:tc>
        <w:tc>
          <w:tcPr>
            <w:tcW w:w="839" w:type="pct"/>
            <w:tcBorders>
              <w:top w:val="single" w:sz="6" w:space="0" w:color="auto"/>
              <w:left w:val="single" w:sz="6" w:space="0" w:color="auto"/>
              <w:bottom w:val="single" w:sz="6" w:space="0" w:color="auto"/>
              <w:right w:val="single" w:sz="6" w:space="0" w:color="auto"/>
            </w:tcBorders>
            <w:shd w:val="clear" w:color="auto" w:fill="auto"/>
          </w:tcPr>
          <w:p w14:paraId="2473C519" w14:textId="6C061E6C" w:rsidR="001270A8" w:rsidRPr="000D03D4" w:rsidRDefault="001270A8" w:rsidP="001270A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An event arising from major network trouble that caused partial or system-wide blackout, market system software failure, and any other event, circumstance or occurrence in nature of, or similar in effect to any of the foregoing.</w:t>
            </w:r>
            <w:r w:rsidRPr="000D03D4">
              <w:rPr>
                <w:rStyle w:val="eop"/>
                <w:rFonts w:ascii="Arial" w:hAnsi="Arial" w:cs="Arial"/>
                <w:sz w:val="20"/>
                <w:szCs w:val="20"/>
              </w:rPr>
              <w:t> </w:t>
            </w:r>
          </w:p>
        </w:tc>
        <w:tc>
          <w:tcPr>
            <w:tcW w:w="764" w:type="pct"/>
            <w:tcBorders>
              <w:top w:val="single" w:sz="6" w:space="0" w:color="auto"/>
              <w:left w:val="single" w:sz="6" w:space="0" w:color="auto"/>
              <w:bottom w:val="single" w:sz="6" w:space="0" w:color="auto"/>
              <w:right w:val="single" w:sz="6" w:space="0" w:color="auto"/>
            </w:tcBorders>
            <w:shd w:val="clear" w:color="auto" w:fill="auto"/>
          </w:tcPr>
          <w:p w14:paraId="085D1EE9" w14:textId="41CA05A1" w:rsidR="001270A8" w:rsidRPr="000D03D4" w:rsidRDefault="001270A8" w:rsidP="001270A8">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trike/>
                <w:sz w:val="20"/>
                <w:szCs w:val="20"/>
              </w:rPr>
              <w:t>An event arising from major network trouble that caused partial or system-wide blackout, market system software failure, and any other event, circumstance or occurrence in nature of, or similar in effect to any of the foregoing.</w:t>
            </w:r>
            <w:r w:rsidRPr="000D03D4">
              <w:rPr>
                <w:rStyle w:val="eop"/>
                <w:rFonts w:ascii="Arial" w:hAnsi="Arial" w:cs="Arial"/>
                <w:sz w:val="20"/>
                <w:szCs w:val="20"/>
              </w:rPr>
              <w:t> </w:t>
            </w:r>
          </w:p>
        </w:tc>
        <w:tc>
          <w:tcPr>
            <w:tcW w:w="546" w:type="pct"/>
            <w:tcBorders>
              <w:top w:val="single" w:sz="6" w:space="0" w:color="auto"/>
              <w:left w:val="single" w:sz="6" w:space="0" w:color="auto"/>
              <w:bottom w:val="single" w:sz="6" w:space="0" w:color="auto"/>
              <w:right w:val="single" w:sz="6" w:space="0" w:color="auto"/>
            </w:tcBorders>
            <w:shd w:val="clear" w:color="auto" w:fill="auto"/>
          </w:tcPr>
          <w:p w14:paraId="7777876A" w14:textId="7E46B6A5" w:rsidR="001270A8" w:rsidRPr="000D03D4" w:rsidRDefault="001270A8" w:rsidP="001270A8">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For deletion. Force majeure is exhaustively defined in WESM Rules Clauses 6.7.1 and 6.7.2</w:t>
            </w:r>
            <w:r w:rsidRPr="000D03D4">
              <w:rPr>
                <w:rStyle w:val="eop"/>
                <w:rFonts w:ascii="Arial" w:hAnsi="Arial" w:cs="Arial"/>
                <w:sz w:val="20"/>
                <w:szCs w:val="20"/>
              </w:rPr>
              <w:t> </w:t>
            </w:r>
          </w:p>
        </w:tc>
        <w:tc>
          <w:tcPr>
            <w:tcW w:w="546" w:type="pct"/>
            <w:tcBorders>
              <w:top w:val="single" w:sz="4" w:space="0" w:color="auto"/>
              <w:left w:val="single" w:sz="4" w:space="0" w:color="auto"/>
              <w:bottom w:val="single" w:sz="4" w:space="0" w:color="auto"/>
              <w:right w:val="single" w:sz="4" w:space="0" w:color="auto"/>
            </w:tcBorders>
          </w:tcPr>
          <w:p w14:paraId="3F92E53E" w14:textId="77777777" w:rsidR="001270A8" w:rsidRPr="000D03D4" w:rsidRDefault="001270A8" w:rsidP="001270A8">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01715F8F" w14:textId="77777777" w:rsidR="001270A8" w:rsidRPr="000D03D4" w:rsidRDefault="001270A8" w:rsidP="001270A8">
            <w:pPr>
              <w:spacing w:after="0" w:line="276" w:lineRule="auto"/>
              <w:jc w:val="both"/>
              <w:rPr>
                <w:rFonts w:ascii="Arial" w:hAnsi="Arial" w:cs="Arial"/>
                <w:sz w:val="20"/>
                <w:szCs w:val="20"/>
              </w:rPr>
            </w:pPr>
          </w:p>
        </w:tc>
        <w:tc>
          <w:tcPr>
            <w:tcW w:w="546" w:type="pct"/>
            <w:tcBorders>
              <w:top w:val="single" w:sz="4" w:space="0" w:color="auto"/>
              <w:left w:val="single" w:sz="4" w:space="0" w:color="auto"/>
              <w:bottom w:val="single" w:sz="4" w:space="0" w:color="auto"/>
              <w:right w:val="single" w:sz="4" w:space="0" w:color="auto"/>
            </w:tcBorders>
          </w:tcPr>
          <w:p w14:paraId="756B90DE" w14:textId="77777777" w:rsidR="001270A8" w:rsidRPr="000D03D4" w:rsidRDefault="001270A8" w:rsidP="001270A8">
            <w:pPr>
              <w:spacing w:after="0" w:line="276" w:lineRule="auto"/>
              <w:jc w:val="both"/>
              <w:rPr>
                <w:rFonts w:ascii="Arial" w:hAnsi="Arial" w:cs="Arial"/>
                <w:sz w:val="20"/>
                <w:szCs w:val="20"/>
              </w:rPr>
            </w:pPr>
          </w:p>
        </w:tc>
        <w:tc>
          <w:tcPr>
            <w:tcW w:w="544" w:type="pct"/>
            <w:tcBorders>
              <w:top w:val="single" w:sz="4" w:space="0" w:color="auto"/>
              <w:left w:val="single" w:sz="4" w:space="0" w:color="auto"/>
              <w:bottom w:val="single" w:sz="4" w:space="0" w:color="auto"/>
              <w:right w:val="single" w:sz="4" w:space="0" w:color="auto"/>
            </w:tcBorders>
          </w:tcPr>
          <w:p w14:paraId="3AA17D06" w14:textId="77777777" w:rsidR="001270A8" w:rsidRPr="000D03D4" w:rsidRDefault="001270A8" w:rsidP="001270A8">
            <w:pPr>
              <w:spacing w:after="0" w:line="276" w:lineRule="auto"/>
              <w:jc w:val="both"/>
              <w:rPr>
                <w:rFonts w:ascii="Arial" w:hAnsi="Arial" w:cs="Arial"/>
                <w:sz w:val="20"/>
                <w:szCs w:val="20"/>
              </w:rPr>
            </w:pPr>
          </w:p>
        </w:tc>
      </w:tr>
      <w:permEnd w:id="1712357056"/>
      <w:permEnd w:id="1021134443"/>
      <w:permEnd w:id="884153193"/>
      <w:permEnd w:id="1910930606"/>
    </w:tbl>
    <w:p w14:paraId="40F06DB5" w14:textId="55897755" w:rsidR="008A197C" w:rsidRPr="000D03D4" w:rsidRDefault="008A197C" w:rsidP="001B3CE3">
      <w:pPr>
        <w:tabs>
          <w:tab w:val="left" w:pos="5647"/>
        </w:tabs>
        <w:spacing w:after="0"/>
        <w:rPr>
          <w:rFonts w:ascii="Arial" w:hAnsi="Arial" w:cs="Arial"/>
          <w:sz w:val="20"/>
          <w:szCs w:val="20"/>
        </w:rPr>
      </w:pPr>
    </w:p>
    <w:p w14:paraId="0BDA32CA" w14:textId="77777777" w:rsidR="006A01F7" w:rsidRPr="000D03D4" w:rsidRDefault="006A01F7" w:rsidP="001B3CE3">
      <w:pPr>
        <w:tabs>
          <w:tab w:val="left" w:pos="5647"/>
        </w:tabs>
        <w:spacing w:after="0"/>
        <w:rPr>
          <w:rFonts w:ascii="Arial" w:hAnsi="Arial" w:cs="Arial"/>
          <w:sz w:val="20"/>
          <w:szCs w:val="20"/>
        </w:rPr>
        <w:sectPr w:rsidR="006A01F7" w:rsidRPr="000D03D4" w:rsidSect="005E16B1">
          <w:headerReference w:type="even" r:id="rId23"/>
          <w:headerReference w:type="default" r:id="rId24"/>
          <w:footerReference w:type="default" r:id="rId25"/>
          <w:headerReference w:type="first" r:id="rId26"/>
          <w:pgSz w:w="20160" w:h="12240" w:orient="landscape" w:code="5"/>
          <w:pgMar w:top="1440" w:right="1080" w:bottom="1440" w:left="1080" w:header="709" w:footer="567" w:gutter="0"/>
          <w:cols w:space="708"/>
          <w:docGrid w:linePitch="360"/>
        </w:sectPr>
      </w:pPr>
    </w:p>
    <w:p w14:paraId="3FCEA21C" w14:textId="0712DD36" w:rsidR="006A01F7" w:rsidRPr="000D03D4" w:rsidRDefault="006A01F7" w:rsidP="001B3CE3">
      <w:pPr>
        <w:tabs>
          <w:tab w:val="left" w:pos="5647"/>
        </w:tabs>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011"/>
        <w:gridCol w:w="2695"/>
        <w:gridCol w:w="2756"/>
        <w:gridCol w:w="2008"/>
        <w:gridCol w:w="2004"/>
        <w:gridCol w:w="2004"/>
        <w:gridCol w:w="2000"/>
        <w:gridCol w:w="1986"/>
      </w:tblGrid>
      <w:tr w:rsidR="00780DCB" w:rsidRPr="000D03D4" w14:paraId="6B593635" w14:textId="77777777" w:rsidTr="00780DCB">
        <w:trPr>
          <w:trHeight w:val="411"/>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61A73B" w14:textId="7113749C" w:rsidR="00780DCB" w:rsidRPr="000D03D4" w:rsidRDefault="007A5066" w:rsidP="001B3CE3">
            <w:pPr>
              <w:spacing w:after="0"/>
              <w:jc w:val="center"/>
              <w:rPr>
                <w:rFonts w:ascii="Arial" w:hAnsi="Arial" w:cs="Arial"/>
                <w:b/>
                <w:bCs/>
                <w:sz w:val="20"/>
                <w:szCs w:val="20"/>
              </w:rPr>
            </w:pPr>
            <w:r w:rsidRPr="000D03D4">
              <w:rPr>
                <w:rFonts w:ascii="Arial" w:hAnsi="Arial" w:cs="Arial"/>
                <w:b/>
                <w:bCs/>
                <w:sz w:val="20"/>
                <w:szCs w:val="20"/>
              </w:rPr>
              <w:t xml:space="preserve">WESM </w:t>
            </w:r>
            <w:r w:rsidR="00DF0693" w:rsidRPr="000D03D4">
              <w:rPr>
                <w:rFonts w:ascii="Arial" w:hAnsi="Arial" w:cs="Arial"/>
                <w:b/>
                <w:bCs/>
                <w:sz w:val="20"/>
                <w:szCs w:val="20"/>
              </w:rPr>
              <w:t xml:space="preserve">Manual on </w:t>
            </w:r>
            <w:r w:rsidRPr="000D03D4">
              <w:rPr>
                <w:rFonts w:ascii="Arial" w:hAnsi="Arial" w:cs="Arial"/>
                <w:b/>
                <w:bCs/>
                <w:sz w:val="20"/>
                <w:szCs w:val="20"/>
              </w:rPr>
              <w:t>Disp</w:t>
            </w:r>
            <w:r w:rsidR="001270A8" w:rsidRPr="000D03D4">
              <w:rPr>
                <w:rFonts w:ascii="Arial" w:hAnsi="Arial" w:cs="Arial"/>
                <w:b/>
                <w:bCs/>
                <w:sz w:val="20"/>
                <w:szCs w:val="20"/>
              </w:rPr>
              <w:t>atch Protocol</w:t>
            </w:r>
          </w:p>
        </w:tc>
      </w:tr>
      <w:tr w:rsidR="00780DCB" w:rsidRPr="000D03D4" w14:paraId="638AD3A7" w14:textId="523C0AB8" w:rsidTr="00D72266">
        <w:trPr>
          <w:trHeight w:val="411"/>
          <w:tblHeader/>
        </w:trPr>
        <w:tc>
          <w:tcPr>
            <w:tcW w:w="42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7385FB" w14:textId="77777777" w:rsidR="00780DCB" w:rsidRPr="000D03D4" w:rsidRDefault="00780DCB" w:rsidP="001B3CE3">
            <w:pPr>
              <w:spacing w:after="0"/>
              <w:jc w:val="center"/>
              <w:rPr>
                <w:rFonts w:ascii="Arial" w:hAnsi="Arial" w:cs="Arial"/>
                <w:b/>
                <w:bCs/>
                <w:sz w:val="20"/>
                <w:szCs w:val="20"/>
              </w:rPr>
            </w:pPr>
            <w:r w:rsidRPr="000D03D4">
              <w:rPr>
                <w:rFonts w:ascii="Arial" w:hAnsi="Arial" w:cs="Arial"/>
                <w:b/>
                <w:bCs/>
                <w:sz w:val="20"/>
                <w:szCs w:val="20"/>
              </w:rPr>
              <w:t>Title</w:t>
            </w:r>
          </w:p>
        </w:tc>
        <w:tc>
          <w:tcPr>
            <w:tcW w:w="28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E7EEAF" w14:textId="77777777" w:rsidR="00780DCB" w:rsidRPr="000D03D4" w:rsidRDefault="00780DCB" w:rsidP="001B3CE3">
            <w:pPr>
              <w:spacing w:after="0"/>
              <w:jc w:val="center"/>
              <w:rPr>
                <w:rFonts w:ascii="Arial" w:hAnsi="Arial" w:cs="Arial"/>
                <w:b/>
                <w:bCs/>
                <w:sz w:val="20"/>
                <w:szCs w:val="20"/>
              </w:rPr>
            </w:pPr>
            <w:r w:rsidRPr="000D03D4">
              <w:rPr>
                <w:rFonts w:ascii="Arial" w:hAnsi="Arial" w:cs="Arial"/>
                <w:b/>
                <w:bCs/>
                <w:sz w:val="20"/>
                <w:szCs w:val="20"/>
              </w:rPr>
              <w:t>Section</w:t>
            </w:r>
          </w:p>
        </w:tc>
        <w:tc>
          <w:tcPr>
            <w:tcW w:w="74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BC9D1E" w14:textId="20F225C1" w:rsidR="00780DCB" w:rsidRPr="000D03D4" w:rsidRDefault="00780DCB" w:rsidP="001B3CE3">
            <w:pPr>
              <w:spacing w:after="0"/>
              <w:jc w:val="center"/>
              <w:rPr>
                <w:rFonts w:ascii="Arial" w:hAnsi="Arial" w:cs="Arial"/>
                <w:b/>
                <w:bCs/>
                <w:sz w:val="20"/>
                <w:szCs w:val="20"/>
              </w:rPr>
            </w:pPr>
            <w:r w:rsidRPr="000D03D4">
              <w:rPr>
                <w:rFonts w:ascii="Arial" w:hAnsi="Arial" w:cs="Arial"/>
                <w:b/>
                <w:bCs/>
                <w:sz w:val="20"/>
                <w:szCs w:val="20"/>
              </w:rPr>
              <w:t>Original Provision</w:t>
            </w:r>
          </w:p>
        </w:tc>
        <w:tc>
          <w:tcPr>
            <w:tcW w:w="766"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2E47752" w14:textId="13DEFB8A" w:rsidR="00780DCB" w:rsidRPr="000D03D4" w:rsidRDefault="00BE2147" w:rsidP="001B3CE3">
            <w:pPr>
              <w:spacing w:after="0"/>
              <w:jc w:val="center"/>
              <w:rPr>
                <w:rFonts w:ascii="Arial" w:hAnsi="Arial" w:cs="Arial"/>
                <w:b/>
                <w:bCs/>
                <w:sz w:val="20"/>
                <w:szCs w:val="20"/>
              </w:rPr>
            </w:pPr>
            <w:r w:rsidRPr="000D03D4">
              <w:rPr>
                <w:rFonts w:ascii="Arial" w:hAnsi="Arial" w:cs="Arial"/>
                <w:b/>
                <w:bCs/>
                <w:sz w:val="20"/>
                <w:szCs w:val="20"/>
              </w:rPr>
              <w:t xml:space="preserve">Proposed Amendment </w:t>
            </w:r>
          </w:p>
        </w:tc>
        <w:tc>
          <w:tcPr>
            <w:tcW w:w="55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C23C2A" w14:textId="77777777" w:rsidR="00780DCB" w:rsidRPr="000D03D4" w:rsidRDefault="00780DCB" w:rsidP="001B3CE3">
            <w:pPr>
              <w:spacing w:after="0"/>
              <w:jc w:val="center"/>
              <w:rPr>
                <w:rFonts w:ascii="Arial" w:hAnsi="Arial" w:cs="Arial"/>
                <w:b/>
                <w:bCs/>
                <w:sz w:val="20"/>
                <w:szCs w:val="20"/>
              </w:rPr>
            </w:pPr>
            <w:r w:rsidRPr="000D03D4">
              <w:rPr>
                <w:rFonts w:ascii="Arial" w:hAnsi="Arial" w:cs="Arial"/>
                <w:b/>
                <w:bCs/>
                <w:sz w:val="20"/>
                <w:szCs w:val="20"/>
              </w:rPr>
              <w:t>Rationale</w:t>
            </w:r>
          </w:p>
        </w:tc>
        <w:tc>
          <w:tcPr>
            <w:tcW w:w="55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7B5D93" w14:textId="234A3AD2" w:rsidR="00780DCB" w:rsidRPr="000D03D4" w:rsidRDefault="00780DCB" w:rsidP="001B3CE3">
            <w:pPr>
              <w:spacing w:after="0"/>
              <w:jc w:val="center"/>
              <w:rPr>
                <w:rFonts w:ascii="Arial" w:hAnsi="Arial" w:cs="Arial"/>
                <w:b/>
                <w:bCs/>
                <w:sz w:val="20"/>
                <w:szCs w:val="20"/>
              </w:rPr>
            </w:pPr>
            <w:r w:rsidRPr="000D03D4">
              <w:rPr>
                <w:rFonts w:ascii="Arial" w:hAnsi="Arial" w:cs="Arial"/>
                <w:b/>
                <w:bCs/>
                <w:sz w:val="20"/>
                <w:szCs w:val="20"/>
              </w:rPr>
              <w:t>Comment</w:t>
            </w:r>
          </w:p>
        </w:tc>
        <w:tc>
          <w:tcPr>
            <w:tcW w:w="55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8D0512" w14:textId="52F2BE9E" w:rsidR="00780DCB" w:rsidRPr="000D03D4" w:rsidRDefault="00780DCB" w:rsidP="001B3CE3">
            <w:pPr>
              <w:spacing w:after="0"/>
              <w:jc w:val="center"/>
              <w:rPr>
                <w:rFonts w:ascii="Arial" w:hAnsi="Arial" w:cs="Arial"/>
                <w:b/>
                <w:bCs/>
                <w:sz w:val="20"/>
                <w:szCs w:val="20"/>
              </w:rPr>
            </w:pPr>
            <w:r w:rsidRPr="000D03D4">
              <w:rPr>
                <w:rFonts w:ascii="Arial" w:hAnsi="Arial" w:cs="Arial"/>
                <w:b/>
                <w:bCs/>
                <w:sz w:val="20"/>
                <w:szCs w:val="20"/>
              </w:rPr>
              <w:t>Propose Re-wording based on Comment</w:t>
            </w:r>
          </w:p>
        </w:tc>
        <w:tc>
          <w:tcPr>
            <w:tcW w:w="556"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5FD45A" w14:textId="6AC102EE" w:rsidR="00780DCB" w:rsidRPr="000D03D4" w:rsidRDefault="000C671E" w:rsidP="001B3CE3">
            <w:pPr>
              <w:spacing w:after="0"/>
              <w:jc w:val="center"/>
              <w:rPr>
                <w:rFonts w:ascii="Arial" w:hAnsi="Arial" w:cs="Arial"/>
                <w:b/>
                <w:bCs/>
                <w:sz w:val="20"/>
                <w:szCs w:val="20"/>
              </w:rPr>
            </w:pPr>
            <w:r w:rsidRPr="000D03D4">
              <w:rPr>
                <w:rFonts w:ascii="Arial" w:hAnsi="Arial" w:cs="Arial"/>
                <w:b/>
                <w:bCs/>
                <w:sz w:val="20"/>
                <w:szCs w:val="20"/>
              </w:rPr>
              <w:t xml:space="preserve">Original </w:t>
            </w:r>
            <w:r w:rsidR="00780DCB" w:rsidRPr="000D03D4">
              <w:rPr>
                <w:rFonts w:ascii="Arial" w:hAnsi="Arial" w:cs="Arial"/>
                <w:b/>
                <w:bCs/>
                <w:sz w:val="20"/>
                <w:szCs w:val="20"/>
              </w:rPr>
              <w:t>Proponent’s Response</w:t>
            </w:r>
          </w:p>
        </w:tc>
        <w:tc>
          <w:tcPr>
            <w:tcW w:w="55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7406BD" w14:textId="434C9B45" w:rsidR="00780DCB" w:rsidRPr="000D03D4" w:rsidRDefault="002969FF" w:rsidP="001B3CE3">
            <w:pPr>
              <w:spacing w:after="0"/>
              <w:jc w:val="center"/>
              <w:rPr>
                <w:rFonts w:ascii="Arial" w:hAnsi="Arial" w:cs="Arial"/>
                <w:b/>
                <w:bCs/>
                <w:sz w:val="20"/>
                <w:szCs w:val="20"/>
              </w:rPr>
            </w:pPr>
            <w:r w:rsidRPr="000D03D4">
              <w:rPr>
                <w:rFonts w:ascii="Arial" w:hAnsi="Arial" w:cs="Arial"/>
                <w:b/>
                <w:bCs/>
                <w:sz w:val="20"/>
                <w:szCs w:val="20"/>
              </w:rPr>
              <w:t>RCC Decision</w:t>
            </w:r>
          </w:p>
        </w:tc>
      </w:tr>
      <w:tr w:rsidR="002969FF" w:rsidRPr="000D03D4" w14:paraId="361C7183" w14:textId="77777777" w:rsidTr="00CD1362">
        <w:trPr>
          <w:trHeight w:val="287"/>
        </w:trPr>
        <w:tc>
          <w:tcPr>
            <w:tcW w:w="3334" w:type="pct"/>
            <w:gridSpan w:val="6"/>
            <w:tcBorders>
              <w:top w:val="single" w:sz="4" w:space="0" w:color="auto"/>
              <w:left w:val="single" w:sz="4" w:space="0" w:color="auto"/>
              <w:bottom w:val="single" w:sz="4" w:space="0" w:color="auto"/>
              <w:right w:val="single" w:sz="4" w:space="0" w:color="auto"/>
            </w:tcBorders>
            <w:vAlign w:val="center"/>
          </w:tcPr>
          <w:p w14:paraId="45581C04" w14:textId="77777777" w:rsidR="002969FF" w:rsidRPr="000D03D4" w:rsidRDefault="002969FF" w:rsidP="001B3CE3">
            <w:pPr>
              <w:spacing w:after="0" w:line="276" w:lineRule="auto"/>
              <w:jc w:val="both"/>
              <w:rPr>
                <w:rFonts w:ascii="Arial" w:hAnsi="Arial" w:cs="Arial"/>
                <w:i/>
                <w:iCs/>
                <w:sz w:val="20"/>
                <w:szCs w:val="20"/>
              </w:rPr>
            </w:pPr>
            <w:permStart w:id="496238782" w:edGrp="everyone" w:colFirst="1" w:colLast="1"/>
            <w:permStart w:id="1878417260" w:edGrp="everyone" w:colFirst="2" w:colLast="2"/>
            <w:permStart w:id="29982327" w:edGrp="everyone" w:colFirst="3" w:colLast="3"/>
            <w:r w:rsidRPr="000D03D4">
              <w:rPr>
                <w:rFonts w:ascii="Arial" w:hAnsi="Arial" w:cs="Arial"/>
                <w:i/>
                <w:iCs/>
                <w:sz w:val="20"/>
                <w:szCs w:val="20"/>
              </w:rPr>
              <w:t>[Please write general comments here, if any.]</w:t>
            </w:r>
          </w:p>
          <w:p w14:paraId="519BE9C5" w14:textId="77777777" w:rsidR="0066010B" w:rsidRPr="000D03D4" w:rsidRDefault="0066010B" w:rsidP="001B3CE3">
            <w:pPr>
              <w:spacing w:after="0" w:line="276" w:lineRule="auto"/>
              <w:jc w:val="both"/>
              <w:rPr>
                <w:rFonts w:ascii="Arial" w:hAnsi="Arial" w:cs="Arial"/>
                <w:i/>
                <w:iCs/>
                <w:sz w:val="20"/>
                <w:szCs w:val="20"/>
              </w:rPr>
            </w:pPr>
            <w:permStart w:id="191709775" w:edGrp="everyone"/>
            <w:permEnd w:id="191709775"/>
          </w:p>
          <w:p w14:paraId="2B714CD2" w14:textId="6037A403" w:rsidR="0066010B" w:rsidRPr="000D03D4" w:rsidRDefault="0066010B" w:rsidP="001B3CE3">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349CE4FD" w14:textId="77777777" w:rsidR="002969FF" w:rsidRPr="000D03D4" w:rsidRDefault="002969FF" w:rsidP="001B3CE3">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02098971" w14:textId="77777777" w:rsidR="002969FF" w:rsidRPr="000D03D4" w:rsidRDefault="002969FF" w:rsidP="001B3CE3">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42EA6B20" w14:textId="77777777" w:rsidR="002969FF" w:rsidRPr="000D03D4" w:rsidRDefault="002969FF" w:rsidP="001B3CE3">
            <w:pPr>
              <w:spacing w:after="0" w:line="276" w:lineRule="auto"/>
              <w:jc w:val="both"/>
              <w:rPr>
                <w:rFonts w:ascii="Arial" w:hAnsi="Arial" w:cs="Arial"/>
                <w:sz w:val="20"/>
                <w:szCs w:val="20"/>
              </w:rPr>
            </w:pPr>
          </w:p>
        </w:tc>
      </w:tr>
      <w:tr w:rsidR="00D72266" w:rsidRPr="000D03D4" w14:paraId="2B34AECC" w14:textId="688E0786"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5FE68795" w14:textId="15688CDF" w:rsidR="0092702A" w:rsidRPr="000D03D4" w:rsidRDefault="0092702A" w:rsidP="0092702A">
            <w:pPr>
              <w:spacing w:after="0" w:line="276" w:lineRule="auto"/>
              <w:rPr>
                <w:rFonts w:ascii="Arial" w:hAnsi="Arial" w:cs="Arial"/>
                <w:sz w:val="20"/>
                <w:szCs w:val="20"/>
              </w:rPr>
            </w:pPr>
            <w:permStart w:id="979834982" w:edGrp="everyone" w:colFirst="5" w:colLast="5"/>
            <w:permStart w:id="1683505004" w:edGrp="everyone" w:colFirst="6" w:colLast="6"/>
            <w:permStart w:id="779107809" w:edGrp="everyone" w:colFirst="7" w:colLast="7"/>
            <w:permStart w:id="1214328986" w:edGrp="everyone" w:colFirst="8" w:colLast="8"/>
            <w:permEnd w:id="496238782"/>
            <w:permEnd w:id="1878417260"/>
            <w:permEnd w:id="29982327"/>
            <w:r w:rsidRPr="000D03D4">
              <w:rPr>
                <w:rStyle w:val="normaltextrun"/>
                <w:rFonts w:ascii="Arial" w:hAnsi="Arial" w:cs="Arial"/>
                <w:b/>
                <w:bCs/>
                <w:sz w:val="20"/>
                <w:szCs w:val="20"/>
              </w:rPr>
              <w:t>Grounds for Market Intervention and Suspension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29EC37C5" w14:textId="486CC090" w:rsidR="0092702A" w:rsidRPr="000D03D4" w:rsidRDefault="0092702A" w:rsidP="0092702A">
            <w:pPr>
              <w:spacing w:after="0" w:line="276" w:lineRule="auto"/>
              <w:jc w:val="both"/>
              <w:rPr>
                <w:rFonts w:ascii="Arial" w:hAnsi="Arial" w:cs="Arial"/>
                <w:sz w:val="20"/>
                <w:szCs w:val="20"/>
              </w:rPr>
            </w:pPr>
            <w:r w:rsidRPr="000D03D4">
              <w:rPr>
                <w:rStyle w:val="normaltextrun"/>
                <w:rFonts w:ascii="Arial" w:hAnsi="Arial" w:cs="Arial"/>
                <w:sz w:val="20"/>
                <w:szCs w:val="20"/>
              </w:rPr>
              <w:t>16.4.2</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77F4B7E4" w14:textId="77777777" w:rsidR="0092702A" w:rsidRPr="000D03D4" w:rsidRDefault="0092702A" w:rsidP="0092702A">
            <w:pPr>
              <w:pStyle w:val="paragraph"/>
              <w:spacing w:before="0" w:beforeAutospacing="0" w:after="0" w:afterAutospacing="0"/>
              <w:textAlignment w:val="baseline"/>
              <w:divId w:val="653535837"/>
              <w:rPr>
                <w:rFonts w:ascii="Arial" w:hAnsi="Arial" w:cs="Arial"/>
                <w:sz w:val="20"/>
                <w:szCs w:val="20"/>
              </w:rPr>
            </w:pPr>
            <w:r w:rsidRPr="000D03D4">
              <w:rPr>
                <w:rStyle w:val="normaltextrun"/>
                <w:rFonts w:ascii="Arial" w:hAnsi="Arial" w:cs="Arial"/>
                <w:sz w:val="20"/>
                <w:szCs w:val="20"/>
              </w:rPr>
              <w:t>Grounds for Market Intervention. Market intervention by the System Operator is permitted in WESM Rules Clause 6.2.1.2 when the grid is in Alert or Emergency state arising from</w:t>
            </w:r>
            <w:r w:rsidRPr="000D03D4">
              <w:rPr>
                <w:rStyle w:val="eop"/>
                <w:rFonts w:ascii="Arial" w:hAnsi="Arial" w:cs="Arial"/>
                <w:sz w:val="20"/>
                <w:szCs w:val="20"/>
              </w:rPr>
              <w:t> </w:t>
            </w:r>
          </w:p>
          <w:p w14:paraId="023FA4D6" w14:textId="77777777" w:rsidR="0092702A" w:rsidRPr="000D03D4" w:rsidRDefault="0092702A" w:rsidP="0092702A">
            <w:pPr>
              <w:pStyle w:val="paragraph"/>
              <w:spacing w:before="0" w:beforeAutospacing="0" w:after="0" w:afterAutospacing="0"/>
              <w:textAlignment w:val="baseline"/>
              <w:divId w:val="1262882159"/>
              <w:rPr>
                <w:rFonts w:ascii="Arial" w:hAnsi="Arial" w:cs="Arial"/>
                <w:sz w:val="20"/>
                <w:szCs w:val="20"/>
              </w:rPr>
            </w:pPr>
            <w:r w:rsidRPr="000D03D4">
              <w:rPr>
                <w:rStyle w:val="normaltextrun"/>
                <w:rFonts w:ascii="Arial" w:hAnsi="Arial" w:cs="Arial"/>
                <w:sz w:val="20"/>
                <w:szCs w:val="20"/>
              </w:rPr>
              <w:t>(a) an emergency; or</w:t>
            </w:r>
            <w:r w:rsidRPr="000D03D4">
              <w:rPr>
                <w:rStyle w:val="eop"/>
                <w:rFonts w:ascii="Arial" w:hAnsi="Arial" w:cs="Arial"/>
                <w:sz w:val="20"/>
                <w:szCs w:val="20"/>
              </w:rPr>
              <w:t> </w:t>
            </w:r>
          </w:p>
          <w:p w14:paraId="5EA354B8" w14:textId="77777777" w:rsidR="0092702A" w:rsidRPr="000D03D4" w:rsidRDefault="0092702A" w:rsidP="0092702A">
            <w:pPr>
              <w:pStyle w:val="paragraph"/>
              <w:spacing w:before="0" w:beforeAutospacing="0" w:after="0" w:afterAutospacing="0"/>
              <w:textAlignment w:val="baseline"/>
              <w:divId w:val="1557089563"/>
              <w:rPr>
                <w:rFonts w:ascii="Arial" w:hAnsi="Arial" w:cs="Arial"/>
                <w:sz w:val="20"/>
                <w:szCs w:val="20"/>
              </w:rPr>
            </w:pPr>
            <w:r w:rsidRPr="000D03D4">
              <w:rPr>
                <w:rStyle w:val="normaltextrun"/>
                <w:rFonts w:ascii="Arial" w:hAnsi="Arial" w:cs="Arial"/>
                <w:sz w:val="20"/>
                <w:szCs w:val="20"/>
              </w:rPr>
              <w:t>(b) a threat to system security, or</w:t>
            </w:r>
            <w:r w:rsidRPr="000D03D4">
              <w:rPr>
                <w:rStyle w:val="eop"/>
                <w:rFonts w:ascii="Arial" w:hAnsi="Arial" w:cs="Arial"/>
                <w:sz w:val="20"/>
                <w:szCs w:val="20"/>
              </w:rPr>
              <w:t> </w:t>
            </w:r>
          </w:p>
          <w:p w14:paraId="3AF612C7" w14:textId="77777777" w:rsidR="0092702A" w:rsidRPr="000D03D4" w:rsidRDefault="0092702A" w:rsidP="0092702A">
            <w:pPr>
              <w:pStyle w:val="paragraph"/>
              <w:spacing w:before="0" w:beforeAutospacing="0" w:after="0" w:afterAutospacing="0"/>
              <w:textAlignment w:val="baseline"/>
              <w:divId w:val="427888980"/>
              <w:rPr>
                <w:rFonts w:ascii="Arial" w:hAnsi="Arial" w:cs="Arial"/>
                <w:sz w:val="20"/>
                <w:szCs w:val="20"/>
              </w:rPr>
            </w:pPr>
            <w:r w:rsidRPr="000D03D4">
              <w:rPr>
                <w:rStyle w:val="normaltextrun"/>
                <w:rFonts w:ascii="Arial" w:hAnsi="Arial" w:cs="Arial"/>
                <w:sz w:val="20"/>
                <w:szCs w:val="20"/>
              </w:rPr>
              <w:t>(c) an event of force majeure. </w:t>
            </w:r>
            <w:r w:rsidRPr="000D03D4">
              <w:rPr>
                <w:rStyle w:val="eop"/>
                <w:rFonts w:ascii="Arial" w:hAnsi="Arial" w:cs="Arial"/>
                <w:sz w:val="20"/>
                <w:szCs w:val="20"/>
              </w:rPr>
              <w:t> </w:t>
            </w:r>
          </w:p>
          <w:p w14:paraId="510EA418" w14:textId="0D3B3769" w:rsidR="0092702A" w:rsidRPr="000D03D4" w:rsidRDefault="0092702A" w:rsidP="0092702A">
            <w:pPr>
              <w:spacing w:after="0" w:line="276" w:lineRule="auto"/>
              <w:jc w:val="both"/>
              <w:rPr>
                <w:rFonts w:ascii="Arial" w:hAnsi="Arial" w:cs="Arial"/>
                <w:sz w:val="20"/>
                <w:szCs w:val="20"/>
              </w:rPr>
            </w:pPr>
            <w:r w:rsidRPr="000D03D4">
              <w:rPr>
                <w:rStyle w:val="normaltextrun"/>
                <w:rFonts w:ascii="Arial" w:hAnsi="Arial" w:cs="Arial"/>
                <w:sz w:val="20"/>
                <w:szCs w:val="20"/>
              </w:rPr>
              <w:t>Market intervention is also warranted if there is an interruption in the workflows of the Market Management System occurring during the simulation by the Market Operator of its Business Continuity Plan.</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50542FB6" w14:textId="33DD5C2D" w:rsidR="0092702A" w:rsidRPr="000D03D4" w:rsidRDefault="0092702A" w:rsidP="0092702A">
            <w:pPr>
              <w:pStyle w:val="paragraph"/>
              <w:spacing w:before="0" w:beforeAutospacing="0" w:after="0" w:afterAutospacing="0"/>
              <w:textAlignment w:val="baseline"/>
              <w:divId w:val="1245922218"/>
              <w:rPr>
                <w:rFonts w:ascii="Arial" w:hAnsi="Arial" w:cs="Arial"/>
                <w:sz w:val="20"/>
                <w:szCs w:val="20"/>
              </w:rPr>
            </w:pPr>
            <w:r w:rsidRPr="000D03D4">
              <w:rPr>
                <w:rStyle w:val="normaltextrun"/>
                <w:rFonts w:ascii="Arial" w:hAnsi="Arial" w:cs="Arial"/>
                <w:sz w:val="20"/>
                <w:szCs w:val="20"/>
              </w:rPr>
              <w:t xml:space="preserve">Grounds for Market Intervention. </w:t>
            </w:r>
            <w:r w:rsidR="001C7191">
              <w:rPr>
                <w:rStyle w:val="normaltextrun"/>
                <w:rFonts w:ascii="Arial" w:hAnsi="Arial" w:cs="Arial"/>
                <w:b/>
                <w:bCs/>
                <w:sz w:val="20"/>
                <w:szCs w:val="20"/>
                <w:u w:val="single"/>
              </w:rPr>
              <w:t xml:space="preserve">Transmission </w:t>
            </w:r>
            <w:r w:rsidRPr="000D03D4">
              <w:rPr>
                <w:rStyle w:val="normaltextrun"/>
                <w:rFonts w:ascii="Arial" w:hAnsi="Arial" w:cs="Arial"/>
                <w:b/>
                <w:bCs/>
                <w:sz w:val="20"/>
                <w:szCs w:val="20"/>
                <w:u w:val="single"/>
              </w:rPr>
              <w:t xml:space="preserve">System-related </w:t>
            </w:r>
            <w:r w:rsidRPr="000D03D4">
              <w:rPr>
                <w:rStyle w:val="normaltextrun"/>
                <w:rFonts w:ascii="Arial" w:hAnsi="Arial" w:cs="Arial"/>
                <w:sz w:val="20"/>
                <w:szCs w:val="20"/>
              </w:rPr>
              <w:t xml:space="preserve">Market intervention </w:t>
            </w:r>
            <w:r w:rsidRPr="000D03D4">
              <w:rPr>
                <w:rStyle w:val="normaltextrun"/>
                <w:rFonts w:ascii="Arial" w:hAnsi="Arial" w:cs="Arial"/>
                <w:strike/>
                <w:sz w:val="20"/>
                <w:szCs w:val="20"/>
              </w:rPr>
              <w:t xml:space="preserve">by the System Operator </w:t>
            </w:r>
            <w:r w:rsidRPr="000D03D4">
              <w:rPr>
                <w:rStyle w:val="normaltextrun"/>
                <w:rFonts w:ascii="Arial" w:hAnsi="Arial" w:cs="Arial"/>
                <w:sz w:val="20"/>
                <w:szCs w:val="20"/>
              </w:rPr>
              <w:t>is permitted in WESM Rules Clause 6.2.1.2 when the grid is in Alert or Emergency state arising from (a) an emergency; or (b) a threat to system security, or (c) an event of force majeure.</w:t>
            </w:r>
            <w:r w:rsidRPr="000D03D4">
              <w:rPr>
                <w:rStyle w:val="eop"/>
                <w:rFonts w:ascii="Arial" w:hAnsi="Arial" w:cs="Arial"/>
                <w:sz w:val="20"/>
                <w:szCs w:val="20"/>
              </w:rPr>
              <w:t> </w:t>
            </w:r>
          </w:p>
          <w:p w14:paraId="48B72DB6" w14:textId="77777777" w:rsidR="0092702A" w:rsidRPr="000D03D4" w:rsidRDefault="0092702A" w:rsidP="0092702A">
            <w:pPr>
              <w:pStyle w:val="paragraph"/>
              <w:spacing w:before="0" w:beforeAutospacing="0" w:after="0" w:afterAutospacing="0"/>
              <w:textAlignment w:val="baseline"/>
              <w:divId w:val="1901016009"/>
              <w:rPr>
                <w:rFonts w:ascii="Arial" w:hAnsi="Arial" w:cs="Arial"/>
                <w:sz w:val="20"/>
                <w:szCs w:val="20"/>
              </w:rPr>
            </w:pPr>
            <w:r w:rsidRPr="000D03D4">
              <w:rPr>
                <w:rStyle w:val="normaltextrun"/>
                <w:rFonts w:ascii="Arial" w:hAnsi="Arial" w:cs="Arial"/>
                <w:b/>
                <w:bCs/>
                <w:sz w:val="20"/>
                <w:szCs w:val="20"/>
                <w:u w:val="single"/>
              </w:rPr>
              <w:t xml:space="preserve">Market System-related </w:t>
            </w:r>
            <w:r w:rsidRPr="000D03D4">
              <w:rPr>
                <w:rStyle w:val="normaltextrun"/>
                <w:rFonts w:ascii="Arial" w:hAnsi="Arial" w:cs="Arial"/>
                <w:sz w:val="20"/>
                <w:szCs w:val="20"/>
              </w:rPr>
              <w:t xml:space="preserve">Market intervention </w:t>
            </w:r>
            <w:r w:rsidRPr="000D03D4">
              <w:rPr>
                <w:rStyle w:val="normaltextrun"/>
                <w:rFonts w:ascii="Arial" w:hAnsi="Arial" w:cs="Arial"/>
                <w:b/>
                <w:bCs/>
                <w:sz w:val="20"/>
                <w:szCs w:val="20"/>
                <w:u w:val="single"/>
              </w:rPr>
              <w:t>may</w:t>
            </w:r>
            <w:r w:rsidRPr="000D03D4">
              <w:rPr>
                <w:rStyle w:val="normaltextrun"/>
                <w:rFonts w:ascii="Arial" w:hAnsi="Arial" w:cs="Arial"/>
                <w:strike/>
                <w:sz w:val="20"/>
                <w:szCs w:val="20"/>
              </w:rPr>
              <w:t>is</w:t>
            </w:r>
            <w:r w:rsidRPr="000D03D4">
              <w:rPr>
                <w:rStyle w:val="normaltextrun"/>
                <w:rFonts w:ascii="Arial" w:hAnsi="Arial" w:cs="Arial"/>
                <w:sz w:val="20"/>
                <w:szCs w:val="20"/>
              </w:rPr>
              <w:t xml:space="preserve"> also </w:t>
            </w:r>
            <w:r w:rsidRPr="000D03D4">
              <w:rPr>
                <w:rStyle w:val="normaltextrun"/>
                <w:rFonts w:ascii="Arial" w:hAnsi="Arial" w:cs="Arial"/>
                <w:b/>
                <w:bCs/>
                <w:sz w:val="20"/>
                <w:szCs w:val="20"/>
                <w:u w:val="single"/>
              </w:rPr>
              <w:t>be</w:t>
            </w:r>
            <w:r w:rsidRPr="000D03D4">
              <w:rPr>
                <w:rStyle w:val="normaltextrun"/>
                <w:rFonts w:ascii="Arial" w:hAnsi="Arial" w:cs="Arial"/>
                <w:sz w:val="20"/>
                <w:szCs w:val="20"/>
              </w:rPr>
              <w:t xml:space="preserve"> warranted if there </w:t>
            </w:r>
            <w:r w:rsidRPr="000D03D4">
              <w:rPr>
                <w:rStyle w:val="normaltextrun"/>
                <w:rFonts w:ascii="Arial" w:hAnsi="Arial" w:cs="Arial"/>
                <w:b/>
                <w:bCs/>
                <w:sz w:val="20"/>
                <w:szCs w:val="20"/>
                <w:u w:val="single"/>
              </w:rPr>
              <w:t>are</w:t>
            </w:r>
            <w:r w:rsidRPr="000D03D4">
              <w:rPr>
                <w:rStyle w:val="normaltextrun"/>
                <w:rFonts w:ascii="Arial" w:hAnsi="Arial" w:cs="Arial"/>
                <w:strike/>
                <w:sz w:val="20"/>
                <w:szCs w:val="20"/>
              </w:rPr>
              <w:t>is an</w:t>
            </w:r>
            <w:r w:rsidRPr="000D03D4">
              <w:rPr>
                <w:rStyle w:val="normaltextrun"/>
                <w:rFonts w:ascii="Arial" w:hAnsi="Arial" w:cs="Arial"/>
                <w:sz w:val="20"/>
                <w:szCs w:val="20"/>
              </w:rPr>
              <w:t xml:space="preserve"> interruptions in the </w:t>
            </w:r>
            <w:r w:rsidRPr="000D03D4">
              <w:rPr>
                <w:rStyle w:val="normaltextrun"/>
                <w:rFonts w:ascii="Arial" w:hAnsi="Arial" w:cs="Arial"/>
                <w:b/>
                <w:bCs/>
                <w:sz w:val="20"/>
                <w:szCs w:val="20"/>
                <w:u w:val="single"/>
              </w:rPr>
              <w:t>operations</w:t>
            </w:r>
            <w:r w:rsidRPr="000D03D4">
              <w:rPr>
                <w:rStyle w:val="normaltextrun"/>
                <w:rFonts w:ascii="Arial" w:hAnsi="Arial" w:cs="Arial"/>
                <w:strike/>
                <w:sz w:val="20"/>
                <w:szCs w:val="20"/>
              </w:rPr>
              <w:t>workflows</w:t>
            </w:r>
            <w:r w:rsidRPr="000D03D4">
              <w:rPr>
                <w:rStyle w:val="normaltextrun"/>
                <w:rFonts w:ascii="Arial" w:hAnsi="Arial" w:cs="Arial"/>
                <w:sz w:val="20"/>
                <w:szCs w:val="20"/>
              </w:rPr>
              <w:t xml:space="preserve"> of the </w:t>
            </w:r>
            <w:r w:rsidRPr="000D03D4">
              <w:rPr>
                <w:rStyle w:val="normaltextrun"/>
                <w:rFonts w:ascii="Arial" w:hAnsi="Arial" w:cs="Arial"/>
                <w:b/>
                <w:bCs/>
                <w:sz w:val="20"/>
                <w:szCs w:val="20"/>
                <w:u w:val="single"/>
              </w:rPr>
              <w:t>market software used by the Market Operator to support various processes in the WESM arising from:</w:t>
            </w:r>
            <w:r w:rsidRPr="000D03D4">
              <w:rPr>
                <w:rStyle w:val="eop"/>
                <w:rFonts w:ascii="Arial" w:hAnsi="Arial" w:cs="Arial"/>
                <w:sz w:val="20"/>
                <w:szCs w:val="20"/>
              </w:rPr>
              <w:t> </w:t>
            </w:r>
          </w:p>
          <w:p w14:paraId="36617BBB" w14:textId="77777777" w:rsidR="0092702A" w:rsidRPr="000D03D4" w:rsidRDefault="0092702A" w:rsidP="0092702A">
            <w:pPr>
              <w:pStyle w:val="paragraph"/>
              <w:spacing w:before="0" w:beforeAutospacing="0" w:after="0" w:afterAutospacing="0"/>
              <w:textAlignment w:val="baseline"/>
              <w:divId w:val="1268852630"/>
              <w:rPr>
                <w:rFonts w:ascii="Arial" w:hAnsi="Arial" w:cs="Arial"/>
                <w:sz w:val="20"/>
                <w:szCs w:val="20"/>
              </w:rPr>
            </w:pPr>
            <w:r w:rsidRPr="000D03D4">
              <w:rPr>
                <w:rStyle w:val="eop"/>
                <w:rFonts w:ascii="Arial" w:hAnsi="Arial" w:cs="Arial"/>
                <w:sz w:val="20"/>
                <w:szCs w:val="20"/>
              </w:rPr>
              <w:t> </w:t>
            </w:r>
          </w:p>
          <w:p w14:paraId="54D47BE4" w14:textId="77777777" w:rsidR="0092702A" w:rsidRPr="000D03D4" w:rsidRDefault="0092702A" w:rsidP="0092702A">
            <w:pPr>
              <w:pStyle w:val="paragraph"/>
              <w:spacing w:before="0" w:beforeAutospacing="0" w:after="0" w:afterAutospacing="0"/>
              <w:textAlignment w:val="baseline"/>
              <w:divId w:val="1224944942"/>
              <w:rPr>
                <w:rFonts w:ascii="Arial" w:hAnsi="Arial" w:cs="Arial"/>
                <w:sz w:val="20"/>
                <w:szCs w:val="20"/>
              </w:rPr>
            </w:pPr>
            <w:r w:rsidRPr="000D03D4">
              <w:rPr>
                <w:rStyle w:val="normaltextrun"/>
                <w:rFonts w:ascii="Arial" w:hAnsi="Arial" w:cs="Arial"/>
                <w:sz w:val="20"/>
                <w:szCs w:val="20"/>
              </w:rPr>
              <w:t>(a) an event of force majeure; or</w:t>
            </w:r>
            <w:r w:rsidRPr="000D03D4">
              <w:rPr>
                <w:rStyle w:val="eop"/>
                <w:rFonts w:ascii="Arial" w:hAnsi="Arial" w:cs="Arial"/>
                <w:sz w:val="20"/>
                <w:szCs w:val="20"/>
              </w:rPr>
              <w:t> </w:t>
            </w:r>
          </w:p>
          <w:p w14:paraId="70A4809B" w14:textId="76A1B430" w:rsidR="0092702A" w:rsidRPr="000D03D4" w:rsidRDefault="0092702A" w:rsidP="0092702A">
            <w:pPr>
              <w:spacing w:after="0" w:line="276" w:lineRule="auto"/>
              <w:jc w:val="both"/>
              <w:rPr>
                <w:rFonts w:ascii="Arial" w:hAnsi="Arial" w:cs="Arial"/>
                <w:sz w:val="20"/>
                <w:szCs w:val="20"/>
              </w:rPr>
            </w:pPr>
            <w:r w:rsidRPr="000D03D4">
              <w:rPr>
                <w:rStyle w:val="normaltextrun"/>
                <w:rFonts w:ascii="Arial" w:hAnsi="Arial" w:cs="Arial"/>
                <w:sz w:val="20"/>
                <w:szCs w:val="20"/>
              </w:rPr>
              <w:t xml:space="preserve">(b) </w:t>
            </w:r>
            <w:r w:rsidRPr="000D03D4">
              <w:rPr>
                <w:rStyle w:val="normaltextrun"/>
                <w:rFonts w:ascii="Arial" w:hAnsi="Arial" w:cs="Arial"/>
                <w:strike/>
                <w:sz w:val="20"/>
                <w:szCs w:val="20"/>
              </w:rPr>
              <w:t xml:space="preserve">Market Management System occurring during the </w:t>
            </w:r>
            <w:r w:rsidRPr="000D03D4">
              <w:rPr>
                <w:rStyle w:val="normaltextrun"/>
                <w:rFonts w:ascii="Arial" w:hAnsi="Arial" w:cs="Arial"/>
                <w:sz w:val="20"/>
                <w:szCs w:val="20"/>
              </w:rPr>
              <w:t xml:space="preserve">simulation of the business contuinity plan and disaster recovery procedures ofby </w:t>
            </w:r>
            <w:r w:rsidRPr="000D03D4">
              <w:rPr>
                <w:rStyle w:val="normaltextrun"/>
                <w:rFonts w:ascii="Arial" w:hAnsi="Arial" w:cs="Arial"/>
                <w:sz w:val="20"/>
                <w:szCs w:val="20"/>
              </w:rPr>
              <w:lastRenderedPageBreak/>
              <w:t>the Market Operator developed under WESM Rules Clause 6.8.1.1of its Business Continuity Plan.</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5BC1313" w14:textId="43F1C272" w:rsidR="0092702A" w:rsidRPr="000D03D4" w:rsidRDefault="0092702A" w:rsidP="0092702A">
            <w:pPr>
              <w:spacing w:after="0" w:line="276" w:lineRule="auto"/>
              <w:jc w:val="both"/>
              <w:rPr>
                <w:rFonts w:ascii="Arial" w:hAnsi="Arial" w:cs="Arial"/>
                <w:sz w:val="20"/>
                <w:szCs w:val="20"/>
              </w:rPr>
            </w:pPr>
            <w:r w:rsidRPr="000D03D4">
              <w:rPr>
                <w:rStyle w:val="eop"/>
                <w:rFonts w:ascii="Arial" w:hAnsi="Arial" w:cs="Arial"/>
                <w:sz w:val="20"/>
                <w:szCs w:val="20"/>
              </w:rPr>
              <w:lastRenderedPageBreak/>
              <w:t> </w:t>
            </w:r>
          </w:p>
        </w:tc>
        <w:tc>
          <w:tcPr>
            <w:tcW w:w="557" w:type="pct"/>
            <w:tcBorders>
              <w:top w:val="single" w:sz="4" w:space="0" w:color="auto"/>
              <w:left w:val="single" w:sz="4" w:space="0" w:color="auto"/>
              <w:bottom w:val="single" w:sz="4" w:space="0" w:color="auto"/>
              <w:right w:val="single" w:sz="4" w:space="0" w:color="auto"/>
            </w:tcBorders>
          </w:tcPr>
          <w:p w14:paraId="0E1541F7" w14:textId="77777777" w:rsidR="0092702A" w:rsidRPr="000D03D4" w:rsidRDefault="0092702A" w:rsidP="0092702A">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07FDCC03" w14:textId="77777777" w:rsidR="0092702A" w:rsidRPr="000D03D4" w:rsidRDefault="0092702A" w:rsidP="0092702A">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1CD155FE" w14:textId="77777777" w:rsidR="0092702A" w:rsidRPr="000D03D4" w:rsidRDefault="0092702A" w:rsidP="0092702A">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2BC38775" w14:textId="77777777" w:rsidR="0092702A" w:rsidRPr="000D03D4" w:rsidRDefault="0092702A" w:rsidP="0092702A">
            <w:pPr>
              <w:spacing w:after="0" w:line="276" w:lineRule="auto"/>
              <w:jc w:val="both"/>
              <w:rPr>
                <w:rFonts w:ascii="Arial" w:hAnsi="Arial" w:cs="Arial"/>
                <w:sz w:val="20"/>
                <w:szCs w:val="20"/>
              </w:rPr>
            </w:pPr>
          </w:p>
        </w:tc>
      </w:tr>
      <w:tr w:rsidR="00D72266" w:rsidRPr="000D03D4" w14:paraId="5F3BD2D8"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23C537C6" w14:textId="2C8C09D2" w:rsidR="00CD1362" w:rsidRPr="000D03D4" w:rsidRDefault="00CD1362" w:rsidP="00CD1362">
            <w:pPr>
              <w:spacing w:after="0" w:line="276" w:lineRule="auto"/>
              <w:rPr>
                <w:rStyle w:val="normaltextrun"/>
                <w:rFonts w:ascii="Arial" w:hAnsi="Arial" w:cs="Arial"/>
                <w:b/>
                <w:bCs/>
                <w:sz w:val="20"/>
                <w:szCs w:val="20"/>
              </w:rPr>
            </w:pPr>
            <w:permStart w:id="139947485" w:edGrp="everyone" w:colFirst="5" w:colLast="5"/>
            <w:permStart w:id="243145516" w:edGrp="everyone" w:colFirst="6" w:colLast="6"/>
            <w:permStart w:id="1757100371" w:edGrp="everyone" w:colFirst="7" w:colLast="7"/>
            <w:permStart w:id="491981497" w:edGrp="everyone" w:colFirst="8" w:colLast="8"/>
            <w:permEnd w:id="979834982"/>
            <w:permEnd w:id="1683505004"/>
            <w:permEnd w:id="779107809"/>
            <w:permEnd w:id="1214328986"/>
            <w:r w:rsidRPr="000D03D4">
              <w:rPr>
                <w:rStyle w:val="normaltextrun"/>
                <w:rFonts w:ascii="Arial" w:hAnsi="Arial" w:cs="Arial"/>
                <w:sz w:val="20"/>
                <w:szCs w:val="20"/>
              </w:rPr>
              <w:t>Declaration of Market Suspension or Market Intervention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5FF96618" w14:textId="1E914576" w:rsidR="00CD1362" w:rsidRPr="000D03D4" w:rsidRDefault="00CD1362" w:rsidP="00CD136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16.5.2</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33EBFA6A" w14:textId="77777777" w:rsidR="00CD1362" w:rsidRPr="000D03D4" w:rsidRDefault="00CD1362" w:rsidP="00CD1362">
            <w:pPr>
              <w:pStyle w:val="paragraph"/>
              <w:spacing w:before="0" w:beforeAutospacing="0" w:after="0" w:afterAutospacing="0"/>
              <w:textAlignment w:val="baseline"/>
              <w:divId w:val="943533489"/>
              <w:rPr>
                <w:rFonts w:ascii="Arial" w:hAnsi="Arial" w:cs="Arial"/>
                <w:sz w:val="20"/>
                <w:szCs w:val="20"/>
              </w:rPr>
            </w:pPr>
            <w:r w:rsidRPr="000D03D4">
              <w:rPr>
                <w:rStyle w:val="normaltextrun"/>
                <w:rFonts w:ascii="Arial" w:hAnsi="Arial" w:cs="Arial"/>
                <w:sz w:val="20"/>
                <w:szCs w:val="20"/>
              </w:rPr>
              <w:t>Declaration of Market Intervention. Market intervention is declared by the System Operator, regardless of the source of the event that gave rise to such market intervention. </w:t>
            </w:r>
            <w:r w:rsidRPr="000D03D4">
              <w:rPr>
                <w:rStyle w:val="eop"/>
                <w:rFonts w:ascii="Arial" w:hAnsi="Arial" w:cs="Arial"/>
                <w:sz w:val="20"/>
                <w:szCs w:val="20"/>
              </w:rPr>
              <w:t> </w:t>
            </w:r>
          </w:p>
          <w:p w14:paraId="7EF294F0" w14:textId="77777777" w:rsidR="00CD1362" w:rsidRPr="000D03D4" w:rsidRDefault="00CD1362" w:rsidP="00CD1362">
            <w:pPr>
              <w:pStyle w:val="paragraph"/>
              <w:spacing w:before="0" w:beforeAutospacing="0" w:after="0" w:afterAutospacing="0"/>
              <w:textAlignment w:val="baseline"/>
              <w:divId w:val="15160422"/>
              <w:rPr>
                <w:rFonts w:ascii="Arial" w:hAnsi="Arial" w:cs="Arial"/>
                <w:sz w:val="20"/>
                <w:szCs w:val="20"/>
              </w:rPr>
            </w:pPr>
            <w:r w:rsidRPr="000D03D4">
              <w:rPr>
                <w:rStyle w:val="eop"/>
                <w:rFonts w:ascii="Arial" w:hAnsi="Arial" w:cs="Arial"/>
                <w:sz w:val="20"/>
                <w:szCs w:val="20"/>
              </w:rPr>
              <w:t> </w:t>
            </w:r>
          </w:p>
          <w:p w14:paraId="3B48B2A0" w14:textId="77777777" w:rsidR="00CD1362" w:rsidRPr="000D03D4" w:rsidRDefault="00CD1362" w:rsidP="00CD1362">
            <w:pPr>
              <w:pStyle w:val="paragraph"/>
              <w:spacing w:before="0" w:beforeAutospacing="0" w:after="0" w:afterAutospacing="0"/>
              <w:textAlignment w:val="baseline"/>
              <w:divId w:val="1752770511"/>
              <w:rPr>
                <w:rFonts w:ascii="Arial" w:hAnsi="Arial" w:cs="Arial"/>
                <w:sz w:val="20"/>
                <w:szCs w:val="20"/>
              </w:rPr>
            </w:pPr>
            <w:r w:rsidRPr="000D03D4">
              <w:rPr>
                <w:rStyle w:val="normaltextrun"/>
                <w:rFonts w:ascii="Arial" w:hAnsi="Arial" w:cs="Arial"/>
                <w:sz w:val="20"/>
                <w:szCs w:val="20"/>
              </w:rPr>
              <w:t>a. Where the event that may result to intervention originates from market operations or is due to market failure, the Market Operator shall assess the situation and immediately advise the System Operator of the need to intervene in the WESM.</w:t>
            </w:r>
            <w:r w:rsidRPr="000D03D4">
              <w:rPr>
                <w:rStyle w:val="eop"/>
                <w:rFonts w:ascii="Arial" w:hAnsi="Arial" w:cs="Arial"/>
                <w:sz w:val="20"/>
                <w:szCs w:val="20"/>
              </w:rPr>
              <w:t> </w:t>
            </w:r>
          </w:p>
          <w:p w14:paraId="6EF96C47" w14:textId="77777777" w:rsidR="00CD1362" w:rsidRPr="000D03D4" w:rsidRDefault="00CD1362" w:rsidP="00CD1362">
            <w:pPr>
              <w:pStyle w:val="paragraph"/>
              <w:spacing w:before="0" w:beforeAutospacing="0" w:after="0" w:afterAutospacing="0"/>
              <w:textAlignment w:val="baseline"/>
              <w:divId w:val="1084453229"/>
              <w:rPr>
                <w:rFonts w:ascii="Arial" w:hAnsi="Arial" w:cs="Arial"/>
                <w:sz w:val="20"/>
                <w:szCs w:val="20"/>
              </w:rPr>
            </w:pPr>
            <w:r w:rsidRPr="000D03D4">
              <w:rPr>
                <w:rStyle w:val="eop"/>
                <w:rFonts w:ascii="Arial" w:hAnsi="Arial" w:cs="Arial"/>
                <w:sz w:val="20"/>
                <w:szCs w:val="20"/>
              </w:rPr>
              <w:t> </w:t>
            </w:r>
          </w:p>
          <w:p w14:paraId="71BBDCEC" w14:textId="77777777" w:rsidR="00CD1362" w:rsidRPr="000D03D4" w:rsidRDefault="00CD1362" w:rsidP="00CD1362">
            <w:pPr>
              <w:pStyle w:val="paragraph"/>
              <w:spacing w:before="0" w:beforeAutospacing="0" w:after="0" w:afterAutospacing="0"/>
              <w:textAlignment w:val="baseline"/>
              <w:divId w:val="147332906"/>
              <w:rPr>
                <w:rFonts w:ascii="Arial" w:hAnsi="Arial" w:cs="Arial"/>
                <w:sz w:val="20"/>
                <w:szCs w:val="20"/>
              </w:rPr>
            </w:pPr>
            <w:r w:rsidRPr="000D03D4">
              <w:rPr>
                <w:rStyle w:val="normaltextrun"/>
                <w:rFonts w:ascii="Arial" w:hAnsi="Arial" w:cs="Arial"/>
                <w:sz w:val="20"/>
                <w:szCs w:val="20"/>
              </w:rPr>
              <w:t>b. Where the event that may result to market intervention originates from the operation of the System Operator or pertains to the grid, the System Operator shall assess the situation and immediately advise the Market Operator of the need for market intervention.</w:t>
            </w:r>
            <w:r w:rsidRPr="000D03D4">
              <w:rPr>
                <w:rStyle w:val="eop"/>
                <w:rFonts w:ascii="Arial" w:hAnsi="Arial" w:cs="Arial"/>
                <w:sz w:val="20"/>
                <w:szCs w:val="20"/>
              </w:rPr>
              <w:t> </w:t>
            </w:r>
          </w:p>
          <w:p w14:paraId="4F1730C3" w14:textId="77777777" w:rsidR="00CD1362" w:rsidRPr="000D03D4" w:rsidRDefault="00CD1362" w:rsidP="00CD1362">
            <w:pPr>
              <w:pStyle w:val="paragraph"/>
              <w:spacing w:before="0" w:beforeAutospacing="0" w:after="0" w:afterAutospacing="0"/>
              <w:textAlignment w:val="baseline"/>
              <w:divId w:val="487939817"/>
              <w:rPr>
                <w:rFonts w:ascii="Arial" w:hAnsi="Arial" w:cs="Arial"/>
                <w:sz w:val="20"/>
                <w:szCs w:val="20"/>
              </w:rPr>
            </w:pPr>
            <w:r w:rsidRPr="000D03D4">
              <w:rPr>
                <w:rStyle w:val="eop"/>
                <w:rFonts w:ascii="Arial" w:hAnsi="Arial" w:cs="Arial"/>
                <w:sz w:val="20"/>
                <w:szCs w:val="20"/>
              </w:rPr>
              <w:lastRenderedPageBreak/>
              <w:t> </w:t>
            </w:r>
          </w:p>
          <w:p w14:paraId="7DCE8546" w14:textId="47B67963" w:rsidR="00CD1362" w:rsidRPr="000D03D4" w:rsidRDefault="00CD1362" w:rsidP="00CD1362">
            <w:pPr>
              <w:pStyle w:val="paragraph"/>
              <w:spacing w:before="0" w:beforeAutospacing="0" w:after="0" w:afterAutospacing="0"/>
              <w:ind w:left="105" w:right="90"/>
              <w:jc w:val="both"/>
              <w:textAlignment w:val="baseline"/>
              <w:rPr>
                <w:rStyle w:val="normaltextrun"/>
                <w:rFonts w:ascii="Arial" w:hAnsi="Arial" w:cs="Arial"/>
                <w:color w:val="000000"/>
                <w:sz w:val="20"/>
                <w:szCs w:val="20"/>
                <w:lang w:val="en-US"/>
              </w:rPr>
            </w:pPr>
            <w:r w:rsidRPr="000D03D4">
              <w:rPr>
                <w:rStyle w:val="normaltextrun"/>
                <w:rFonts w:ascii="Arial" w:hAnsi="Arial" w:cs="Arial"/>
                <w:sz w:val="20"/>
                <w:szCs w:val="20"/>
              </w:rPr>
              <w:t>c. The Market Operator or the System Operator shall notify the ERC and the DOE that an emergency or force majeure event has occurred that may lead to market intervention, and if possible, the notice shall indicate the expected duration of the same. The responsibility for giving such notice shall depend on the source or origin of the event.</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5E52530C" w14:textId="77777777" w:rsidR="00CD1362" w:rsidRPr="000D03D4" w:rsidRDefault="00CD1362" w:rsidP="00CD1362">
            <w:pPr>
              <w:pStyle w:val="paragraph"/>
              <w:spacing w:before="0" w:beforeAutospacing="0" w:after="0" w:afterAutospacing="0"/>
              <w:textAlignment w:val="baseline"/>
              <w:divId w:val="118190816"/>
              <w:rPr>
                <w:rFonts w:ascii="Arial" w:hAnsi="Arial" w:cs="Arial"/>
                <w:sz w:val="20"/>
                <w:szCs w:val="20"/>
              </w:rPr>
            </w:pPr>
            <w:r w:rsidRPr="000D03D4">
              <w:rPr>
                <w:rStyle w:val="normaltextrun"/>
                <w:rFonts w:ascii="Arial" w:hAnsi="Arial" w:cs="Arial"/>
                <w:sz w:val="20"/>
                <w:szCs w:val="20"/>
              </w:rPr>
              <w:lastRenderedPageBreak/>
              <w:t>Declaration of Market Intervention. Market intervention</w:t>
            </w:r>
            <w:r w:rsidRPr="000D03D4">
              <w:rPr>
                <w:rStyle w:val="normaltextrun"/>
                <w:rFonts w:ascii="Arial" w:hAnsi="Arial" w:cs="Arial"/>
                <w:b/>
                <w:bCs/>
                <w:sz w:val="20"/>
                <w:szCs w:val="20"/>
                <w:u w:val="single"/>
              </w:rPr>
              <w:t xml:space="preserve"> may be</w:t>
            </w:r>
            <w:r w:rsidRPr="000D03D4">
              <w:rPr>
                <w:rStyle w:val="normaltextrun"/>
                <w:rFonts w:ascii="Arial" w:hAnsi="Arial" w:cs="Arial"/>
                <w:sz w:val="20"/>
                <w:szCs w:val="20"/>
              </w:rPr>
              <w:t xml:space="preserve"> </w:t>
            </w:r>
            <w:r w:rsidRPr="000D03D4">
              <w:rPr>
                <w:rStyle w:val="normaltextrun"/>
                <w:rFonts w:ascii="Arial" w:hAnsi="Arial" w:cs="Arial"/>
                <w:strike/>
                <w:sz w:val="20"/>
                <w:szCs w:val="20"/>
              </w:rPr>
              <w:t xml:space="preserve">is </w:t>
            </w:r>
            <w:r w:rsidRPr="000D03D4">
              <w:rPr>
                <w:rStyle w:val="normaltextrun"/>
                <w:rFonts w:ascii="Arial" w:hAnsi="Arial" w:cs="Arial"/>
                <w:sz w:val="20"/>
                <w:szCs w:val="20"/>
              </w:rPr>
              <w:t>declared by the System Operator</w:t>
            </w:r>
            <w:r w:rsidRPr="000D03D4">
              <w:rPr>
                <w:rStyle w:val="normaltextrun"/>
                <w:rFonts w:ascii="Arial" w:hAnsi="Arial" w:cs="Arial"/>
                <w:b/>
                <w:bCs/>
                <w:sz w:val="20"/>
                <w:szCs w:val="20"/>
                <w:u w:val="single"/>
              </w:rPr>
              <w:t xml:space="preserve"> or the Market Operator</w:t>
            </w:r>
            <w:r w:rsidRPr="000D03D4">
              <w:rPr>
                <w:rStyle w:val="normaltextrun"/>
                <w:rFonts w:ascii="Arial" w:hAnsi="Arial" w:cs="Arial"/>
                <w:sz w:val="20"/>
                <w:szCs w:val="20"/>
              </w:rPr>
              <w:t xml:space="preserve">, </w:t>
            </w:r>
            <w:r w:rsidRPr="000D03D4">
              <w:rPr>
                <w:rStyle w:val="normaltextrun"/>
                <w:rFonts w:ascii="Arial" w:hAnsi="Arial" w:cs="Arial"/>
                <w:b/>
                <w:bCs/>
                <w:sz w:val="20"/>
                <w:szCs w:val="20"/>
                <w:u w:val="single"/>
              </w:rPr>
              <w:t xml:space="preserve">in accordance with the relevant Clauses of Chapter 6 of the WESM Rules. </w:t>
            </w:r>
            <w:r w:rsidRPr="000D03D4">
              <w:rPr>
                <w:rStyle w:val="normaltextrun"/>
                <w:rFonts w:ascii="Arial" w:hAnsi="Arial" w:cs="Arial"/>
                <w:strike/>
                <w:sz w:val="20"/>
                <w:szCs w:val="20"/>
              </w:rPr>
              <w:t>regardless of the source of the event that gave rise to such market intervention</w:t>
            </w:r>
            <w:r w:rsidRPr="000D03D4">
              <w:rPr>
                <w:rStyle w:val="normaltextrun"/>
                <w:rFonts w:ascii="Arial" w:hAnsi="Arial" w:cs="Arial"/>
                <w:sz w:val="20"/>
                <w:szCs w:val="20"/>
              </w:rPr>
              <w:t>. </w:t>
            </w:r>
            <w:r w:rsidRPr="000D03D4">
              <w:rPr>
                <w:rStyle w:val="eop"/>
                <w:rFonts w:ascii="Arial" w:hAnsi="Arial" w:cs="Arial"/>
                <w:sz w:val="20"/>
                <w:szCs w:val="20"/>
              </w:rPr>
              <w:t> </w:t>
            </w:r>
          </w:p>
          <w:p w14:paraId="1748DFDC" w14:textId="77777777" w:rsidR="00CD1362" w:rsidRPr="000D03D4" w:rsidRDefault="00CD1362" w:rsidP="00CD1362">
            <w:pPr>
              <w:pStyle w:val="paragraph"/>
              <w:spacing w:before="0" w:beforeAutospacing="0" w:after="0" w:afterAutospacing="0"/>
              <w:textAlignment w:val="baseline"/>
              <w:divId w:val="887303595"/>
              <w:rPr>
                <w:rFonts w:ascii="Arial" w:hAnsi="Arial" w:cs="Arial"/>
                <w:sz w:val="20"/>
                <w:szCs w:val="20"/>
              </w:rPr>
            </w:pPr>
            <w:r w:rsidRPr="000D03D4">
              <w:rPr>
                <w:rStyle w:val="eop"/>
                <w:rFonts w:ascii="Arial" w:hAnsi="Arial" w:cs="Arial"/>
                <w:sz w:val="20"/>
                <w:szCs w:val="20"/>
              </w:rPr>
              <w:t> </w:t>
            </w:r>
          </w:p>
          <w:p w14:paraId="61C0AEFF" w14:textId="77777777" w:rsidR="00CD1362" w:rsidRPr="000D03D4" w:rsidRDefault="00CD1362" w:rsidP="00CD1362">
            <w:pPr>
              <w:pStyle w:val="paragraph"/>
              <w:spacing w:before="0" w:beforeAutospacing="0" w:after="0" w:afterAutospacing="0"/>
              <w:textAlignment w:val="baseline"/>
              <w:divId w:val="518547560"/>
              <w:rPr>
                <w:rFonts w:ascii="Arial" w:hAnsi="Arial" w:cs="Arial"/>
                <w:sz w:val="20"/>
                <w:szCs w:val="20"/>
              </w:rPr>
            </w:pPr>
            <w:r w:rsidRPr="000D03D4">
              <w:rPr>
                <w:rStyle w:val="normaltextrun"/>
                <w:rFonts w:ascii="Arial" w:hAnsi="Arial" w:cs="Arial"/>
                <w:sz w:val="20"/>
                <w:szCs w:val="20"/>
              </w:rPr>
              <w:t>a. Where the event that may result to intervention originates from market operations or is due to market failure, the Market Operator shall assess the situation and immediately advise the System Operator of the need to intervene in the WESM.</w:t>
            </w:r>
            <w:r w:rsidRPr="000D03D4">
              <w:rPr>
                <w:rStyle w:val="eop"/>
                <w:rFonts w:ascii="Arial" w:hAnsi="Arial" w:cs="Arial"/>
                <w:sz w:val="20"/>
                <w:szCs w:val="20"/>
              </w:rPr>
              <w:t> </w:t>
            </w:r>
          </w:p>
          <w:p w14:paraId="38064FB1" w14:textId="77777777" w:rsidR="00CD1362" w:rsidRPr="000D03D4" w:rsidRDefault="00CD1362" w:rsidP="00CD1362">
            <w:pPr>
              <w:pStyle w:val="paragraph"/>
              <w:spacing w:before="0" w:beforeAutospacing="0" w:after="0" w:afterAutospacing="0"/>
              <w:textAlignment w:val="baseline"/>
              <w:divId w:val="281767109"/>
              <w:rPr>
                <w:rFonts w:ascii="Arial" w:hAnsi="Arial" w:cs="Arial"/>
                <w:sz w:val="20"/>
                <w:szCs w:val="20"/>
              </w:rPr>
            </w:pPr>
            <w:r w:rsidRPr="000D03D4">
              <w:rPr>
                <w:rStyle w:val="eop"/>
                <w:rFonts w:ascii="Arial" w:hAnsi="Arial" w:cs="Arial"/>
                <w:sz w:val="20"/>
                <w:szCs w:val="20"/>
              </w:rPr>
              <w:t> </w:t>
            </w:r>
          </w:p>
          <w:p w14:paraId="652C1815" w14:textId="77777777" w:rsidR="00CD1362" w:rsidRPr="000D03D4" w:rsidRDefault="00CD1362" w:rsidP="00CD1362">
            <w:pPr>
              <w:pStyle w:val="paragraph"/>
              <w:spacing w:before="0" w:beforeAutospacing="0" w:after="0" w:afterAutospacing="0"/>
              <w:textAlignment w:val="baseline"/>
              <w:divId w:val="2032603807"/>
              <w:rPr>
                <w:rFonts w:ascii="Arial" w:hAnsi="Arial" w:cs="Arial"/>
                <w:sz w:val="20"/>
                <w:szCs w:val="20"/>
              </w:rPr>
            </w:pPr>
            <w:r w:rsidRPr="000D03D4">
              <w:rPr>
                <w:rStyle w:val="normaltextrun"/>
                <w:rFonts w:ascii="Arial" w:hAnsi="Arial" w:cs="Arial"/>
                <w:sz w:val="20"/>
                <w:szCs w:val="20"/>
              </w:rPr>
              <w:t xml:space="preserve">b. Where the event that may result to market intervention originates from the operation of the System Operator or pertains to the grid, the System Operator </w:t>
            </w:r>
            <w:r w:rsidRPr="000D03D4">
              <w:rPr>
                <w:rStyle w:val="normaltextrun"/>
                <w:rFonts w:ascii="Arial" w:hAnsi="Arial" w:cs="Arial"/>
                <w:sz w:val="20"/>
                <w:szCs w:val="20"/>
              </w:rPr>
              <w:lastRenderedPageBreak/>
              <w:t>shall assess the situation and immediately advise the Market Operator of the need for market intervention.</w:t>
            </w:r>
            <w:r w:rsidRPr="000D03D4">
              <w:rPr>
                <w:rStyle w:val="eop"/>
                <w:rFonts w:ascii="Arial" w:hAnsi="Arial" w:cs="Arial"/>
                <w:sz w:val="20"/>
                <w:szCs w:val="20"/>
              </w:rPr>
              <w:t> </w:t>
            </w:r>
          </w:p>
          <w:p w14:paraId="67A4D536" w14:textId="77777777" w:rsidR="00CD1362" w:rsidRPr="000D03D4" w:rsidRDefault="00CD1362" w:rsidP="00CD1362">
            <w:pPr>
              <w:pStyle w:val="paragraph"/>
              <w:spacing w:before="0" w:beforeAutospacing="0" w:after="0" w:afterAutospacing="0"/>
              <w:textAlignment w:val="baseline"/>
              <w:divId w:val="1663267748"/>
              <w:rPr>
                <w:rFonts w:ascii="Arial" w:hAnsi="Arial" w:cs="Arial"/>
                <w:sz w:val="20"/>
                <w:szCs w:val="20"/>
              </w:rPr>
            </w:pPr>
            <w:r w:rsidRPr="000D03D4">
              <w:rPr>
                <w:rStyle w:val="eop"/>
                <w:rFonts w:ascii="Arial" w:hAnsi="Arial" w:cs="Arial"/>
                <w:sz w:val="20"/>
                <w:szCs w:val="20"/>
              </w:rPr>
              <w:t> </w:t>
            </w:r>
          </w:p>
          <w:p w14:paraId="76DBD778" w14:textId="399474ED" w:rsidR="00CD1362" w:rsidRPr="000D03D4" w:rsidRDefault="00CD1362" w:rsidP="00CD1362">
            <w:pPr>
              <w:pStyle w:val="paragraph"/>
              <w:spacing w:before="0" w:beforeAutospacing="0" w:after="0" w:afterAutospacing="0"/>
              <w:ind w:left="105" w:right="90"/>
              <w:jc w:val="both"/>
              <w:textAlignment w:val="baseline"/>
              <w:rPr>
                <w:rStyle w:val="normaltextrun"/>
                <w:rFonts w:ascii="Arial" w:hAnsi="Arial" w:cs="Arial"/>
                <w:color w:val="000000"/>
                <w:sz w:val="20"/>
                <w:szCs w:val="20"/>
                <w:lang w:val="en-US"/>
              </w:rPr>
            </w:pPr>
            <w:r w:rsidRPr="000D03D4">
              <w:rPr>
                <w:rStyle w:val="normaltextrun"/>
                <w:rFonts w:ascii="Arial" w:hAnsi="Arial" w:cs="Arial"/>
                <w:sz w:val="20"/>
                <w:szCs w:val="20"/>
              </w:rPr>
              <w:t>c. The Market Operator or the System Operator shall notify</w:t>
            </w:r>
            <w:r w:rsidRPr="000D03D4">
              <w:rPr>
                <w:rStyle w:val="normaltextrun"/>
                <w:rFonts w:ascii="Arial" w:hAnsi="Arial" w:cs="Arial"/>
                <w:b/>
                <w:bCs/>
                <w:sz w:val="20"/>
                <w:szCs w:val="20"/>
                <w:u w:val="single"/>
              </w:rPr>
              <w:t>, the Market Surveillance Committee, the PEM Board,</w:t>
            </w:r>
            <w:r w:rsidRPr="000D03D4">
              <w:rPr>
                <w:rStyle w:val="normaltextrun"/>
                <w:rFonts w:ascii="Arial" w:hAnsi="Arial" w:cs="Arial"/>
                <w:sz w:val="20"/>
                <w:szCs w:val="20"/>
              </w:rPr>
              <w:t xml:space="preserve"> the ERC and the DOE that an emergency or force majeure event has occurred that may lead to market intervention, and if possible, the notice shall indicate the expected duration of the same. The responsibility for giving such notice shall depend on the source or origin of the event.</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6AE61F56" w14:textId="00FAF172" w:rsidR="00CD1362" w:rsidRPr="000D03D4" w:rsidRDefault="00CD1362" w:rsidP="00CD136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lastRenderedPageBreak/>
              <w:t>To reflect the current practice that the MO may also declare an MI event as permitted by the WESM Rules and to include the MSC and PEM Board in the list of recipients.</w:t>
            </w:r>
            <w:r w:rsidRPr="000D03D4">
              <w:rPr>
                <w:rStyle w:val="eop"/>
                <w:rFonts w:ascii="Arial" w:hAnsi="Arial" w:cs="Arial"/>
                <w:sz w:val="20"/>
                <w:szCs w:val="20"/>
              </w:rPr>
              <w:t> </w:t>
            </w:r>
          </w:p>
        </w:tc>
        <w:tc>
          <w:tcPr>
            <w:tcW w:w="557" w:type="pct"/>
            <w:tcBorders>
              <w:top w:val="single" w:sz="4" w:space="0" w:color="auto"/>
              <w:left w:val="single" w:sz="4" w:space="0" w:color="auto"/>
              <w:bottom w:val="single" w:sz="4" w:space="0" w:color="auto"/>
              <w:right w:val="single" w:sz="4" w:space="0" w:color="auto"/>
            </w:tcBorders>
          </w:tcPr>
          <w:p w14:paraId="194D131E" w14:textId="77777777" w:rsidR="00CD1362" w:rsidRPr="000D03D4" w:rsidRDefault="00CD1362" w:rsidP="00CD1362">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3CE31687" w14:textId="77777777" w:rsidR="00CD1362" w:rsidRPr="000D03D4" w:rsidRDefault="00CD1362" w:rsidP="00CD1362">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6EE40E75" w14:textId="77777777" w:rsidR="00CD1362" w:rsidRPr="000D03D4" w:rsidRDefault="00CD1362" w:rsidP="00CD1362">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3E0BA167" w14:textId="77777777" w:rsidR="00CD1362" w:rsidRPr="000D03D4" w:rsidRDefault="00CD1362" w:rsidP="00CD1362">
            <w:pPr>
              <w:spacing w:after="0" w:line="276" w:lineRule="auto"/>
              <w:jc w:val="both"/>
              <w:rPr>
                <w:rFonts w:ascii="Arial" w:hAnsi="Arial" w:cs="Arial"/>
                <w:sz w:val="20"/>
                <w:szCs w:val="20"/>
              </w:rPr>
            </w:pPr>
          </w:p>
        </w:tc>
      </w:tr>
      <w:tr w:rsidR="00CD1362" w:rsidRPr="000D03D4" w14:paraId="1163F442"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73088499" w14:textId="34EEC395" w:rsidR="00CD1362" w:rsidRPr="000D03D4" w:rsidRDefault="00CD1362" w:rsidP="00CD1362">
            <w:pPr>
              <w:spacing w:after="0" w:line="276" w:lineRule="auto"/>
              <w:rPr>
                <w:rStyle w:val="normaltextrun"/>
                <w:rFonts w:ascii="Arial" w:hAnsi="Arial" w:cs="Arial"/>
                <w:sz w:val="20"/>
                <w:szCs w:val="20"/>
              </w:rPr>
            </w:pPr>
            <w:permStart w:id="1053109869" w:edGrp="everyone" w:colFirst="5" w:colLast="5"/>
            <w:permStart w:id="2080786930" w:edGrp="everyone" w:colFirst="6" w:colLast="6"/>
            <w:permStart w:id="465519133" w:edGrp="everyone" w:colFirst="7" w:colLast="7"/>
            <w:permStart w:id="1222909201" w:edGrp="everyone" w:colFirst="8" w:colLast="8"/>
            <w:permEnd w:id="139947485"/>
            <w:permEnd w:id="243145516"/>
            <w:permEnd w:id="1757100371"/>
            <w:permEnd w:id="491981497"/>
            <w:r w:rsidRPr="000D03D4">
              <w:rPr>
                <w:rStyle w:val="normaltextrun"/>
                <w:rFonts w:ascii="Arial" w:hAnsi="Arial" w:cs="Arial"/>
                <w:sz w:val="20"/>
                <w:szCs w:val="20"/>
              </w:rPr>
              <w:t>Declaration of Market Suspension or Market Intervention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28D3D799" w14:textId="46D2063E" w:rsidR="00CD1362" w:rsidRPr="000D03D4" w:rsidRDefault="00CD1362" w:rsidP="00CD136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16.5.3</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6202BF5A" w14:textId="02464D92" w:rsidR="00CD1362" w:rsidRPr="000D03D4" w:rsidRDefault="00CD1362" w:rsidP="00CD1362">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Regional Declaration of Market Intervention and Market Suspension. Where the event that gives rise to the declaration of market intervention occurs in one grid and does not affect the other grid/s, the System Operator shall declare market intervention in the affected grid only (i.e., regional declaration).</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1E73D76F" w14:textId="5E1A93BB" w:rsidR="00CD1362" w:rsidRPr="000D03D4" w:rsidRDefault="00CD1362" w:rsidP="00CD1362">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Regional Declaration of Market Intervention and Market Suspension. Where the event that gives rise to the declaration of market intervention occurs in one grid and does not affect the other grid/s, the System Operator</w:t>
            </w:r>
            <w:r w:rsidRPr="000D03D4">
              <w:rPr>
                <w:rStyle w:val="normaltextrun"/>
                <w:rFonts w:ascii="Arial" w:hAnsi="Arial" w:cs="Arial"/>
                <w:b/>
                <w:bCs/>
                <w:sz w:val="20"/>
                <w:szCs w:val="20"/>
                <w:u w:val="single"/>
              </w:rPr>
              <w:t xml:space="preserve"> or the Market Operator</w:t>
            </w:r>
            <w:r w:rsidRPr="000D03D4">
              <w:rPr>
                <w:rStyle w:val="normaltextrun"/>
                <w:rFonts w:ascii="Arial" w:hAnsi="Arial" w:cs="Arial"/>
                <w:sz w:val="20"/>
                <w:szCs w:val="20"/>
              </w:rPr>
              <w:t xml:space="preserve"> shall declare market intervention in the affected grid only (i.e., regional declaration).</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D1C7AD7" w14:textId="3CA267E5" w:rsidR="00CD1362" w:rsidRPr="000D03D4" w:rsidRDefault="00CD1362" w:rsidP="00CD136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Same rationale above</w:t>
            </w:r>
            <w:r w:rsidRPr="000D03D4">
              <w:rPr>
                <w:rStyle w:val="eop"/>
                <w:rFonts w:ascii="Arial" w:hAnsi="Arial" w:cs="Arial"/>
                <w:sz w:val="20"/>
                <w:szCs w:val="20"/>
              </w:rPr>
              <w:t> </w:t>
            </w:r>
          </w:p>
        </w:tc>
        <w:tc>
          <w:tcPr>
            <w:tcW w:w="557" w:type="pct"/>
            <w:tcBorders>
              <w:top w:val="single" w:sz="4" w:space="0" w:color="auto"/>
              <w:left w:val="single" w:sz="4" w:space="0" w:color="auto"/>
              <w:bottom w:val="single" w:sz="4" w:space="0" w:color="auto"/>
              <w:right w:val="single" w:sz="4" w:space="0" w:color="auto"/>
            </w:tcBorders>
          </w:tcPr>
          <w:p w14:paraId="28A168D1" w14:textId="77777777" w:rsidR="00CD1362" w:rsidRPr="000D03D4" w:rsidRDefault="00CD1362" w:rsidP="00CD1362">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533EE42E" w14:textId="77777777" w:rsidR="00CD1362" w:rsidRPr="000D03D4" w:rsidRDefault="00CD1362" w:rsidP="00CD1362">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2EC492C7" w14:textId="77777777" w:rsidR="00CD1362" w:rsidRPr="000D03D4" w:rsidRDefault="00CD1362" w:rsidP="00CD1362">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463F9C82" w14:textId="77777777" w:rsidR="00CD1362" w:rsidRPr="000D03D4" w:rsidRDefault="00CD1362" w:rsidP="00CD1362">
            <w:pPr>
              <w:spacing w:after="0" w:line="276" w:lineRule="auto"/>
              <w:jc w:val="both"/>
              <w:rPr>
                <w:rFonts w:ascii="Arial" w:hAnsi="Arial" w:cs="Arial"/>
                <w:sz w:val="20"/>
                <w:szCs w:val="20"/>
              </w:rPr>
            </w:pPr>
          </w:p>
        </w:tc>
      </w:tr>
      <w:permEnd w:id="1053109869"/>
      <w:permEnd w:id="2080786930"/>
      <w:permEnd w:id="465519133"/>
      <w:permEnd w:id="1222909201"/>
      <w:tr w:rsidR="00CD1362" w:rsidRPr="000D03D4" w14:paraId="0277D86D"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3D788971" w14:textId="77777777" w:rsidR="00CD1362" w:rsidRPr="000D03D4" w:rsidRDefault="00CD1362" w:rsidP="00CD1362">
            <w:pPr>
              <w:pStyle w:val="paragraph"/>
              <w:spacing w:before="0" w:beforeAutospacing="0" w:after="0" w:afterAutospacing="0"/>
              <w:jc w:val="both"/>
              <w:textAlignment w:val="baseline"/>
              <w:divId w:val="1504012126"/>
              <w:rPr>
                <w:rFonts w:ascii="Arial" w:hAnsi="Arial" w:cs="Arial"/>
                <w:sz w:val="20"/>
                <w:szCs w:val="20"/>
              </w:rPr>
            </w:pPr>
            <w:r w:rsidRPr="000D03D4">
              <w:rPr>
                <w:rStyle w:val="normaltextrun"/>
                <w:rFonts w:ascii="Arial" w:hAnsi="Arial" w:cs="Arial"/>
                <w:sz w:val="20"/>
                <w:szCs w:val="20"/>
              </w:rPr>
              <w:lastRenderedPageBreak/>
              <w:t>Market Resumption</w:t>
            </w:r>
            <w:r w:rsidRPr="000D03D4">
              <w:rPr>
                <w:rStyle w:val="eop"/>
                <w:rFonts w:ascii="Arial" w:hAnsi="Arial" w:cs="Arial"/>
                <w:sz w:val="20"/>
                <w:szCs w:val="20"/>
              </w:rPr>
              <w:t> </w:t>
            </w:r>
          </w:p>
          <w:p w14:paraId="6B7BB2B6" w14:textId="543D984E" w:rsidR="00CD1362" w:rsidRPr="000D03D4" w:rsidRDefault="00CD1362" w:rsidP="00CD1362">
            <w:pPr>
              <w:spacing w:after="0" w:line="276" w:lineRule="auto"/>
              <w:rPr>
                <w:rStyle w:val="normaltextrun"/>
                <w:rFonts w:ascii="Arial" w:hAnsi="Arial" w:cs="Arial"/>
                <w:sz w:val="20"/>
                <w:szCs w:val="20"/>
              </w:rPr>
            </w:pP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0383DF8A" w14:textId="5A08C386" w:rsidR="00CD1362" w:rsidRPr="000D03D4" w:rsidRDefault="00CD1362" w:rsidP="00CD136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16.8.2</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1D41C7B2" w14:textId="77777777" w:rsidR="00CD1362" w:rsidRPr="000D03D4" w:rsidRDefault="00CD1362" w:rsidP="00CD1362">
            <w:pPr>
              <w:pStyle w:val="paragraph"/>
              <w:spacing w:before="0" w:beforeAutospacing="0" w:after="0" w:afterAutospacing="0"/>
              <w:textAlignment w:val="baseline"/>
              <w:divId w:val="58985509"/>
              <w:rPr>
                <w:rFonts w:ascii="Arial" w:hAnsi="Arial" w:cs="Arial"/>
                <w:sz w:val="20"/>
                <w:szCs w:val="20"/>
              </w:rPr>
            </w:pPr>
            <w:r w:rsidRPr="000D03D4">
              <w:rPr>
                <w:rStyle w:val="normaltextrun"/>
                <w:rFonts w:ascii="Arial" w:hAnsi="Arial" w:cs="Arial"/>
                <w:sz w:val="20"/>
                <w:szCs w:val="20"/>
              </w:rPr>
              <w:t>Market Resumption after Market Intervention. Once the conditions that triggered the market intervention has been resolved, the market intervention shall be lifted by the System Operator. </w:t>
            </w:r>
            <w:r w:rsidRPr="000D03D4">
              <w:rPr>
                <w:rStyle w:val="eop"/>
                <w:rFonts w:ascii="Arial" w:hAnsi="Arial" w:cs="Arial"/>
                <w:sz w:val="20"/>
                <w:szCs w:val="20"/>
              </w:rPr>
              <w:t> </w:t>
            </w:r>
          </w:p>
          <w:p w14:paraId="7F96AD3C" w14:textId="77777777" w:rsidR="00CD1362" w:rsidRPr="000D03D4" w:rsidRDefault="00CD1362" w:rsidP="00CD1362">
            <w:pPr>
              <w:pStyle w:val="paragraph"/>
              <w:spacing w:before="0" w:beforeAutospacing="0" w:after="0" w:afterAutospacing="0"/>
              <w:textAlignment w:val="baseline"/>
              <w:divId w:val="2072921969"/>
              <w:rPr>
                <w:rFonts w:ascii="Arial" w:hAnsi="Arial" w:cs="Arial"/>
                <w:sz w:val="20"/>
                <w:szCs w:val="20"/>
              </w:rPr>
            </w:pPr>
            <w:r w:rsidRPr="000D03D4">
              <w:rPr>
                <w:rStyle w:val="normaltextrun"/>
                <w:rFonts w:ascii="Arial" w:hAnsi="Arial" w:cs="Arial"/>
                <w:sz w:val="20"/>
                <w:szCs w:val="20"/>
              </w:rPr>
              <w:t>a. If the event that gave rise to the market intervention pertains to market failure or market operations, the Market Operator shall immediately notify the System Operator that the condition has already been resolved and that the declaration of market intervention can already be lifted. Immediately upon being notified, the System Operator shall declare the lifting of the declaration of market intervention.</w:t>
            </w:r>
            <w:r w:rsidRPr="000D03D4">
              <w:rPr>
                <w:rStyle w:val="eop"/>
                <w:rFonts w:ascii="Arial" w:hAnsi="Arial" w:cs="Arial"/>
                <w:sz w:val="20"/>
                <w:szCs w:val="20"/>
              </w:rPr>
              <w:t> </w:t>
            </w:r>
          </w:p>
          <w:p w14:paraId="75236880" w14:textId="5280D221" w:rsidR="00CD1362" w:rsidRPr="000D03D4" w:rsidRDefault="00CD1362" w:rsidP="00CD1362">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b. If the event that gave rise to the market intervention pertains to the grid or the operations of the System Operator, the System Operator shall immediately notify the Market Operator that the condition has already been resolved and that it is lifting the declaration of market intervention.</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330A153B" w14:textId="77777777" w:rsidR="00CD1362" w:rsidRPr="000D03D4" w:rsidRDefault="00CD1362" w:rsidP="00CD1362">
            <w:pPr>
              <w:pStyle w:val="paragraph"/>
              <w:spacing w:before="0" w:beforeAutospacing="0" w:after="0" w:afterAutospacing="0"/>
              <w:textAlignment w:val="baseline"/>
              <w:divId w:val="1686709842"/>
              <w:rPr>
                <w:rFonts w:ascii="Arial" w:hAnsi="Arial" w:cs="Arial"/>
                <w:sz w:val="20"/>
                <w:szCs w:val="20"/>
              </w:rPr>
            </w:pPr>
            <w:r w:rsidRPr="000D03D4">
              <w:rPr>
                <w:rStyle w:val="normaltextrun"/>
                <w:rFonts w:ascii="Arial" w:hAnsi="Arial" w:cs="Arial"/>
                <w:sz w:val="20"/>
                <w:szCs w:val="20"/>
              </w:rPr>
              <w:t xml:space="preserve">Market Resumption after Market Intervention. Once the conditions that triggered the market intervention has been resolved, the market intervention shall be lifted by the System Operator </w:t>
            </w:r>
            <w:r w:rsidRPr="000D03D4">
              <w:rPr>
                <w:rStyle w:val="normaltextrun"/>
                <w:rFonts w:ascii="Arial" w:hAnsi="Arial" w:cs="Arial"/>
                <w:b/>
                <w:bCs/>
                <w:sz w:val="20"/>
                <w:szCs w:val="20"/>
                <w:u w:val="single"/>
              </w:rPr>
              <w:t>or the Market Operator</w:t>
            </w:r>
            <w:r w:rsidRPr="000D03D4">
              <w:rPr>
                <w:rStyle w:val="normaltextrun"/>
                <w:rFonts w:ascii="Arial" w:hAnsi="Arial" w:cs="Arial"/>
                <w:sz w:val="20"/>
                <w:szCs w:val="20"/>
              </w:rPr>
              <w:t>. </w:t>
            </w:r>
            <w:r w:rsidRPr="000D03D4">
              <w:rPr>
                <w:rStyle w:val="eop"/>
                <w:rFonts w:ascii="Arial" w:hAnsi="Arial" w:cs="Arial"/>
                <w:sz w:val="20"/>
                <w:szCs w:val="20"/>
              </w:rPr>
              <w:t> </w:t>
            </w:r>
          </w:p>
          <w:p w14:paraId="24DD38B9" w14:textId="77777777" w:rsidR="00CD1362" w:rsidRPr="000D03D4" w:rsidRDefault="00CD1362" w:rsidP="00CD1362">
            <w:pPr>
              <w:pStyle w:val="paragraph"/>
              <w:spacing w:before="0" w:beforeAutospacing="0" w:after="0" w:afterAutospacing="0"/>
              <w:textAlignment w:val="baseline"/>
              <w:divId w:val="951547733"/>
              <w:rPr>
                <w:rFonts w:ascii="Arial" w:hAnsi="Arial" w:cs="Arial"/>
                <w:sz w:val="20"/>
                <w:szCs w:val="20"/>
              </w:rPr>
            </w:pPr>
            <w:r w:rsidRPr="000D03D4">
              <w:rPr>
                <w:rStyle w:val="normaltextrun"/>
                <w:rFonts w:ascii="Arial" w:hAnsi="Arial" w:cs="Arial"/>
                <w:sz w:val="20"/>
                <w:szCs w:val="20"/>
              </w:rPr>
              <w:t xml:space="preserve">a. If the event that gave rise to the market intervention pertains to market failure or market operations, the Market Operator shall immediately notify the System Operator that the condition has already been resolved </w:t>
            </w:r>
            <w:r w:rsidRPr="000D03D4">
              <w:rPr>
                <w:rStyle w:val="normaltextrun"/>
                <w:rFonts w:ascii="Arial" w:hAnsi="Arial" w:cs="Arial"/>
                <w:b/>
                <w:bCs/>
                <w:sz w:val="20"/>
                <w:szCs w:val="20"/>
                <w:u w:val="single"/>
              </w:rPr>
              <w:t>and initiate the lifting of the intervention</w:t>
            </w:r>
            <w:r w:rsidRPr="000D03D4">
              <w:rPr>
                <w:rStyle w:val="normaltextrun"/>
                <w:rFonts w:ascii="Arial" w:hAnsi="Arial" w:cs="Arial"/>
                <w:sz w:val="20"/>
                <w:szCs w:val="20"/>
              </w:rPr>
              <w:t xml:space="preserve"> </w:t>
            </w:r>
            <w:r w:rsidRPr="000D03D4">
              <w:rPr>
                <w:rStyle w:val="normaltextrun"/>
                <w:rFonts w:ascii="Arial" w:hAnsi="Arial" w:cs="Arial"/>
                <w:strike/>
                <w:sz w:val="20"/>
                <w:szCs w:val="20"/>
              </w:rPr>
              <w:t>and that the declaration of market intervention can already be lifted</w:t>
            </w:r>
            <w:r w:rsidRPr="000D03D4">
              <w:rPr>
                <w:rStyle w:val="normaltextrun"/>
                <w:rFonts w:ascii="Arial" w:hAnsi="Arial" w:cs="Arial"/>
                <w:sz w:val="20"/>
                <w:szCs w:val="20"/>
              </w:rPr>
              <w:t xml:space="preserve">. </w:t>
            </w:r>
            <w:r w:rsidRPr="000D03D4">
              <w:rPr>
                <w:rStyle w:val="normaltextrun"/>
                <w:rFonts w:ascii="Arial" w:hAnsi="Arial" w:cs="Arial"/>
                <w:strike/>
                <w:sz w:val="20"/>
                <w:szCs w:val="20"/>
              </w:rPr>
              <w:t>Immediately upon being notified, the System Operator shall declare the lifting of the declaration of market intervention</w:t>
            </w:r>
            <w:r w:rsidRPr="000D03D4">
              <w:rPr>
                <w:rStyle w:val="normaltextrun"/>
                <w:rFonts w:ascii="Arial" w:hAnsi="Arial" w:cs="Arial"/>
                <w:sz w:val="20"/>
                <w:szCs w:val="20"/>
              </w:rPr>
              <w:t>.</w:t>
            </w:r>
            <w:r w:rsidRPr="000D03D4">
              <w:rPr>
                <w:rStyle w:val="eop"/>
                <w:rFonts w:ascii="Arial" w:hAnsi="Arial" w:cs="Arial"/>
                <w:sz w:val="20"/>
                <w:szCs w:val="20"/>
              </w:rPr>
              <w:t> </w:t>
            </w:r>
          </w:p>
          <w:p w14:paraId="6A6CFF9E" w14:textId="55D5E533" w:rsidR="00CD1362" w:rsidRPr="000D03D4" w:rsidRDefault="00CD1362" w:rsidP="00CD1362">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 xml:space="preserve">b. If the event that gave rise to the market intervention pertains to the grid or the operations of the System Operator, the System Operator shall immediately notify the Market Operator that the condition has already been resolved and </w:t>
            </w:r>
            <w:r w:rsidRPr="000D03D4">
              <w:rPr>
                <w:rStyle w:val="normaltextrun"/>
                <w:rFonts w:ascii="Arial" w:hAnsi="Arial" w:cs="Arial"/>
                <w:sz w:val="20"/>
                <w:szCs w:val="20"/>
              </w:rPr>
              <w:lastRenderedPageBreak/>
              <w:t>that it is lifting the declaration of market intervention.</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729739D2" w14:textId="09C6C71F" w:rsidR="00CD1362" w:rsidRPr="000D03D4" w:rsidRDefault="00CD1362" w:rsidP="00CD136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lastRenderedPageBreak/>
              <w:t>To clarify that the MO and SO both may declare and lift Market Intervention events.</w:t>
            </w:r>
            <w:r w:rsidRPr="000D03D4">
              <w:rPr>
                <w:rStyle w:val="eop"/>
                <w:rFonts w:ascii="Arial" w:hAnsi="Arial" w:cs="Arial"/>
                <w:sz w:val="20"/>
                <w:szCs w:val="20"/>
              </w:rPr>
              <w:t> </w:t>
            </w:r>
          </w:p>
        </w:tc>
        <w:tc>
          <w:tcPr>
            <w:tcW w:w="557" w:type="pct"/>
            <w:tcBorders>
              <w:top w:val="single" w:sz="4" w:space="0" w:color="auto"/>
              <w:left w:val="single" w:sz="4" w:space="0" w:color="auto"/>
              <w:bottom w:val="single" w:sz="4" w:space="0" w:color="auto"/>
              <w:right w:val="single" w:sz="4" w:space="0" w:color="auto"/>
            </w:tcBorders>
          </w:tcPr>
          <w:p w14:paraId="2E921CEF" w14:textId="77777777" w:rsidR="00CD1362" w:rsidRPr="000D03D4" w:rsidRDefault="00CD1362" w:rsidP="00CD1362">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366CC92D" w14:textId="77777777" w:rsidR="00CD1362" w:rsidRPr="000D03D4" w:rsidRDefault="00CD1362" w:rsidP="00CD1362">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066EA0B6" w14:textId="77777777" w:rsidR="00CD1362" w:rsidRPr="000D03D4" w:rsidRDefault="00CD1362" w:rsidP="00CD1362">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5D182608" w14:textId="77777777" w:rsidR="00CD1362" w:rsidRPr="000D03D4" w:rsidRDefault="00CD1362" w:rsidP="00CD1362">
            <w:pPr>
              <w:spacing w:after="0" w:line="276" w:lineRule="auto"/>
              <w:jc w:val="both"/>
              <w:rPr>
                <w:rFonts w:ascii="Arial" w:hAnsi="Arial" w:cs="Arial"/>
                <w:sz w:val="20"/>
                <w:szCs w:val="20"/>
              </w:rPr>
            </w:pPr>
          </w:p>
        </w:tc>
      </w:tr>
      <w:tr w:rsidR="00D72266" w:rsidRPr="000D03D4" w14:paraId="41D4A1A1"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0E93C45A" w14:textId="55777C33" w:rsidR="00D72266" w:rsidRPr="000D03D4" w:rsidRDefault="00D72266" w:rsidP="00D72266">
            <w:pPr>
              <w:spacing w:after="0" w:line="276" w:lineRule="auto"/>
              <w:rPr>
                <w:rStyle w:val="normaltextrun"/>
                <w:rFonts w:ascii="Arial" w:hAnsi="Arial" w:cs="Arial"/>
                <w:sz w:val="20"/>
                <w:szCs w:val="20"/>
              </w:rPr>
            </w:pPr>
            <w:permStart w:id="64820301" w:edGrp="everyone" w:colFirst="5" w:colLast="5"/>
            <w:permStart w:id="1250390652" w:edGrp="everyone" w:colFirst="6" w:colLast="6"/>
            <w:permStart w:id="335764202" w:edGrp="everyone" w:colFirst="7" w:colLast="7"/>
            <w:permStart w:id="1639145981" w:edGrp="everyone" w:colFirst="8" w:colLast="8"/>
            <w:r w:rsidRPr="000D03D4">
              <w:rPr>
                <w:rStyle w:val="normaltextrun"/>
                <w:rFonts w:ascii="Arial" w:hAnsi="Arial" w:cs="Arial"/>
                <w:sz w:val="20"/>
                <w:szCs w:val="20"/>
              </w:rPr>
              <w:t>Market Resumption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55E06212" w14:textId="63E49C6C" w:rsidR="00D72266" w:rsidRPr="000D03D4" w:rsidRDefault="00D72266" w:rsidP="00D72266">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16.8.3</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1C1F4148" w14:textId="5451CAA7"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Upon being notified of the lifting of the declaration of market intervention or market suspension, the Market Operator shall immediately notify the Trading Participants of the resumption of the market and the specific dispatch interval at which trading in the WESM shall resume. The notice to Trading Participants shall include a notice to submit initial bids or offers.</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76181A7B" w14:textId="60D84654"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15BCCAC9" w14:textId="640EE04D" w:rsidR="00D72266" w:rsidRPr="000D03D4" w:rsidRDefault="00D72266" w:rsidP="00D72266">
            <w:pPr>
              <w:spacing w:after="0" w:line="276" w:lineRule="auto"/>
              <w:jc w:val="both"/>
              <w:rPr>
                <w:rStyle w:val="normaltextrun"/>
                <w:rFonts w:ascii="Arial" w:hAnsi="Arial" w:cs="Arial"/>
                <w:sz w:val="20"/>
                <w:szCs w:val="20"/>
              </w:rPr>
            </w:pPr>
            <w:r w:rsidRPr="000D03D4">
              <w:rPr>
                <w:rStyle w:val="eop"/>
                <w:rFonts w:ascii="Arial" w:hAnsi="Arial" w:cs="Arial"/>
                <w:sz w:val="20"/>
                <w:szCs w:val="20"/>
              </w:rPr>
              <w:t> </w:t>
            </w:r>
          </w:p>
        </w:tc>
        <w:tc>
          <w:tcPr>
            <w:tcW w:w="557" w:type="pct"/>
            <w:tcBorders>
              <w:top w:val="single" w:sz="4" w:space="0" w:color="auto"/>
              <w:left w:val="single" w:sz="4" w:space="0" w:color="auto"/>
              <w:bottom w:val="single" w:sz="4" w:space="0" w:color="auto"/>
              <w:right w:val="single" w:sz="4" w:space="0" w:color="auto"/>
            </w:tcBorders>
          </w:tcPr>
          <w:p w14:paraId="06BC3C4B" w14:textId="77777777" w:rsidR="00D72266" w:rsidRPr="000D03D4" w:rsidRDefault="00D72266" w:rsidP="00D72266">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7E61B05B" w14:textId="77777777" w:rsidR="00D72266" w:rsidRPr="000D03D4" w:rsidRDefault="00D72266" w:rsidP="00D72266">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04B78C39" w14:textId="77777777" w:rsidR="00D72266" w:rsidRPr="000D03D4" w:rsidRDefault="00D72266" w:rsidP="00D72266">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108B0F3F" w14:textId="77777777" w:rsidR="00D72266" w:rsidRPr="000D03D4" w:rsidRDefault="00D72266" w:rsidP="00D72266">
            <w:pPr>
              <w:spacing w:after="0" w:line="276" w:lineRule="auto"/>
              <w:jc w:val="both"/>
              <w:rPr>
                <w:rFonts w:ascii="Arial" w:hAnsi="Arial" w:cs="Arial"/>
                <w:sz w:val="20"/>
                <w:szCs w:val="20"/>
              </w:rPr>
            </w:pPr>
          </w:p>
        </w:tc>
      </w:tr>
      <w:tr w:rsidR="00D72266" w:rsidRPr="000D03D4" w14:paraId="1DAD8909"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350C7CF3" w14:textId="29BFD75F" w:rsidR="00D72266" w:rsidRPr="000D03D4" w:rsidRDefault="00D72266" w:rsidP="00D72266">
            <w:pPr>
              <w:spacing w:after="0" w:line="276" w:lineRule="auto"/>
              <w:rPr>
                <w:rStyle w:val="normaltextrun"/>
                <w:rFonts w:ascii="Arial" w:hAnsi="Arial" w:cs="Arial"/>
                <w:sz w:val="20"/>
                <w:szCs w:val="20"/>
              </w:rPr>
            </w:pPr>
            <w:permStart w:id="2034589128" w:edGrp="everyone" w:colFirst="5" w:colLast="5"/>
            <w:permStart w:id="1885868942" w:edGrp="everyone" w:colFirst="6" w:colLast="6"/>
            <w:permStart w:id="918947103" w:edGrp="everyone" w:colFirst="7" w:colLast="7"/>
            <w:permStart w:id="289765971" w:edGrp="everyone" w:colFirst="8" w:colLast="8"/>
            <w:permEnd w:id="64820301"/>
            <w:permEnd w:id="1250390652"/>
            <w:permEnd w:id="335764202"/>
            <w:permEnd w:id="1639145981"/>
            <w:r w:rsidRPr="000D03D4">
              <w:rPr>
                <w:rStyle w:val="normaltextrun"/>
                <w:rFonts w:ascii="Arial" w:hAnsi="Arial" w:cs="Arial"/>
                <w:sz w:val="20"/>
                <w:szCs w:val="20"/>
              </w:rPr>
              <w:t>Report on Market Intervention or Market Suspension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3B22445A" w14:textId="3FB6127B" w:rsidR="00D72266" w:rsidRPr="000D03D4" w:rsidRDefault="00D72266" w:rsidP="00D72266">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16.10.1</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46EFD0A6" w14:textId="77777777" w:rsidR="00D72266" w:rsidRPr="000D03D4" w:rsidRDefault="00D72266" w:rsidP="00D72266">
            <w:pPr>
              <w:pStyle w:val="paragraph"/>
              <w:spacing w:before="0" w:beforeAutospacing="0" w:after="0" w:afterAutospacing="0"/>
              <w:textAlignment w:val="baseline"/>
              <w:divId w:val="234362283"/>
              <w:rPr>
                <w:rFonts w:ascii="Arial" w:hAnsi="Arial" w:cs="Arial"/>
                <w:sz w:val="20"/>
                <w:szCs w:val="20"/>
              </w:rPr>
            </w:pPr>
            <w:r w:rsidRPr="000D03D4">
              <w:rPr>
                <w:rStyle w:val="normaltextrun"/>
                <w:rFonts w:ascii="Arial" w:hAnsi="Arial" w:cs="Arial"/>
                <w:sz w:val="20"/>
                <w:szCs w:val="20"/>
              </w:rPr>
              <w:t>Upon market resumption, the System Operator and the Market Operator shall prepare and submit to the PEM Board, the ERC and the DOE a detailed report containing, as minimum, the following information:</w:t>
            </w:r>
            <w:r w:rsidRPr="000D03D4">
              <w:rPr>
                <w:rStyle w:val="eop"/>
                <w:rFonts w:ascii="Arial" w:hAnsi="Arial" w:cs="Arial"/>
                <w:sz w:val="20"/>
                <w:szCs w:val="20"/>
              </w:rPr>
              <w:t> </w:t>
            </w:r>
          </w:p>
          <w:p w14:paraId="79245395" w14:textId="77777777" w:rsidR="00D72266" w:rsidRPr="000D03D4" w:rsidRDefault="00D72266" w:rsidP="00D72266">
            <w:pPr>
              <w:pStyle w:val="paragraph"/>
              <w:spacing w:before="0" w:beforeAutospacing="0" w:after="0" w:afterAutospacing="0"/>
              <w:textAlignment w:val="baseline"/>
              <w:divId w:val="1256862292"/>
              <w:rPr>
                <w:rFonts w:ascii="Arial" w:hAnsi="Arial" w:cs="Arial"/>
                <w:sz w:val="20"/>
                <w:szCs w:val="20"/>
              </w:rPr>
            </w:pPr>
            <w:r w:rsidRPr="000D03D4">
              <w:rPr>
                <w:rStyle w:val="eop"/>
                <w:rFonts w:ascii="Arial" w:hAnsi="Arial" w:cs="Arial"/>
                <w:sz w:val="20"/>
                <w:szCs w:val="20"/>
              </w:rPr>
              <w:t> </w:t>
            </w:r>
          </w:p>
          <w:p w14:paraId="01A76ED3" w14:textId="77777777" w:rsidR="00D72266" w:rsidRPr="000D03D4" w:rsidRDefault="00D72266" w:rsidP="00D72266">
            <w:pPr>
              <w:pStyle w:val="paragraph"/>
              <w:spacing w:before="0" w:beforeAutospacing="0" w:after="0" w:afterAutospacing="0"/>
              <w:textAlignment w:val="baseline"/>
              <w:divId w:val="1248804045"/>
              <w:rPr>
                <w:rFonts w:ascii="Arial" w:hAnsi="Arial" w:cs="Arial"/>
                <w:sz w:val="20"/>
                <w:szCs w:val="20"/>
              </w:rPr>
            </w:pPr>
            <w:r w:rsidRPr="000D03D4">
              <w:rPr>
                <w:rStyle w:val="normaltextrun"/>
                <w:rFonts w:ascii="Arial" w:hAnsi="Arial" w:cs="Arial"/>
                <w:sz w:val="20"/>
                <w:szCs w:val="20"/>
              </w:rPr>
              <w:t>a. Description of the circumstances that gave rise to the market intervention or market suspension;</w:t>
            </w:r>
            <w:r w:rsidRPr="000D03D4">
              <w:rPr>
                <w:rStyle w:val="eop"/>
                <w:rFonts w:ascii="Arial" w:hAnsi="Arial" w:cs="Arial"/>
                <w:sz w:val="20"/>
                <w:szCs w:val="20"/>
              </w:rPr>
              <w:t> </w:t>
            </w:r>
          </w:p>
          <w:p w14:paraId="0F533327" w14:textId="77777777" w:rsidR="00D72266" w:rsidRPr="000D03D4" w:rsidRDefault="00D72266" w:rsidP="00D72266">
            <w:pPr>
              <w:pStyle w:val="paragraph"/>
              <w:spacing w:before="0" w:beforeAutospacing="0" w:after="0" w:afterAutospacing="0"/>
              <w:textAlignment w:val="baseline"/>
              <w:divId w:val="773018028"/>
              <w:rPr>
                <w:rFonts w:ascii="Arial" w:hAnsi="Arial" w:cs="Arial"/>
                <w:sz w:val="20"/>
                <w:szCs w:val="20"/>
              </w:rPr>
            </w:pPr>
            <w:r w:rsidRPr="000D03D4">
              <w:rPr>
                <w:rStyle w:val="normaltextrun"/>
                <w:rFonts w:ascii="Arial" w:hAnsi="Arial" w:cs="Arial"/>
                <w:sz w:val="20"/>
                <w:szCs w:val="20"/>
              </w:rPr>
              <w:t xml:space="preserve">b. Steps taken to maintain operations and, in case of intervention, the steps </w:t>
            </w:r>
            <w:r w:rsidRPr="000D03D4">
              <w:rPr>
                <w:rStyle w:val="normaltextrun"/>
                <w:rFonts w:ascii="Arial" w:hAnsi="Arial" w:cs="Arial"/>
                <w:sz w:val="20"/>
                <w:szCs w:val="20"/>
              </w:rPr>
              <w:lastRenderedPageBreak/>
              <w:t>taken to correct the situation; and </w:t>
            </w:r>
            <w:r w:rsidRPr="000D03D4">
              <w:rPr>
                <w:rStyle w:val="eop"/>
                <w:rFonts w:ascii="Arial" w:hAnsi="Arial" w:cs="Arial"/>
                <w:sz w:val="20"/>
                <w:szCs w:val="20"/>
              </w:rPr>
              <w:t> </w:t>
            </w:r>
          </w:p>
          <w:p w14:paraId="05DE0FE0" w14:textId="77777777" w:rsidR="00D72266" w:rsidRPr="000D03D4" w:rsidRDefault="00D72266" w:rsidP="00D72266">
            <w:pPr>
              <w:pStyle w:val="paragraph"/>
              <w:spacing w:before="0" w:beforeAutospacing="0" w:after="0" w:afterAutospacing="0"/>
              <w:textAlignment w:val="baseline"/>
              <w:divId w:val="1393697816"/>
              <w:rPr>
                <w:rFonts w:ascii="Arial" w:hAnsi="Arial" w:cs="Arial"/>
                <w:sz w:val="20"/>
                <w:szCs w:val="20"/>
              </w:rPr>
            </w:pPr>
            <w:r w:rsidRPr="000D03D4">
              <w:rPr>
                <w:rStyle w:val="normaltextrun"/>
                <w:rFonts w:ascii="Arial" w:hAnsi="Arial" w:cs="Arial"/>
                <w:sz w:val="20"/>
                <w:szCs w:val="20"/>
              </w:rPr>
              <w:t>c. Conclusions and recommendations for avoiding similar market intervention in the future.</w:t>
            </w:r>
            <w:r w:rsidRPr="000D03D4">
              <w:rPr>
                <w:rStyle w:val="eop"/>
                <w:rFonts w:ascii="Arial" w:hAnsi="Arial" w:cs="Arial"/>
                <w:sz w:val="20"/>
                <w:szCs w:val="20"/>
              </w:rPr>
              <w:t> </w:t>
            </w:r>
          </w:p>
          <w:p w14:paraId="2CA514E0" w14:textId="3313C5E7"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189BEF9F" w14:textId="77777777" w:rsidR="00D72266" w:rsidRPr="000D03D4" w:rsidRDefault="00D72266" w:rsidP="00D72266">
            <w:pPr>
              <w:pStyle w:val="paragraph"/>
              <w:spacing w:before="0" w:beforeAutospacing="0" w:after="0" w:afterAutospacing="0"/>
              <w:textAlignment w:val="baseline"/>
              <w:divId w:val="1457599188"/>
              <w:rPr>
                <w:rFonts w:ascii="Arial" w:hAnsi="Arial" w:cs="Arial"/>
                <w:sz w:val="20"/>
                <w:szCs w:val="20"/>
              </w:rPr>
            </w:pPr>
            <w:r w:rsidRPr="000D03D4">
              <w:rPr>
                <w:rStyle w:val="normaltextrun"/>
                <w:rFonts w:ascii="Arial" w:hAnsi="Arial" w:cs="Arial"/>
                <w:b/>
                <w:bCs/>
                <w:sz w:val="20"/>
                <w:szCs w:val="20"/>
                <w:u w:val="single"/>
              </w:rPr>
              <w:lastRenderedPageBreak/>
              <w:t>Within five (5) working days from the</w:t>
            </w:r>
            <w:r w:rsidRPr="000D03D4">
              <w:rPr>
                <w:rStyle w:val="normaltextrun"/>
                <w:rFonts w:ascii="Arial" w:hAnsi="Arial" w:cs="Arial"/>
                <w:strike/>
                <w:sz w:val="20"/>
                <w:szCs w:val="20"/>
              </w:rPr>
              <w:t>Upon</w:t>
            </w:r>
            <w:r w:rsidRPr="000D03D4">
              <w:rPr>
                <w:rStyle w:val="normaltextrun"/>
                <w:rFonts w:ascii="Arial" w:hAnsi="Arial" w:cs="Arial"/>
                <w:sz w:val="20"/>
                <w:szCs w:val="20"/>
              </w:rPr>
              <w:t xml:space="preserve"> market resumption, the System Operator and the Market Operator shall prepare and submit to the </w:t>
            </w:r>
            <w:r w:rsidRPr="000D03D4">
              <w:rPr>
                <w:rStyle w:val="normaltextrun"/>
                <w:rFonts w:ascii="Arial" w:hAnsi="Arial" w:cs="Arial"/>
                <w:strike/>
                <w:sz w:val="20"/>
                <w:szCs w:val="20"/>
              </w:rPr>
              <w:t>PEM Board</w:t>
            </w:r>
            <w:r w:rsidRPr="000D03D4">
              <w:rPr>
                <w:rStyle w:val="normaltextrun"/>
                <w:rFonts w:ascii="Arial" w:hAnsi="Arial" w:cs="Arial"/>
                <w:sz w:val="20"/>
                <w:szCs w:val="20"/>
              </w:rPr>
              <w:t xml:space="preserve"> </w:t>
            </w:r>
            <w:r w:rsidRPr="000D03D4">
              <w:rPr>
                <w:rStyle w:val="normaltextrun"/>
                <w:rFonts w:ascii="Arial" w:hAnsi="Arial" w:cs="Arial"/>
                <w:b/>
                <w:bCs/>
                <w:strike/>
                <w:sz w:val="20"/>
                <w:szCs w:val="20"/>
                <w:u w:val="single"/>
              </w:rPr>
              <w:t xml:space="preserve">through the </w:t>
            </w:r>
            <w:r w:rsidRPr="000D03D4">
              <w:rPr>
                <w:rStyle w:val="normaltextrun"/>
                <w:rFonts w:ascii="Arial" w:hAnsi="Arial" w:cs="Arial"/>
                <w:b/>
                <w:bCs/>
                <w:sz w:val="20"/>
                <w:szCs w:val="20"/>
                <w:u w:val="single"/>
              </w:rPr>
              <w:t>Market Surveillance Committee</w:t>
            </w:r>
            <w:r w:rsidRPr="000D03D4">
              <w:rPr>
                <w:rStyle w:val="normaltextrun"/>
                <w:rFonts w:ascii="Arial" w:hAnsi="Arial" w:cs="Arial"/>
                <w:sz w:val="20"/>
                <w:szCs w:val="20"/>
              </w:rPr>
              <w:t>, the ERC and the DOE a detailed report containing, as minimum, the following information:</w:t>
            </w:r>
            <w:r w:rsidRPr="000D03D4">
              <w:rPr>
                <w:rStyle w:val="eop"/>
                <w:rFonts w:ascii="Arial" w:hAnsi="Arial" w:cs="Arial"/>
                <w:sz w:val="20"/>
                <w:szCs w:val="20"/>
              </w:rPr>
              <w:t> </w:t>
            </w:r>
          </w:p>
          <w:p w14:paraId="3144678A" w14:textId="77777777" w:rsidR="00D72266" w:rsidRPr="000D03D4" w:rsidRDefault="00D72266" w:rsidP="00D72266">
            <w:pPr>
              <w:pStyle w:val="paragraph"/>
              <w:spacing w:before="0" w:beforeAutospacing="0" w:after="0" w:afterAutospacing="0"/>
              <w:textAlignment w:val="baseline"/>
              <w:divId w:val="112596604"/>
              <w:rPr>
                <w:rFonts w:ascii="Arial" w:hAnsi="Arial" w:cs="Arial"/>
                <w:sz w:val="20"/>
                <w:szCs w:val="20"/>
              </w:rPr>
            </w:pPr>
            <w:r w:rsidRPr="000D03D4">
              <w:rPr>
                <w:rStyle w:val="normaltextrun"/>
                <w:rFonts w:ascii="Arial" w:hAnsi="Arial" w:cs="Arial"/>
                <w:sz w:val="20"/>
                <w:szCs w:val="20"/>
              </w:rPr>
              <w:t>a. Description of the circumstances that gave rise to the market intervention or market suspension;</w:t>
            </w:r>
            <w:r w:rsidRPr="000D03D4">
              <w:rPr>
                <w:rStyle w:val="eop"/>
                <w:rFonts w:ascii="Arial" w:hAnsi="Arial" w:cs="Arial"/>
                <w:sz w:val="20"/>
                <w:szCs w:val="20"/>
              </w:rPr>
              <w:t> </w:t>
            </w:r>
          </w:p>
          <w:p w14:paraId="2844E0E1" w14:textId="77777777" w:rsidR="00D72266" w:rsidRPr="000D03D4" w:rsidRDefault="00D72266" w:rsidP="00D72266">
            <w:pPr>
              <w:pStyle w:val="paragraph"/>
              <w:spacing w:before="0" w:beforeAutospacing="0" w:after="0" w:afterAutospacing="0"/>
              <w:textAlignment w:val="baseline"/>
              <w:divId w:val="315647426"/>
              <w:rPr>
                <w:rFonts w:ascii="Arial" w:hAnsi="Arial" w:cs="Arial"/>
                <w:sz w:val="20"/>
                <w:szCs w:val="20"/>
              </w:rPr>
            </w:pPr>
            <w:r w:rsidRPr="000D03D4">
              <w:rPr>
                <w:rStyle w:val="normaltextrun"/>
                <w:rFonts w:ascii="Arial" w:hAnsi="Arial" w:cs="Arial"/>
                <w:sz w:val="20"/>
                <w:szCs w:val="20"/>
              </w:rPr>
              <w:lastRenderedPageBreak/>
              <w:t xml:space="preserve">b. Steps taken to maintain operations and, in case of intervention, the steps taken to correct the situation; </w:t>
            </w:r>
            <w:r w:rsidRPr="000D03D4">
              <w:rPr>
                <w:rStyle w:val="normaltextrun"/>
                <w:rFonts w:ascii="Arial" w:hAnsi="Arial" w:cs="Arial"/>
                <w:strike/>
                <w:sz w:val="20"/>
                <w:szCs w:val="20"/>
              </w:rPr>
              <w:t>and</w:t>
            </w:r>
            <w:r w:rsidRPr="000D03D4">
              <w:rPr>
                <w:rStyle w:val="eop"/>
                <w:rFonts w:ascii="Arial" w:hAnsi="Arial" w:cs="Arial"/>
                <w:sz w:val="20"/>
                <w:szCs w:val="20"/>
              </w:rPr>
              <w:t> </w:t>
            </w:r>
          </w:p>
          <w:p w14:paraId="7573DB5C" w14:textId="77777777" w:rsidR="00D72266" w:rsidRPr="000D03D4" w:rsidRDefault="00D72266" w:rsidP="00D72266">
            <w:pPr>
              <w:pStyle w:val="paragraph"/>
              <w:spacing w:before="0" w:beforeAutospacing="0" w:after="0" w:afterAutospacing="0"/>
              <w:textAlignment w:val="baseline"/>
              <w:divId w:val="1498229588"/>
              <w:rPr>
                <w:rFonts w:ascii="Arial" w:hAnsi="Arial" w:cs="Arial"/>
                <w:sz w:val="20"/>
                <w:szCs w:val="20"/>
              </w:rPr>
            </w:pPr>
            <w:r w:rsidRPr="000D03D4">
              <w:rPr>
                <w:rStyle w:val="normaltextrun"/>
                <w:rFonts w:ascii="Arial" w:hAnsi="Arial" w:cs="Arial"/>
                <w:b/>
                <w:bCs/>
                <w:sz w:val="20"/>
                <w:szCs w:val="20"/>
                <w:u w:val="single"/>
              </w:rPr>
              <w:t xml:space="preserve">c.  </w:t>
            </w:r>
            <w:r w:rsidRPr="000D03D4">
              <w:rPr>
                <w:rStyle w:val="normaltextrun"/>
                <w:rFonts w:ascii="Arial" w:hAnsi="Arial" w:cs="Arial"/>
                <w:b/>
                <w:bCs/>
                <w:color w:val="000000"/>
                <w:sz w:val="20"/>
                <w:szCs w:val="20"/>
                <w:u w:val="single"/>
              </w:rPr>
              <w:t xml:space="preserve">The impact and possible costs incurred by </w:t>
            </w:r>
            <w:r w:rsidRPr="000D03D4">
              <w:rPr>
                <w:rStyle w:val="normaltextrun"/>
                <w:rFonts w:ascii="Arial" w:hAnsi="Arial" w:cs="Arial"/>
                <w:b/>
                <w:bCs/>
                <w:i/>
                <w:iCs/>
                <w:color w:val="000000"/>
                <w:sz w:val="20"/>
                <w:szCs w:val="20"/>
                <w:u w:val="single"/>
              </w:rPr>
              <w:t>WESM Members</w:t>
            </w:r>
            <w:r w:rsidRPr="000D03D4">
              <w:rPr>
                <w:rStyle w:val="normaltextrun"/>
                <w:rFonts w:ascii="Arial" w:hAnsi="Arial" w:cs="Arial"/>
                <w:b/>
                <w:bCs/>
                <w:color w:val="000000"/>
                <w:sz w:val="20"/>
                <w:szCs w:val="20"/>
                <w:u w:val="single"/>
              </w:rPr>
              <w:t xml:space="preserve"> as a consequence of the event; and</w:t>
            </w:r>
            <w:r w:rsidRPr="000D03D4">
              <w:rPr>
                <w:rStyle w:val="eop"/>
                <w:rFonts w:ascii="Arial" w:hAnsi="Arial" w:cs="Arial"/>
                <w:color w:val="000000"/>
                <w:sz w:val="20"/>
                <w:szCs w:val="20"/>
              </w:rPr>
              <w:t> </w:t>
            </w:r>
          </w:p>
          <w:p w14:paraId="78B342C8" w14:textId="77777777" w:rsidR="00D72266" w:rsidRPr="000D03D4" w:rsidRDefault="00D72266" w:rsidP="00D72266">
            <w:pPr>
              <w:pStyle w:val="paragraph"/>
              <w:spacing w:before="0" w:beforeAutospacing="0" w:after="0" w:afterAutospacing="0"/>
              <w:textAlignment w:val="baseline"/>
              <w:divId w:val="1127310533"/>
              <w:rPr>
                <w:rFonts w:ascii="Arial" w:hAnsi="Arial" w:cs="Arial"/>
                <w:sz w:val="20"/>
                <w:szCs w:val="20"/>
              </w:rPr>
            </w:pPr>
            <w:r w:rsidRPr="000D03D4">
              <w:rPr>
                <w:rStyle w:val="normaltextrun"/>
                <w:rFonts w:ascii="Arial" w:hAnsi="Arial" w:cs="Arial"/>
                <w:b/>
                <w:bCs/>
                <w:sz w:val="20"/>
                <w:szCs w:val="20"/>
                <w:u w:val="single"/>
              </w:rPr>
              <w:t>d</w:t>
            </w:r>
            <w:r w:rsidRPr="000D03D4">
              <w:rPr>
                <w:rStyle w:val="normaltextrun"/>
                <w:rFonts w:ascii="Arial" w:hAnsi="Arial" w:cs="Arial"/>
                <w:strike/>
                <w:sz w:val="20"/>
                <w:szCs w:val="20"/>
              </w:rPr>
              <w:t>c</w:t>
            </w:r>
            <w:r w:rsidRPr="000D03D4">
              <w:rPr>
                <w:rStyle w:val="normaltextrun"/>
                <w:rFonts w:ascii="Arial" w:hAnsi="Arial" w:cs="Arial"/>
                <w:sz w:val="20"/>
                <w:szCs w:val="20"/>
              </w:rPr>
              <w:t>. Conclusions and recommendations for avoiding similar market intervention in the future.</w:t>
            </w:r>
            <w:r w:rsidRPr="000D03D4">
              <w:rPr>
                <w:rStyle w:val="eop"/>
                <w:rFonts w:ascii="Arial" w:hAnsi="Arial" w:cs="Arial"/>
                <w:sz w:val="20"/>
                <w:szCs w:val="20"/>
              </w:rPr>
              <w:t> </w:t>
            </w:r>
          </w:p>
          <w:p w14:paraId="541EA998" w14:textId="1015D989"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For instances when the System Operator and Market Operator may not be able to submit a complete report within the prescribed timeline above, an initial report may be submitted while the final and complete report shall be submitted within fifteen (15) working days from market resumption.</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31471F62" w14:textId="77777777" w:rsidR="00D72266" w:rsidRPr="000D03D4" w:rsidRDefault="00D72266" w:rsidP="00D72266">
            <w:pPr>
              <w:pStyle w:val="paragraph"/>
              <w:spacing w:before="0" w:beforeAutospacing="0" w:after="0" w:afterAutospacing="0"/>
              <w:textAlignment w:val="baseline"/>
              <w:divId w:val="1704552168"/>
              <w:rPr>
                <w:rFonts w:ascii="Arial" w:hAnsi="Arial" w:cs="Arial"/>
                <w:sz w:val="20"/>
                <w:szCs w:val="20"/>
              </w:rPr>
            </w:pPr>
            <w:r w:rsidRPr="000D03D4">
              <w:rPr>
                <w:rStyle w:val="normaltextrun"/>
                <w:rFonts w:ascii="Arial" w:hAnsi="Arial" w:cs="Arial"/>
                <w:sz w:val="20"/>
                <w:szCs w:val="20"/>
              </w:rPr>
              <w:lastRenderedPageBreak/>
              <w:t>The submission of the report is essential for the MSC to undertake its assessment on the completeness and effectiveness of the implemented actions of the MO and SO.</w:t>
            </w:r>
            <w:r w:rsidRPr="000D03D4">
              <w:rPr>
                <w:rStyle w:val="eop"/>
                <w:rFonts w:ascii="Arial" w:hAnsi="Arial" w:cs="Arial"/>
                <w:sz w:val="20"/>
                <w:szCs w:val="20"/>
              </w:rPr>
              <w:t> </w:t>
            </w:r>
          </w:p>
          <w:p w14:paraId="108BB870" w14:textId="77777777" w:rsidR="00D72266" w:rsidRPr="000D03D4" w:rsidRDefault="00D72266" w:rsidP="00D72266">
            <w:pPr>
              <w:pStyle w:val="paragraph"/>
              <w:spacing w:before="0" w:beforeAutospacing="0" w:after="0" w:afterAutospacing="0"/>
              <w:textAlignment w:val="baseline"/>
              <w:divId w:val="1753157240"/>
              <w:rPr>
                <w:rFonts w:ascii="Arial" w:hAnsi="Arial" w:cs="Arial"/>
                <w:sz w:val="20"/>
                <w:szCs w:val="20"/>
              </w:rPr>
            </w:pPr>
            <w:r w:rsidRPr="000D03D4">
              <w:rPr>
                <w:rStyle w:val="normaltextrun"/>
                <w:rFonts w:ascii="Arial" w:hAnsi="Arial" w:cs="Arial"/>
                <w:sz w:val="20"/>
                <w:szCs w:val="20"/>
              </w:rPr>
              <w:t xml:space="preserve">The MO and SO will have the most accurate data on the cost impact of the MI/MS especially that some MI/MS affects </w:t>
            </w:r>
            <w:r w:rsidRPr="000D03D4">
              <w:rPr>
                <w:rStyle w:val="normaltextrun"/>
                <w:rFonts w:ascii="Arial" w:hAnsi="Arial" w:cs="Arial"/>
                <w:sz w:val="20"/>
                <w:szCs w:val="20"/>
              </w:rPr>
              <w:lastRenderedPageBreak/>
              <w:t>their assets which are likewise collected from the end-users.</w:t>
            </w:r>
            <w:r w:rsidRPr="000D03D4">
              <w:rPr>
                <w:rStyle w:val="eop"/>
                <w:rFonts w:ascii="Arial" w:hAnsi="Arial" w:cs="Arial"/>
                <w:sz w:val="20"/>
                <w:szCs w:val="20"/>
              </w:rPr>
              <w:t> </w:t>
            </w:r>
          </w:p>
          <w:p w14:paraId="5B2F5F40" w14:textId="77777777" w:rsidR="00D72266" w:rsidRPr="000D03D4" w:rsidRDefault="00D72266" w:rsidP="00D72266">
            <w:pPr>
              <w:pStyle w:val="paragraph"/>
              <w:spacing w:before="0" w:beforeAutospacing="0" w:after="0" w:afterAutospacing="0"/>
              <w:textAlignment w:val="baseline"/>
              <w:divId w:val="303510503"/>
              <w:rPr>
                <w:rFonts w:ascii="Arial" w:hAnsi="Arial" w:cs="Arial"/>
                <w:sz w:val="20"/>
                <w:szCs w:val="20"/>
              </w:rPr>
            </w:pPr>
            <w:r w:rsidRPr="000D03D4">
              <w:rPr>
                <w:rStyle w:val="eop"/>
                <w:rFonts w:ascii="Arial" w:hAnsi="Arial" w:cs="Arial"/>
                <w:sz w:val="20"/>
                <w:szCs w:val="20"/>
              </w:rPr>
              <w:t> </w:t>
            </w:r>
          </w:p>
          <w:p w14:paraId="375D0C5A" w14:textId="43660DCA" w:rsidR="00D72266" w:rsidRPr="000D03D4" w:rsidRDefault="00D72266" w:rsidP="00D72266">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The deletion of the PEM Board as a recipient of the MI reports from the SO and the MO is in line with the provision of the WESM Rules Clause 6.6.2.2</w:t>
            </w:r>
            <w:r w:rsidRPr="000D03D4">
              <w:rPr>
                <w:rStyle w:val="eop"/>
                <w:rFonts w:ascii="Arial" w:hAnsi="Arial" w:cs="Arial"/>
                <w:sz w:val="20"/>
                <w:szCs w:val="20"/>
              </w:rPr>
              <w:t> </w:t>
            </w:r>
          </w:p>
        </w:tc>
        <w:tc>
          <w:tcPr>
            <w:tcW w:w="557" w:type="pct"/>
            <w:tcBorders>
              <w:top w:val="single" w:sz="4" w:space="0" w:color="auto"/>
              <w:left w:val="single" w:sz="4" w:space="0" w:color="auto"/>
              <w:bottom w:val="single" w:sz="4" w:space="0" w:color="auto"/>
              <w:right w:val="single" w:sz="4" w:space="0" w:color="auto"/>
            </w:tcBorders>
          </w:tcPr>
          <w:p w14:paraId="07AFB443" w14:textId="77777777" w:rsidR="00D72266" w:rsidRPr="000D03D4" w:rsidRDefault="00D72266" w:rsidP="00D72266">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7AA32077" w14:textId="77777777" w:rsidR="00D72266" w:rsidRPr="000D03D4" w:rsidRDefault="00D72266" w:rsidP="00D72266">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5F2162ED" w14:textId="77777777" w:rsidR="00D72266" w:rsidRPr="000D03D4" w:rsidRDefault="00D72266" w:rsidP="00D72266">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1EDCF4F1" w14:textId="77777777" w:rsidR="00D72266" w:rsidRPr="000D03D4" w:rsidRDefault="00D72266" w:rsidP="00D72266">
            <w:pPr>
              <w:spacing w:after="0" w:line="276" w:lineRule="auto"/>
              <w:jc w:val="both"/>
              <w:rPr>
                <w:rFonts w:ascii="Arial" w:hAnsi="Arial" w:cs="Arial"/>
                <w:sz w:val="20"/>
                <w:szCs w:val="20"/>
              </w:rPr>
            </w:pPr>
          </w:p>
        </w:tc>
      </w:tr>
      <w:tr w:rsidR="00D72266" w:rsidRPr="000D03D4" w14:paraId="3B7C02F0"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7C00C3D2" w14:textId="1AF13832" w:rsidR="00D72266" w:rsidRPr="000D03D4" w:rsidRDefault="00D72266" w:rsidP="00D72266">
            <w:pPr>
              <w:spacing w:after="0" w:line="276" w:lineRule="auto"/>
              <w:rPr>
                <w:rStyle w:val="normaltextrun"/>
                <w:rFonts w:ascii="Arial" w:hAnsi="Arial" w:cs="Arial"/>
                <w:sz w:val="20"/>
                <w:szCs w:val="20"/>
              </w:rPr>
            </w:pPr>
            <w:permStart w:id="801261480" w:edGrp="everyone" w:colFirst="5" w:colLast="5"/>
            <w:permStart w:id="387018316" w:edGrp="everyone" w:colFirst="6" w:colLast="6"/>
            <w:permStart w:id="1122244707" w:edGrp="everyone" w:colFirst="7" w:colLast="7"/>
            <w:permStart w:id="1827435700" w:edGrp="everyone" w:colFirst="8" w:colLast="8"/>
            <w:permEnd w:id="2034589128"/>
            <w:permEnd w:id="1885868942"/>
            <w:permEnd w:id="918947103"/>
            <w:permEnd w:id="289765971"/>
            <w:r w:rsidRPr="000D03D4">
              <w:rPr>
                <w:rStyle w:val="normaltextrun"/>
                <w:rFonts w:ascii="Arial" w:hAnsi="Arial" w:cs="Arial"/>
                <w:sz w:val="20"/>
                <w:szCs w:val="20"/>
              </w:rPr>
              <w:t>Report on Market Intervention or Market Suspension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44655B8E" w14:textId="3305970E" w:rsidR="00D72266" w:rsidRPr="000D03D4" w:rsidRDefault="00D72266" w:rsidP="00D72266">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16.10.2</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7880B319" w14:textId="77777777" w:rsidR="00D72266" w:rsidRPr="000D03D4" w:rsidRDefault="00D72266" w:rsidP="00D72266">
            <w:pPr>
              <w:pStyle w:val="paragraph"/>
              <w:spacing w:before="0" w:beforeAutospacing="0" w:after="0" w:afterAutospacing="0"/>
              <w:textAlignment w:val="baseline"/>
              <w:divId w:val="866648945"/>
              <w:rPr>
                <w:rFonts w:ascii="Arial" w:hAnsi="Arial" w:cs="Arial"/>
                <w:sz w:val="20"/>
                <w:szCs w:val="20"/>
              </w:rPr>
            </w:pPr>
            <w:r w:rsidRPr="000D03D4">
              <w:rPr>
                <w:rStyle w:val="normaltextrun"/>
                <w:rFonts w:ascii="Arial" w:hAnsi="Arial" w:cs="Arial"/>
                <w:sz w:val="20"/>
                <w:szCs w:val="20"/>
              </w:rPr>
              <w:t xml:space="preserve">In accordance with WESM Rules Clauses 6.9.4 and 6.9.5, the Market Surveillance Committee shall render to the PEM Board, DOE and the ERC a report on the market intervention or market suspension containing its </w:t>
            </w:r>
            <w:r w:rsidRPr="000D03D4">
              <w:rPr>
                <w:rStyle w:val="normaltextrun"/>
                <w:rFonts w:ascii="Arial" w:hAnsi="Arial" w:cs="Arial"/>
                <w:sz w:val="20"/>
                <w:szCs w:val="20"/>
              </w:rPr>
              <w:lastRenderedPageBreak/>
              <w:t>assessment of the following:</w:t>
            </w:r>
            <w:r w:rsidRPr="000D03D4">
              <w:rPr>
                <w:rStyle w:val="eop"/>
                <w:rFonts w:ascii="Arial" w:hAnsi="Arial" w:cs="Arial"/>
                <w:sz w:val="20"/>
                <w:szCs w:val="20"/>
              </w:rPr>
              <w:t> </w:t>
            </w:r>
          </w:p>
          <w:p w14:paraId="7C63BD11" w14:textId="77777777" w:rsidR="00D72266" w:rsidRPr="000D03D4" w:rsidRDefault="00D72266" w:rsidP="00D72266">
            <w:pPr>
              <w:pStyle w:val="paragraph"/>
              <w:spacing w:before="0" w:beforeAutospacing="0" w:after="0" w:afterAutospacing="0"/>
              <w:textAlignment w:val="baseline"/>
              <w:divId w:val="364794403"/>
              <w:rPr>
                <w:rFonts w:ascii="Arial" w:hAnsi="Arial" w:cs="Arial"/>
                <w:sz w:val="20"/>
                <w:szCs w:val="20"/>
              </w:rPr>
            </w:pPr>
            <w:r w:rsidRPr="000D03D4">
              <w:rPr>
                <w:rStyle w:val="normaltextrun"/>
                <w:rFonts w:ascii="Arial" w:hAnsi="Arial" w:cs="Arial"/>
                <w:sz w:val="20"/>
                <w:szCs w:val="20"/>
              </w:rPr>
              <w:t>a. The adequacy of the relevant provisions of the WESM Rules in relation to the event or events which occurred;</w:t>
            </w:r>
            <w:r w:rsidRPr="000D03D4">
              <w:rPr>
                <w:rStyle w:val="eop"/>
                <w:rFonts w:ascii="Arial" w:hAnsi="Arial" w:cs="Arial"/>
                <w:sz w:val="20"/>
                <w:szCs w:val="20"/>
              </w:rPr>
              <w:t> </w:t>
            </w:r>
          </w:p>
          <w:p w14:paraId="1959201A" w14:textId="77777777" w:rsidR="00D72266" w:rsidRPr="000D03D4" w:rsidRDefault="00D72266" w:rsidP="00D72266">
            <w:pPr>
              <w:pStyle w:val="paragraph"/>
              <w:spacing w:before="0" w:beforeAutospacing="0" w:after="0" w:afterAutospacing="0"/>
              <w:textAlignment w:val="baseline"/>
              <w:divId w:val="921569469"/>
              <w:rPr>
                <w:rFonts w:ascii="Arial" w:hAnsi="Arial" w:cs="Arial"/>
                <w:sz w:val="20"/>
                <w:szCs w:val="20"/>
              </w:rPr>
            </w:pPr>
            <w:r w:rsidRPr="000D03D4">
              <w:rPr>
                <w:rStyle w:val="normaltextrun"/>
                <w:rFonts w:ascii="Arial" w:hAnsi="Arial" w:cs="Arial"/>
                <w:sz w:val="20"/>
                <w:szCs w:val="20"/>
              </w:rPr>
              <w:t>b. The appropriateness of the actions taken by the System Operator and the Market Operator in relation to the event or events that occurred; and </w:t>
            </w:r>
            <w:r w:rsidRPr="000D03D4">
              <w:rPr>
                <w:rStyle w:val="eop"/>
                <w:rFonts w:ascii="Arial" w:hAnsi="Arial" w:cs="Arial"/>
                <w:sz w:val="20"/>
                <w:szCs w:val="20"/>
              </w:rPr>
              <w:t> </w:t>
            </w:r>
          </w:p>
          <w:p w14:paraId="7F76319F" w14:textId="0B3140B8"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c. The costs incurred by the WESM Members as a consequence of responding to the event or events.</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7B8C79F4" w14:textId="77777777" w:rsidR="00D72266" w:rsidRPr="000D03D4" w:rsidRDefault="00D72266" w:rsidP="00D72266">
            <w:pPr>
              <w:pStyle w:val="paragraph"/>
              <w:spacing w:before="0" w:beforeAutospacing="0" w:after="0" w:afterAutospacing="0"/>
              <w:textAlignment w:val="baseline"/>
              <w:divId w:val="1626960591"/>
              <w:rPr>
                <w:rFonts w:ascii="Arial" w:hAnsi="Arial" w:cs="Arial"/>
                <w:sz w:val="20"/>
                <w:szCs w:val="20"/>
              </w:rPr>
            </w:pPr>
            <w:r w:rsidRPr="000D03D4">
              <w:rPr>
                <w:rStyle w:val="normaltextrun"/>
                <w:rFonts w:ascii="Arial" w:hAnsi="Arial" w:cs="Arial"/>
                <w:sz w:val="20"/>
                <w:szCs w:val="20"/>
              </w:rPr>
              <w:lastRenderedPageBreak/>
              <w:t>In accordance with WESM Rules Clauses 6.</w:t>
            </w:r>
            <w:r w:rsidRPr="000D03D4">
              <w:rPr>
                <w:rStyle w:val="normaltextrun"/>
                <w:rFonts w:ascii="Arial" w:hAnsi="Arial" w:cs="Arial"/>
                <w:b/>
                <w:bCs/>
                <w:sz w:val="20"/>
                <w:szCs w:val="20"/>
                <w:u w:val="single"/>
              </w:rPr>
              <w:t>10</w:t>
            </w:r>
            <w:r w:rsidRPr="000D03D4">
              <w:rPr>
                <w:rStyle w:val="normaltextrun"/>
                <w:rFonts w:ascii="Arial" w:hAnsi="Arial" w:cs="Arial"/>
                <w:strike/>
                <w:sz w:val="20"/>
                <w:szCs w:val="20"/>
              </w:rPr>
              <w:t>9.4 and 6.9.5</w:t>
            </w:r>
            <w:r w:rsidRPr="000D03D4">
              <w:rPr>
                <w:rStyle w:val="normaltextrun"/>
                <w:rFonts w:ascii="Arial" w:hAnsi="Arial" w:cs="Arial"/>
                <w:sz w:val="20"/>
                <w:szCs w:val="20"/>
              </w:rPr>
              <w:t xml:space="preserve">, the Market Surveillance Committee shall render to the PEM Board, DOE and the ERC a report on the market intervention or market suspension containing its </w:t>
            </w:r>
            <w:r w:rsidRPr="000D03D4">
              <w:rPr>
                <w:rStyle w:val="normaltextrun"/>
                <w:rFonts w:ascii="Arial" w:hAnsi="Arial" w:cs="Arial"/>
                <w:sz w:val="20"/>
                <w:szCs w:val="20"/>
              </w:rPr>
              <w:lastRenderedPageBreak/>
              <w:t>assessment of the following:</w:t>
            </w:r>
            <w:r w:rsidRPr="000D03D4">
              <w:rPr>
                <w:rStyle w:val="eop"/>
                <w:rFonts w:ascii="Arial" w:hAnsi="Arial" w:cs="Arial"/>
                <w:sz w:val="20"/>
                <w:szCs w:val="20"/>
              </w:rPr>
              <w:t> </w:t>
            </w:r>
          </w:p>
          <w:p w14:paraId="572F7ECC" w14:textId="77777777" w:rsidR="00D72266" w:rsidRPr="000D03D4" w:rsidRDefault="00D72266" w:rsidP="00D72266">
            <w:pPr>
              <w:pStyle w:val="paragraph"/>
              <w:spacing w:before="0" w:beforeAutospacing="0" w:after="0" w:afterAutospacing="0"/>
              <w:textAlignment w:val="baseline"/>
              <w:divId w:val="230239638"/>
              <w:rPr>
                <w:rFonts w:ascii="Arial" w:hAnsi="Arial" w:cs="Arial"/>
                <w:sz w:val="20"/>
                <w:szCs w:val="20"/>
              </w:rPr>
            </w:pPr>
            <w:r w:rsidRPr="000D03D4">
              <w:rPr>
                <w:rStyle w:val="normaltextrun"/>
                <w:rFonts w:ascii="Arial" w:hAnsi="Arial" w:cs="Arial"/>
                <w:sz w:val="20"/>
                <w:szCs w:val="20"/>
              </w:rPr>
              <w:t>a. The adequacy of the relevant provisions of the WESM Rules in relation to the event or events which occurred;</w:t>
            </w:r>
            <w:r w:rsidRPr="000D03D4">
              <w:rPr>
                <w:rStyle w:val="eop"/>
                <w:rFonts w:ascii="Arial" w:hAnsi="Arial" w:cs="Arial"/>
                <w:sz w:val="20"/>
                <w:szCs w:val="20"/>
              </w:rPr>
              <w:t> </w:t>
            </w:r>
          </w:p>
          <w:p w14:paraId="54204D5F" w14:textId="77777777" w:rsidR="00D72266" w:rsidRPr="000D03D4" w:rsidRDefault="00D72266" w:rsidP="00D72266">
            <w:pPr>
              <w:pStyle w:val="paragraph"/>
              <w:spacing w:before="0" w:beforeAutospacing="0" w:after="0" w:afterAutospacing="0"/>
              <w:textAlignment w:val="baseline"/>
              <w:divId w:val="1532035794"/>
              <w:rPr>
                <w:rFonts w:ascii="Arial" w:hAnsi="Arial" w:cs="Arial"/>
                <w:sz w:val="20"/>
                <w:szCs w:val="20"/>
              </w:rPr>
            </w:pPr>
            <w:r w:rsidRPr="000D03D4">
              <w:rPr>
                <w:rStyle w:val="normaltextrun"/>
                <w:rFonts w:ascii="Arial" w:hAnsi="Arial" w:cs="Arial"/>
                <w:sz w:val="20"/>
                <w:szCs w:val="20"/>
              </w:rPr>
              <w:t>b. The appropriateness of the actions taken by the System Operator and the Market Operator in relation to the event or events that occurred; and </w:t>
            </w:r>
            <w:r w:rsidRPr="000D03D4">
              <w:rPr>
                <w:rStyle w:val="eop"/>
                <w:rFonts w:ascii="Arial" w:hAnsi="Arial" w:cs="Arial"/>
                <w:sz w:val="20"/>
                <w:szCs w:val="20"/>
              </w:rPr>
              <w:t> </w:t>
            </w:r>
          </w:p>
          <w:p w14:paraId="745A9533" w14:textId="7645199D" w:rsidR="00D72266" w:rsidRPr="000D03D4" w:rsidRDefault="00D72266" w:rsidP="00D72266">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sz w:val="20"/>
                <w:szCs w:val="20"/>
              </w:rPr>
              <w:t>c. The costs incurred by the WESM Members as a consequence of responding to the event or events.</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21AA9DB" w14:textId="53F48FA6"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lastRenderedPageBreak/>
              <w:t> </w:t>
            </w:r>
          </w:p>
        </w:tc>
        <w:tc>
          <w:tcPr>
            <w:tcW w:w="557" w:type="pct"/>
            <w:tcBorders>
              <w:top w:val="single" w:sz="4" w:space="0" w:color="auto"/>
              <w:left w:val="single" w:sz="4" w:space="0" w:color="auto"/>
              <w:bottom w:val="single" w:sz="4" w:space="0" w:color="auto"/>
              <w:right w:val="single" w:sz="4" w:space="0" w:color="auto"/>
            </w:tcBorders>
          </w:tcPr>
          <w:p w14:paraId="63F318CA" w14:textId="77777777" w:rsidR="00D72266" w:rsidRPr="000D03D4" w:rsidRDefault="00D72266" w:rsidP="00D72266">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000ADC3F" w14:textId="77777777" w:rsidR="00D72266" w:rsidRPr="000D03D4" w:rsidRDefault="00D72266" w:rsidP="00D72266">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3BB00EB7" w14:textId="77777777" w:rsidR="00D72266" w:rsidRPr="000D03D4" w:rsidRDefault="00D72266" w:rsidP="00D72266">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6C31544D" w14:textId="77777777" w:rsidR="00D72266" w:rsidRPr="000D03D4" w:rsidRDefault="00D72266" w:rsidP="00D72266">
            <w:pPr>
              <w:spacing w:after="0" w:line="276" w:lineRule="auto"/>
              <w:jc w:val="both"/>
              <w:rPr>
                <w:rFonts w:ascii="Arial" w:hAnsi="Arial" w:cs="Arial"/>
                <w:sz w:val="20"/>
                <w:szCs w:val="20"/>
              </w:rPr>
            </w:pPr>
          </w:p>
        </w:tc>
      </w:tr>
      <w:tr w:rsidR="00D72266" w:rsidRPr="000D03D4" w14:paraId="2653515E" w14:textId="77777777" w:rsidTr="00D72266">
        <w:trPr>
          <w:trHeight w:val="287"/>
        </w:trPr>
        <w:tc>
          <w:tcPr>
            <w:tcW w:w="424" w:type="pct"/>
            <w:tcBorders>
              <w:top w:val="single" w:sz="6" w:space="0" w:color="auto"/>
              <w:left w:val="single" w:sz="6" w:space="0" w:color="auto"/>
              <w:bottom w:val="single" w:sz="6" w:space="0" w:color="auto"/>
              <w:right w:val="single" w:sz="6" w:space="0" w:color="auto"/>
            </w:tcBorders>
            <w:shd w:val="clear" w:color="auto" w:fill="auto"/>
          </w:tcPr>
          <w:p w14:paraId="408C3827" w14:textId="6837B7A2" w:rsidR="00D72266" w:rsidRPr="000D03D4" w:rsidRDefault="00D72266" w:rsidP="00D72266">
            <w:pPr>
              <w:spacing w:after="0" w:line="276" w:lineRule="auto"/>
              <w:rPr>
                <w:rStyle w:val="normaltextrun"/>
                <w:rFonts w:ascii="Arial" w:hAnsi="Arial" w:cs="Arial"/>
                <w:sz w:val="20"/>
                <w:szCs w:val="20"/>
              </w:rPr>
            </w:pPr>
            <w:permStart w:id="141383178" w:edGrp="everyone" w:colFirst="5" w:colLast="5"/>
            <w:permStart w:id="809392952" w:edGrp="everyone" w:colFirst="6" w:colLast="6"/>
            <w:permStart w:id="772958499" w:edGrp="everyone" w:colFirst="7" w:colLast="7"/>
            <w:permStart w:id="156703141" w:edGrp="everyone" w:colFirst="8" w:colLast="8"/>
            <w:permEnd w:id="801261480"/>
            <w:permEnd w:id="387018316"/>
            <w:permEnd w:id="1122244707"/>
            <w:permEnd w:id="1827435700"/>
            <w:r w:rsidRPr="000D03D4">
              <w:rPr>
                <w:rStyle w:val="normaltextrun"/>
                <w:rFonts w:ascii="Arial" w:hAnsi="Arial" w:cs="Arial"/>
                <w:sz w:val="20"/>
                <w:szCs w:val="20"/>
              </w:rPr>
              <w:t>Report on Market Intervention or Market Suspension</w:t>
            </w:r>
            <w:r w:rsidRPr="000D03D4">
              <w:rPr>
                <w:rStyle w:val="eop"/>
                <w:rFonts w:ascii="Arial" w:hAnsi="Arial" w:cs="Arial"/>
                <w:sz w:val="20"/>
                <w:szCs w:val="20"/>
              </w:rPr>
              <w:t> </w:t>
            </w:r>
          </w:p>
        </w:tc>
        <w:tc>
          <w:tcPr>
            <w:tcW w:w="281" w:type="pct"/>
            <w:tcBorders>
              <w:top w:val="single" w:sz="6" w:space="0" w:color="auto"/>
              <w:left w:val="single" w:sz="6" w:space="0" w:color="auto"/>
              <w:bottom w:val="single" w:sz="6" w:space="0" w:color="auto"/>
              <w:right w:val="single" w:sz="6" w:space="0" w:color="auto"/>
            </w:tcBorders>
            <w:shd w:val="clear" w:color="auto" w:fill="auto"/>
          </w:tcPr>
          <w:p w14:paraId="5E5306F0" w14:textId="3C8CA402" w:rsidR="00D72266" w:rsidRPr="000D03D4" w:rsidRDefault="00D72266" w:rsidP="00D72266">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16.10.3</w:t>
            </w:r>
            <w:r w:rsidRPr="000D03D4">
              <w:rPr>
                <w:rStyle w:val="eop"/>
                <w:rFonts w:ascii="Arial" w:hAnsi="Arial" w:cs="Arial"/>
                <w:sz w:val="20"/>
                <w:szCs w:val="20"/>
              </w:rPr>
              <w:t> </w:t>
            </w:r>
          </w:p>
        </w:tc>
        <w:tc>
          <w:tcPr>
            <w:tcW w:w="749" w:type="pct"/>
            <w:tcBorders>
              <w:top w:val="single" w:sz="6" w:space="0" w:color="auto"/>
              <w:left w:val="single" w:sz="6" w:space="0" w:color="auto"/>
              <w:bottom w:val="single" w:sz="6" w:space="0" w:color="auto"/>
              <w:right w:val="single" w:sz="6" w:space="0" w:color="auto"/>
            </w:tcBorders>
            <w:shd w:val="clear" w:color="auto" w:fill="auto"/>
          </w:tcPr>
          <w:p w14:paraId="323DFCB4" w14:textId="7A7CB89D"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b/>
                <w:bCs/>
                <w:sz w:val="20"/>
                <w:szCs w:val="20"/>
                <w:u w:val="single"/>
              </w:rPr>
              <w:t>NEW</w:t>
            </w:r>
            <w:r w:rsidRPr="000D03D4">
              <w:rPr>
                <w:rStyle w:val="eop"/>
                <w:rFonts w:ascii="Arial" w:hAnsi="Arial" w:cs="Arial"/>
                <w:sz w:val="20"/>
                <w:szCs w:val="20"/>
              </w:rPr>
              <w:t> </w:t>
            </w:r>
          </w:p>
        </w:tc>
        <w:tc>
          <w:tcPr>
            <w:tcW w:w="766" w:type="pct"/>
            <w:tcBorders>
              <w:top w:val="single" w:sz="6" w:space="0" w:color="auto"/>
              <w:left w:val="single" w:sz="6" w:space="0" w:color="auto"/>
              <w:bottom w:val="single" w:sz="6" w:space="0" w:color="auto"/>
              <w:right w:val="single" w:sz="6" w:space="0" w:color="auto"/>
            </w:tcBorders>
            <w:shd w:val="clear" w:color="auto" w:fill="auto"/>
          </w:tcPr>
          <w:p w14:paraId="0F14653A" w14:textId="1DC361B6" w:rsidR="00D72266" w:rsidRPr="000D03D4" w:rsidRDefault="00D72266" w:rsidP="00D72266">
            <w:pPr>
              <w:pStyle w:val="paragraph"/>
              <w:spacing w:before="0" w:beforeAutospacing="0" w:after="0" w:afterAutospacing="0"/>
              <w:textAlignment w:val="baseline"/>
              <w:rPr>
                <w:rStyle w:val="normaltextrun"/>
                <w:rFonts w:ascii="Arial" w:hAnsi="Arial" w:cs="Arial"/>
                <w:b/>
                <w:bCs/>
                <w:sz w:val="20"/>
                <w:szCs w:val="20"/>
                <w:u w:val="single"/>
              </w:rPr>
            </w:pPr>
            <w:r w:rsidRPr="000D03D4">
              <w:rPr>
                <w:rStyle w:val="normaltextrun"/>
                <w:rFonts w:ascii="Arial" w:hAnsi="Arial" w:cs="Arial"/>
                <w:b/>
                <w:bCs/>
                <w:sz w:val="20"/>
                <w:szCs w:val="20"/>
                <w:u w:val="single"/>
              </w:rPr>
              <w:t xml:space="preserve">The Market Operator and the System Operator shall use Appendix H. </w:t>
            </w:r>
            <w:r w:rsidRPr="000D03D4">
              <w:rPr>
                <w:rStyle w:val="normaltextrun"/>
                <w:rFonts w:ascii="Arial" w:hAnsi="Arial" w:cs="Arial"/>
                <w:b/>
                <w:bCs/>
                <w:i/>
                <w:iCs/>
                <w:sz w:val="20"/>
                <w:szCs w:val="20"/>
                <w:u w:val="single"/>
              </w:rPr>
              <w:t>Market Intervention/Suspension Report Template</w:t>
            </w:r>
            <w:r w:rsidRPr="000D03D4">
              <w:rPr>
                <w:rStyle w:val="normaltextrun"/>
                <w:rFonts w:ascii="Arial" w:hAnsi="Arial" w:cs="Arial"/>
                <w:b/>
                <w:bCs/>
                <w:sz w:val="20"/>
                <w:szCs w:val="20"/>
                <w:u w:val="single"/>
              </w:rPr>
              <w:t xml:space="preserve"> for the submission of their respective complete report(s) to the Market Surveillance Committee.</w:t>
            </w:r>
            <w:r w:rsidRPr="000D03D4">
              <w:rPr>
                <w:rStyle w:val="normaltextrun"/>
                <w:rFonts w:ascii="Arial" w:hAnsi="Arial" w:cs="Arial"/>
                <w:b/>
                <w:bCs/>
                <w:i/>
                <w:iCs/>
                <w:sz w:val="20"/>
                <w:szCs w:val="20"/>
                <w:u w:val="single"/>
              </w:rPr>
              <w:t> </w:t>
            </w:r>
            <w:r w:rsidRPr="000D03D4">
              <w:rPr>
                <w:rStyle w:val="eop"/>
                <w:rFonts w:ascii="Arial" w:hAnsi="Arial" w:cs="Arial"/>
                <w:sz w:val="20"/>
                <w:szCs w:val="20"/>
              </w:rPr>
              <w:t> </w:t>
            </w: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1C7C21C3" w14:textId="6B885490" w:rsidR="00D72266" w:rsidRPr="000D03D4" w:rsidRDefault="00D72266" w:rsidP="00D72266">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For uniformity and easier assessment on the submissions.</w:t>
            </w:r>
            <w:r w:rsidRPr="000D03D4">
              <w:rPr>
                <w:rStyle w:val="eop"/>
                <w:rFonts w:ascii="Arial" w:hAnsi="Arial" w:cs="Arial"/>
                <w:sz w:val="20"/>
                <w:szCs w:val="20"/>
              </w:rPr>
              <w:t> </w:t>
            </w:r>
          </w:p>
        </w:tc>
        <w:tc>
          <w:tcPr>
            <w:tcW w:w="557" w:type="pct"/>
            <w:tcBorders>
              <w:top w:val="single" w:sz="4" w:space="0" w:color="auto"/>
              <w:left w:val="single" w:sz="4" w:space="0" w:color="auto"/>
              <w:bottom w:val="single" w:sz="4" w:space="0" w:color="auto"/>
              <w:right w:val="single" w:sz="4" w:space="0" w:color="auto"/>
            </w:tcBorders>
          </w:tcPr>
          <w:p w14:paraId="6127F873" w14:textId="77777777" w:rsidR="00D72266" w:rsidRPr="000D03D4" w:rsidRDefault="00D72266" w:rsidP="00D72266">
            <w:pPr>
              <w:spacing w:after="0" w:line="276" w:lineRule="auto"/>
              <w:jc w:val="both"/>
              <w:rPr>
                <w:rFonts w:ascii="Arial" w:hAnsi="Arial" w:cs="Arial"/>
                <w:sz w:val="20"/>
                <w:szCs w:val="20"/>
              </w:rPr>
            </w:pPr>
          </w:p>
        </w:tc>
        <w:tc>
          <w:tcPr>
            <w:tcW w:w="557" w:type="pct"/>
            <w:tcBorders>
              <w:top w:val="single" w:sz="4" w:space="0" w:color="auto"/>
              <w:left w:val="single" w:sz="4" w:space="0" w:color="auto"/>
              <w:bottom w:val="single" w:sz="4" w:space="0" w:color="auto"/>
              <w:right w:val="single" w:sz="4" w:space="0" w:color="auto"/>
            </w:tcBorders>
          </w:tcPr>
          <w:p w14:paraId="55733FF9" w14:textId="77777777" w:rsidR="00D72266" w:rsidRPr="000D03D4" w:rsidRDefault="00D72266" w:rsidP="00D72266">
            <w:pPr>
              <w:spacing w:after="0" w:line="276" w:lineRule="auto"/>
              <w:jc w:val="both"/>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tcPr>
          <w:p w14:paraId="416A1863" w14:textId="77777777" w:rsidR="00D72266" w:rsidRPr="000D03D4" w:rsidRDefault="00D72266" w:rsidP="00D72266">
            <w:pPr>
              <w:spacing w:after="0" w:line="276" w:lineRule="auto"/>
              <w:jc w:val="both"/>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tcPr>
          <w:p w14:paraId="1E365B25" w14:textId="77777777" w:rsidR="00D72266" w:rsidRPr="000D03D4" w:rsidRDefault="00D72266" w:rsidP="00D72266">
            <w:pPr>
              <w:spacing w:after="0" w:line="276" w:lineRule="auto"/>
              <w:jc w:val="both"/>
              <w:rPr>
                <w:rFonts w:ascii="Arial" w:hAnsi="Arial" w:cs="Arial"/>
                <w:sz w:val="20"/>
                <w:szCs w:val="20"/>
              </w:rPr>
            </w:pPr>
          </w:p>
        </w:tc>
      </w:tr>
      <w:permEnd w:id="141383178"/>
      <w:permEnd w:id="809392952"/>
      <w:permEnd w:id="772958499"/>
      <w:permEnd w:id="156703141"/>
    </w:tbl>
    <w:p w14:paraId="1CA92DBF" w14:textId="77777777" w:rsidR="001C4A90" w:rsidRPr="000D03D4" w:rsidRDefault="001C4A90" w:rsidP="001B3CE3">
      <w:pPr>
        <w:tabs>
          <w:tab w:val="left" w:pos="5647"/>
        </w:tabs>
        <w:spacing w:after="0"/>
        <w:rPr>
          <w:rFonts w:ascii="Arial" w:hAnsi="Arial" w:cs="Arial"/>
          <w:sz w:val="20"/>
          <w:szCs w:val="20"/>
        </w:rPr>
        <w:sectPr w:rsidR="001C4A90" w:rsidRPr="000D03D4" w:rsidSect="008A197C">
          <w:headerReference w:type="even" r:id="rId27"/>
          <w:headerReference w:type="default" r:id="rId28"/>
          <w:headerReference w:type="first" r:id="rId29"/>
          <w:pgSz w:w="20160" w:h="12240" w:orient="landscape" w:code="5"/>
          <w:pgMar w:top="1440" w:right="1080" w:bottom="1440" w:left="1080" w:header="709"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939"/>
        <w:gridCol w:w="3040"/>
        <w:gridCol w:w="3040"/>
        <w:gridCol w:w="1734"/>
        <w:gridCol w:w="1839"/>
        <w:gridCol w:w="1835"/>
        <w:gridCol w:w="1831"/>
        <w:gridCol w:w="1817"/>
      </w:tblGrid>
      <w:tr w:rsidR="006C1E60" w:rsidRPr="000D03D4" w14:paraId="35F80B15" w14:textId="77777777" w:rsidTr="004254F3">
        <w:trPr>
          <w:trHeight w:val="411"/>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6C8A07" w14:textId="7A0667A3"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lastRenderedPageBreak/>
              <w:t>WESM Manual on Market Surveillance</w:t>
            </w:r>
          </w:p>
        </w:tc>
      </w:tr>
      <w:tr w:rsidR="007F7E8F" w:rsidRPr="000D03D4" w14:paraId="60BCF7B5" w14:textId="77777777" w:rsidTr="005055E2">
        <w:trPr>
          <w:trHeight w:val="411"/>
          <w:tblHeader/>
        </w:trPr>
        <w:tc>
          <w:tcPr>
            <w:tcW w:w="53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CDE49F"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Title</w:t>
            </w:r>
          </w:p>
        </w:tc>
        <w:tc>
          <w:tcPr>
            <w:tcW w:w="26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0C85FE3"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Section</w:t>
            </w:r>
          </w:p>
        </w:tc>
        <w:tc>
          <w:tcPr>
            <w:tcW w:w="84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133CD1"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Original Provision</w:t>
            </w:r>
          </w:p>
        </w:tc>
        <w:tc>
          <w:tcPr>
            <w:tcW w:w="84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10DDFD"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 xml:space="preserve">Proposed Amendment </w:t>
            </w:r>
          </w:p>
        </w:tc>
        <w:tc>
          <w:tcPr>
            <w:tcW w:w="48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2123DD"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Rationale</w:t>
            </w:r>
          </w:p>
        </w:tc>
        <w:tc>
          <w:tcPr>
            <w:tcW w:w="51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69BB7D"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Comment</w:t>
            </w:r>
          </w:p>
        </w:tc>
        <w:tc>
          <w:tcPr>
            <w:tcW w:w="510"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4A7AF5"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Propose Re-wording based on Comment</w:t>
            </w:r>
          </w:p>
        </w:tc>
        <w:tc>
          <w:tcPr>
            <w:tcW w:w="50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5BECF5"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Original Proponent’s Response</w:t>
            </w:r>
          </w:p>
        </w:tc>
        <w:tc>
          <w:tcPr>
            <w:tcW w:w="5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9E58AF" w14:textId="77777777" w:rsidR="006C1E60" w:rsidRPr="000D03D4" w:rsidRDefault="006C1E60" w:rsidP="00A24457">
            <w:pPr>
              <w:spacing w:after="0"/>
              <w:jc w:val="center"/>
              <w:rPr>
                <w:rFonts w:ascii="Arial" w:hAnsi="Arial" w:cs="Arial"/>
                <w:b/>
                <w:bCs/>
                <w:sz w:val="20"/>
                <w:szCs w:val="20"/>
              </w:rPr>
            </w:pPr>
            <w:r w:rsidRPr="000D03D4">
              <w:rPr>
                <w:rFonts w:ascii="Arial" w:hAnsi="Arial" w:cs="Arial"/>
                <w:b/>
                <w:bCs/>
                <w:sz w:val="20"/>
                <w:szCs w:val="20"/>
              </w:rPr>
              <w:t>RCC Decision</w:t>
            </w:r>
          </w:p>
        </w:tc>
      </w:tr>
      <w:tr w:rsidR="006C1E60" w:rsidRPr="000D03D4" w14:paraId="31E00C32" w14:textId="77777777" w:rsidTr="005055E2">
        <w:trPr>
          <w:trHeight w:val="287"/>
        </w:trPr>
        <w:tc>
          <w:tcPr>
            <w:tcW w:w="3476" w:type="pct"/>
            <w:gridSpan w:val="6"/>
            <w:tcBorders>
              <w:top w:val="single" w:sz="4" w:space="0" w:color="auto"/>
              <w:left w:val="single" w:sz="4" w:space="0" w:color="auto"/>
              <w:bottom w:val="single" w:sz="4" w:space="0" w:color="auto"/>
              <w:right w:val="single" w:sz="4" w:space="0" w:color="auto"/>
            </w:tcBorders>
            <w:vAlign w:val="center"/>
          </w:tcPr>
          <w:p w14:paraId="4C77B531" w14:textId="77777777" w:rsidR="006C1E60" w:rsidRPr="000D03D4" w:rsidRDefault="006C1E60" w:rsidP="00A24457">
            <w:pPr>
              <w:spacing w:after="0" w:line="276" w:lineRule="auto"/>
              <w:jc w:val="both"/>
              <w:rPr>
                <w:rFonts w:ascii="Arial" w:hAnsi="Arial" w:cs="Arial"/>
                <w:i/>
                <w:iCs/>
                <w:sz w:val="20"/>
                <w:szCs w:val="20"/>
              </w:rPr>
            </w:pPr>
            <w:permStart w:id="1993808910" w:edGrp="everyone" w:colFirst="1" w:colLast="1"/>
            <w:permStart w:id="1367570782" w:edGrp="everyone" w:colFirst="2" w:colLast="2"/>
            <w:permStart w:id="1187137518" w:edGrp="everyone" w:colFirst="3" w:colLast="3"/>
            <w:r w:rsidRPr="000D03D4">
              <w:rPr>
                <w:rFonts w:ascii="Arial" w:hAnsi="Arial" w:cs="Arial"/>
                <w:i/>
                <w:iCs/>
                <w:sz w:val="20"/>
                <w:szCs w:val="20"/>
              </w:rPr>
              <w:t>[Please write general comments here, if any.]</w:t>
            </w:r>
          </w:p>
          <w:p w14:paraId="276EFBDC" w14:textId="77777777" w:rsidR="006C1E60" w:rsidRPr="000D03D4" w:rsidRDefault="006C1E60" w:rsidP="00A24457">
            <w:pPr>
              <w:spacing w:after="0" w:line="276" w:lineRule="auto"/>
              <w:jc w:val="both"/>
              <w:rPr>
                <w:rFonts w:ascii="Arial" w:hAnsi="Arial" w:cs="Arial"/>
                <w:i/>
                <w:iCs/>
                <w:sz w:val="20"/>
                <w:szCs w:val="20"/>
              </w:rPr>
            </w:pPr>
            <w:permStart w:id="1700220304" w:edGrp="everyone"/>
            <w:permEnd w:id="1700220304"/>
          </w:p>
          <w:p w14:paraId="67C0DF57" w14:textId="77777777" w:rsidR="006C1E60" w:rsidRPr="000D03D4" w:rsidRDefault="006C1E60" w:rsidP="00A24457">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6D450430" w14:textId="77777777" w:rsidR="006C1E60" w:rsidRPr="000D03D4" w:rsidRDefault="006C1E60" w:rsidP="00A24457">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0BBEA1BF" w14:textId="77777777" w:rsidR="006C1E60" w:rsidRPr="000D03D4" w:rsidRDefault="006C1E60" w:rsidP="00A24457">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2B4FDD0D" w14:textId="77777777" w:rsidR="006C1E60" w:rsidRPr="000D03D4" w:rsidRDefault="006C1E60" w:rsidP="00A24457">
            <w:pPr>
              <w:spacing w:after="0" w:line="276" w:lineRule="auto"/>
              <w:jc w:val="both"/>
              <w:rPr>
                <w:rFonts w:ascii="Arial" w:hAnsi="Arial" w:cs="Arial"/>
                <w:sz w:val="20"/>
                <w:szCs w:val="20"/>
              </w:rPr>
            </w:pPr>
          </w:p>
        </w:tc>
      </w:tr>
      <w:tr w:rsidR="009D25B5" w:rsidRPr="000D03D4" w14:paraId="406642C3" w14:textId="77777777" w:rsidTr="005055E2">
        <w:trPr>
          <w:trHeight w:val="287"/>
        </w:trPr>
        <w:tc>
          <w:tcPr>
            <w:tcW w:w="532" w:type="pct"/>
            <w:tcBorders>
              <w:top w:val="single" w:sz="6" w:space="0" w:color="auto"/>
              <w:left w:val="single" w:sz="6" w:space="0" w:color="auto"/>
              <w:bottom w:val="single" w:sz="6" w:space="0" w:color="auto"/>
              <w:right w:val="single" w:sz="6" w:space="0" w:color="auto"/>
            </w:tcBorders>
            <w:shd w:val="clear" w:color="auto" w:fill="auto"/>
          </w:tcPr>
          <w:p w14:paraId="7B40B726" w14:textId="73CA2F1A" w:rsidR="007F7E8F" w:rsidRPr="000D03D4" w:rsidRDefault="007F7E8F" w:rsidP="007F7E8F">
            <w:pPr>
              <w:spacing w:after="0" w:line="276" w:lineRule="auto"/>
              <w:rPr>
                <w:rFonts w:ascii="Arial" w:hAnsi="Arial" w:cs="Arial"/>
                <w:sz w:val="20"/>
                <w:szCs w:val="20"/>
              </w:rPr>
            </w:pPr>
            <w:permStart w:id="1860504208" w:edGrp="everyone" w:colFirst="5" w:colLast="5"/>
            <w:permStart w:id="550568907" w:edGrp="everyone" w:colFirst="6" w:colLast="6"/>
            <w:permStart w:id="1617376368" w:edGrp="everyone" w:colFirst="7" w:colLast="7"/>
            <w:permStart w:id="1663309200" w:edGrp="everyone" w:colFirst="8" w:colLast="8"/>
            <w:permEnd w:id="1993808910"/>
            <w:permEnd w:id="1367570782"/>
            <w:permEnd w:id="1187137518"/>
            <w:r w:rsidRPr="000D03D4">
              <w:rPr>
                <w:rStyle w:val="normaltextrun"/>
                <w:rFonts w:ascii="Arial" w:hAnsi="Arial" w:cs="Arial"/>
                <w:b/>
                <w:bCs/>
                <w:color w:val="000000"/>
                <w:sz w:val="20"/>
                <w:szCs w:val="20"/>
              </w:rPr>
              <w:t>REVIEW OF MARKET INTERVENTION</w:t>
            </w:r>
            <w:r w:rsidRPr="000D03D4">
              <w:rPr>
                <w:rStyle w:val="eop"/>
                <w:rFonts w:ascii="Arial" w:hAnsi="Arial" w:cs="Arial"/>
                <w:color w:val="000000"/>
                <w:sz w:val="20"/>
                <w:szCs w:val="20"/>
              </w:rPr>
              <w:t> </w:t>
            </w:r>
          </w:p>
        </w:tc>
        <w:tc>
          <w:tcPr>
            <w:tcW w:w="261" w:type="pct"/>
            <w:tcBorders>
              <w:top w:val="single" w:sz="6" w:space="0" w:color="auto"/>
              <w:left w:val="single" w:sz="6" w:space="0" w:color="auto"/>
              <w:bottom w:val="single" w:sz="6" w:space="0" w:color="auto"/>
              <w:right w:val="single" w:sz="6" w:space="0" w:color="auto"/>
            </w:tcBorders>
            <w:shd w:val="clear" w:color="auto" w:fill="auto"/>
          </w:tcPr>
          <w:p w14:paraId="7CBF169A" w14:textId="32682217" w:rsidR="007F7E8F" w:rsidRPr="000D03D4" w:rsidRDefault="007F7E8F" w:rsidP="007F7E8F">
            <w:pPr>
              <w:spacing w:after="0" w:line="276" w:lineRule="auto"/>
              <w:jc w:val="both"/>
              <w:rPr>
                <w:rFonts w:ascii="Arial" w:hAnsi="Arial" w:cs="Arial"/>
                <w:sz w:val="20"/>
                <w:szCs w:val="20"/>
              </w:rPr>
            </w:pPr>
            <w:r w:rsidRPr="000D03D4">
              <w:rPr>
                <w:rStyle w:val="normaltextrun"/>
                <w:rFonts w:ascii="Arial" w:hAnsi="Arial" w:cs="Arial"/>
                <w:sz w:val="20"/>
                <w:szCs w:val="20"/>
              </w:rPr>
              <w:t>5.3.1</w:t>
            </w:r>
            <w:r w:rsidRPr="000D03D4">
              <w:rPr>
                <w:rStyle w:val="eop"/>
                <w:rFonts w:ascii="Arial" w:hAnsi="Arial" w:cs="Arial"/>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2AE5E336" w14:textId="77777777" w:rsidR="007F7E8F" w:rsidRPr="000D03D4" w:rsidRDefault="007F7E8F" w:rsidP="007F7E8F">
            <w:pPr>
              <w:pStyle w:val="paragraph"/>
              <w:spacing w:before="0" w:beforeAutospacing="0" w:after="0" w:afterAutospacing="0"/>
              <w:jc w:val="both"/>
              <w:textAlignment w:val="baseline"/>
              <w:divId w:val="355010857"/>
              <w:rPr>
                <w:rFonts w:ascii="Arial" w:hAnsi="Arial" w:cs="Arial"/>
                <w:sz w:val="20"/>
                <w:szCs w:val="20"/>
              </w:rPr>
            </w:pPr>
            <w:r w:rsidRPr="000D03D4">
              <w:rPr>
                <w:rStyle w:val="normaltextrun"/>
                <w:rFonts w:ascii="Arial" w:hAnsi="Arial" w:cs="Arial"/>
                <w:color w:val="000000"/>
                <w:sz w:val="20"/>
                <w:szCs w:val="20"/>
              </w:rPr>
              <w:t xml:space="preserve">The </w:t>
            </w:r>
            <w:r w:rsidRPr="000D03D4">
              <w:rPr>
                <w:rStyle w:val="normaltextrun"/>
                <w:rFonts w:ascii="Arial" w:hAnsi="Arial" w:cs="Arial"/>
                <w:i/>
                <w:iCs/>
                <w:color w:val="000000"/>
                <w:sz w:val="20"/>
                <w:szCs w:val="20"/>
              </w:rPr>
              <w:t>Market Surveillance Committee</w:t>
            </w:r>
            <w:r w:rsidRPr="000D03D4">
              <w:rPr>
                <w:rStyle w:val="normaltextrun"/>
                <w:rFonts w:ascii="Arial" w:hAnsi="Arial" w:cs="Arial"/>
                <w:color w:val="000000"/>
                <w:sz w:val="20"/>
                <w:szCs w:val="20"/>
              </w:rPr>
              <w:t xml:space="preserve"> shall</w:t>
            </w:r>
            <w:r w:rsidRPr="000D03D4">
              <w:rPr>
                <w:rStyle w:val="normaltextrun"/>
                <w:rFonts w:ascii="Arial" w:hAnsi="Arial" w:cs="Arial"/>
                <w:sz w:val="20"/>
                <w:szCs w:val="20"/>
              </w:rPr>
              <w:t xml:space="preserve"> conduct a review upon the occurrence of any of the following events:</w:t>
            </w:r>
            <w:r w:rsidRPr="000D03D4">
              <w:rPr>
                <w:rStyle w:val="eop"/>
                <w:rFonts w:ascii="Arial" w:hAnsi="Arial" w:cs="Arial"/>
                <w:sz w:val="20"/>
                <w:szCs w:val="20"/>
              </w:rPr>
              <w:t> </w:t>
            </w:r>
          </w:p>
          <w:p w14:paraId="504A69BB" w14:textId="77777777" w:rsidR="007F7E8F" w:rsidRPr="000D03D4" w:rsidRDefault="007F7E8F" w:rsidP="007F7E8F">
            <w:pPr>
              <w:pStyle w:val="paragraph"/>
              <w:spacing w:before="0" w:beforeAutospacing="0" w:after="0" w:afterAutospacing="0"/>
              <w:jc w:val="both"/>
              <w:textAlignment w:val="baseline"/>
              <w:divId w:val="1669401883"/>
              <w:rPr>
                <w:rFonts w:ascii="Arial" w:hAnsi="Arial" w:cs="Arial"/>
                <w:sz w:val="20"/>
                <w:szCs w:val="20"/>
              </w:rPr>
            </w:pPr>
            <w:r w:rsidRPr="000D03D4">
              <w:rPr>
                <w:rStyle w:val="eop"/>
                <w:rFonts w:ascii="Arial" w:hAnsi="Arial" w:cs="Arial"/>
                <w:color w:val="000000"/>
                <w:sz w:val="20"/>
                <w:szCs w:val="20"/>
              </w:rPr>
              <w:t> </w:t>
            </w:r>
          </w:p>
          <w:p w14:paraId="51C6FFFA" w14:textId="77777777" w:rsidR="007F7E8F" w:rsidRPr="000D03D4" w:rsidRDefault="007F7E8F" w:rsidP="007F7E8F">
            <w:pPr>
              <w:pStyle w:val="paragraph"/>
              <w:spacing w:before="0" w:beforeAutospacing="0" w:after="0" w:afterAutospacing="0"/>
              <w:jc w:val="both"/>
              <w:textAlignment w:val="baseline"/>
              <w:divId w:val="1457328800"/>
              <w:rPr>
                <w:rFonts w:ascii="Arial" w:hAnsi="Arial" w:cs="Arial"/>
                <w:sz w:val="20"/>
                <w:szCs w:val="20"/>
              </w:rPr>
            </w:pPr>
            <w:r w:rsidRPr="000D03D4">
              <w:rPr>
                <w:rStyle w:val="normaltextrun"/>
                <w:rFonts w:ascii="Arial" w:hAnsi="Arial" w:cs="Arial"/>
                <w:color w:val="000000"/>
                <w:sz w:val="20"/>
                <w:szCs w:val="20"/>
              </w:rPr>
              <w:t xml:space="preserve">a) An Intervention declared by the </w:t>
            </w:r>
            <w:r w:rsidRPr="000D03D4">
              <w:rPr>
                <w:rStyle w:val="normaltextrun"/>
                <w:rFonts w:ascii="Arial" w:hAnsi="Arial" w:cs="Arial"/>
                <w:i/>
                <w:iCs/>
                <w:color w:val="000000"/>
                <w:sz w:val="20"/>
                <w:szCs w:val="20"/>
              </w:rPr>
              <w:t>System Operator</w:t>
            </w:r>
            <w:r w:rsidRPr="000D03D4">
              <w:rPr>
                <w:rStyle w:val="normaltextrun"/>
                <w:rFonts w:ascii="Arial" w:hAnsi="Arial" w:cs="Arial"/>
                <w:color w:val="000000"/>
                <w:sz w:val="20"/>
                <w:szCs w:val="20"/>
              </w:rPr>
              <w:t xml:space="preserve"> as established in the Grid Code, due to:</w:t>
            </w:r>
            <w:r w:rsidRPr="000D03D4">
              <w:rPr>
                <w:rStyle w:val="eop"/>
                <w:rFonts w:ascii="Arial" w:hAnsi="Arial" w:cs="Arial"/>
                <w:color w:val="000000"/>
                <w:sz w:val="20"/>
                <w:szCs w:val="20"/>
              </w:rPr>
              <w:t> </w:t>
            </w:r>
          </w:p>
          <w:p w14:paraId="5A56F9E1" w14:textId="77777777" w:rsidR="007F7E8F" w:rsidRPr="000D03D4" w:rsidRDefault="007F7E8F" w:rsidP="007F7E8F">
            <w:pPr>
              <w:pStyle w:val="paragraph"/>
              <w:spacing w:before="0" w:beforeAutospacing="0" w:after="0" w:afterAutospacing="0"/>
              <w:textAlignment w:val="baseline"/>
              <w:divId w:val="347564405"/>
              <w:rPr>
                <w:rFonts w:ascii="Arial" w:hAnsi="Arial" w:cs="Arial"/>
                <w:sz w:val="20"/>
                <w:szCs w:val="20"/>
              </w:rPr>
            </w:pPr>
            <w:r w:rsidRPr="000D03D4">
              <w:rPr>
                <w:rStyle w:val="normaltextrun"/>
                <w:rFonts w:ascii="Arial" w:hAnsi="Arial" w:cs="Arial"/>
                <w:sz w:val="20"/>
                <w:szCs w:val="20"/>
              </w:rPr>
              <w:t>(i) An emergency;</w:t>
            </w:r>
            <w:r w:rsidRPr="000D03D4">
              <w:rPr>
                <w:rStyle w:val="eop"/>
                <w:rFonts w:ascii="Arial" w:hAnsi="Arial" w:cs="Arial"/>
                <w:sz w:val="20"/>
                <w:szCs w:val="20"/>
              </w:rPr>
              <w:t> </w:t>
            </w:r>
          </w:p>
          <w:p w14:paraId="55BD0155" w14:textId="77777777" w:rsidR="007F7E8F" w:rsidRPr="000D03D4" w:rsidRDefault="007F7E8F" w:rsidP="007F7E8F">
            <w:pPr>
              <w:pStyle w:val="paragraph"/>
              <w:spacing w:before="0" w:beforeAutospacing="0" w:after="0" w:afterAutospacing="0"/>
              <w:textAlignment w:val="baseline"/>
              <w:divId w:val="1607806583"/>
              <w:rPr>
                <w:rFonts w:ascii="Arial" w:hAnsi="Arial" w:cs="Arial"/>
                <w:sz w:val="20"/>
                <w:szCs w:val="20"/>
              </w:rPr>
            </w:pPr>
            <w:r w:rsidRPr="000D03D4">
              <w:rPr>
                <w:rStyle w:val="normaltextrun"/>
                <w:rFonts w:ascii="Arial" w:hAnsi="Arial" w:cs="Arial"/>
                <w:sz w:val="20"/>
                <w:szCs w:val="20"/>
              </w:rPr>
              <w:t>(ii) A threat to system security; or</w:t>
            </w:r>
            <w:r w:rsidRPr="000D03D4">
              <w:rPr>
                <w:rStyle w:val="eop"/>
                <w:rFonts w:ascii="Arial" w:hAnsi="Arial" w:cs="Arial"/>
                <w:sz w:val="20"/>
                <w:szCs w:val="20"/>
              </w:rPr>
              <w:t> </w:t>
            </w:r>
          </w:p>
          <w:p w14:paraId="4EE8F67D" w14:textId="77777777" w:rsidR="007F7E8F" w:rsidRPr="000D03D4" w:rsidRDefault="007F7E8F" w:rsidP="007F7E8F">
            <w:pPr>
              <w:pStyle w:val="paragraph"/>
              <w:spacing w:before="0" w:beforeAutospacing="0" w:after="0" w:afterAutospacing="0"/>
              <w:textAlignment w:val="baseline"/>
              <w:divId w:val="394789433"/>
              <w:rPr>
                <w:rFonts w:ascii="Arial" w:hAnsi="Arial" w:cs="Arial"/>
                <w:sz w:val="20"/>
                <w:szCs w:val="20"/>
              </w:rPr>
            </w:pPr>
            <w:r w:rsidRPr="000D03D4">
              <w:rPr>
                <w:rStyle w:val="normaltextrun"/>
                <w:rFonts w:ascii="Arial" w:hAnsi="Arial" w:cs="Arial"/>
                <w:sz w:val="20"/>
                <w:szCs w:val="20"/>
              </w:rPr>
              <w:t>(iii) An event of force majeure;</w:t>
            </w:r>
            <w:r w:rsidRPr="000D03D4">
              <w:rPr>
                <w:rStyle w:val="eop"/>
                <w:rFonts w:ascii="Arial" w:hAnsi="Arial" w:cs="Arial"/>
                <w:sz w:val="20"/>
                <w:szCs w:val="20"/>
              </w:rPr>
              <w:t> </w:t>
            </w:r>
          </w:p>
          <w:p w14:paraId="5A4506BB" w14:textId="77777777" w:rsidR="007F7E8F" w:rsidRPr="000D03D4" w:rsidRDefault="007F7E8F" w:rsidP="007F7E8F">
            <w:pPr>
              <w:pStyle w:val="paragraph"/>
              <w:spacing w:before="0" w:beforeAutospacing="0" w:after="0" w:afterAutospacing="0"/>
              <w:jc w:val="both"/>
              <w:textAlignment w:val="baseline"/>
              <w:divId w:val="1395540695"/>
              <w:rPr>
                <w:rFonts w:ascii="Arial" w:hAnsi="Arial" w:cs="Arial"/>
                <w:sz w:val="20"/>
                <w:szCs w:val="20"/>
              </w:rPr>
            </w:pPr>
            <w:r w:rsidRPr="000D03D4">
              <w:rPr>
                <w:rStyle w:val="eop"/>
                <w:rFonts w:ascii="Arial" w:hAnsi="Arial" w:cs="Arial"/>
                <w:color w:val="000000"/>
                <w:sz w:val="20"/>
                <w:szCs w:val="20"/>
              </w:rPr>
              <w:t> </w:t>
            </w:r>
          </w:p>
          <w:p w14:paraId="25200E4D" w14:textId="77777777" w:rsidR="007F7E8F" w:rsidRPr="000D03D4" w:rsidRDefault="007F7E8F" w:rsidP="007F7E8F">
            <w:pPr>
              <w:pStyle w:val="paragraph"/>
              <w:spacing w:before="0" w:beforeAutospacing="0" w:after="0" w:afterAutospacing="0"/>
              <w:jc w:val="both"/>
              <w:textAlignment w:val="baseline"/>
              <w:divId w:val="1570843437"/>
              <w:rPr>
                <w:rFonts w:ascii="Arial" w:hAnsi="Arial" w:cs="Arial"/>
                <w:sz w:val="20"/>
                <w:szCs w:val="20"/>
              </w:rPr>
            </w:pPr>
            <w:r w:rsidRPr="000D03D4">
              <w:rPr>
                <w:rStyle w:val="normaltextrun"/>
                <w:rFonts w:ascii="Arial" w:hAnsi="Arial" w:cs="Arial"/>
                <w:color w:val="000000"/>
                <w:sz w:val="20"/>
                <w:szCs w:val="20"/>
              </w:rPr>
              <w:t xml:space="preserve">b) An intervention </w:t>
            </w:r>
            <w:r w:rsidRPr="000D03D4">
              <w:rPr>
                <w:rStyle w:val="normaltextrun"/>
                <w:rFonts w:ascii="Arial" w:hAnsi="Arial" w:cs="Arial"/>
                <w:sz w:val="20"/>
                <w:szCs w:val="20"/>
              </w:rPr>
              <w:t xml:space="preserve">declared by the </w:t>
            </w:r>
            <w:r w:rsidRPr="000D03D4">
              <w:rPr>
                <w:rStyle w:val="normaltextrun"/>
                <w:rFonts w:ascii="Arial" w:hAnsi="Arial" w:cs="Arial"/>
                <w:i/>
                <w:iCs/>
                <w:sz w:val="20"/>
                <w:szCs w:val="20"/>
              </w:rPr>
              <w:t>Market Operator</w:t>
            </w:r>
            <w:r w:rsidRPr="000D03D4">
              <w:rPr>
                <w:rStyle w:val="normaltextrun"/>
                <w:rFonts w:ascii="Arial" w:hAnsi="Arial" w:cs="Arial"/>
                <w:sz w:val="20"/>
                <w:szCs w:val="20"/>
              </w:rPr>
              <w:t xml:space="preserve"> due to force majeure, which includes:</w:t>
            </w:r>
            <w:r w:rsidRPr="000D03D4">
              <w:rPr>
                <w:rStyle w:val="eop"/>
                <w:rFonts w:ascii="Arial" w:hAnsi="Arial" w:cs="Arial"/>
                <w:sz w:val="20"/>
                <w:szCs w:val="20"/>
              </w:rPr>
              <w:t> </w:t>
            </w:r>
          </w:p>
          <w:p w14:paraId="59D155B2" w14:textId="77777777" w:rsidR="007F7E8F" w:rsidRPr="000D03D4" w:rsidRDefault="007F7E8F" w:rsidP="007F7E8F">
            <w:pPr>
              <w:pStyle w:val="paragraph"/>
              <w:spacing w:before="0" w:beforeAutospacing="0" w:after="0" w:afterAutospacing="0"/>
              <w:jc w:val="both"/>
              <w:textAlignment w:val="baseline"/>
              <w:divId w:val="2085754594"/>
              <w:rPr>
                <w:rFonts w:ascii="Arial" w:hAnsi="Arial" w:cs="Arial"/>
                <w:sz w:val="20"/>
                <w:szCs w:val="20"/>
              </w:rPr>
            </w:pPr>
            <w:r w:rsidRPr="000D03D4">
              <w:rPr>
                <w:rStyle w:val="normaltextrun"/>
                <w:rFonts w:ascii="Arial" w:hAnsi="Arial" w:cs="Arial"/>
                <w:color w:val="000000"/>
                <w:sz w:val="20"/>
                <w:szCs w:val="20"/>
              </w:rPr>
              <w:t xml:space="preserve">(i) Market system hardware or software failure that makes it impossible to receive or process market offer/bid information or produce market schedules due to erroneous real-time status input data or dispatch the system in accordance with the </w:t>
            </w:r>
            <w:r w:rsidRPr="000D03D4">
              <w:rPr>
                <w:rStyle w:val="normaltextrun"/>
                <w:rFonts w:ascii="Arial" w:hAnsi="Arial" w:cs="Arial"/>
                <w:i/>
                <w:iCs/>
                <w:color w:val="000000"/>
                <w:sz w:val="20"/>
                <w:szCs w:val="20"/>
              </w:rPr>
              <w:t>WESM Rules</w:t>
            </w:r>
            <w:r w:rsidRPr="000D03D4">
              <w:rPr>
                <w:rStyle w:val="normaltextrun"/>
                <w:rFonts w:ascii="Arial" w:hAnsi="Arial" w:cs="Arial"/>
                <w:color w:val="000000"/>
                <w:sz w:val="20"/>
                <w:szCs w:val="20"/>
              </w:rPr>
              <w:t>; and</w:t>
            </w:r>
            <w:r w:rsidRPr="000D03D4">
              <w:rPr>
                <w:rStyle w:val="eop"/>
                <w:rFonts w:ascii="Arial" w:hAnsi="Arial" w:cs="Arial"/>
                <w:color w:val="000000"/>
                <w:sz w:val="20"/>
                <w:szCs w:val="20"/>
              </w:rPr>
              <w:t> </w:t>
            </w:r>
          </w:p>
          <w:p w14:paraId="4ED17092" w14:textId="77777777" w:rsidR="007F7E8F" w:rsidRPr="000D03D4" w:rsidRDefault="007F7E8F" w:rsidP="007F7E8F">
            <w:pPr>
              <w:pStyle w:val="paragraph"/>
              <w:spacing w:before="0" w:beforeAutospacing="0" w:after="0" w:afterAutospacing="0"/>
              <w:jc w:val="both"/>
              <w:textAlignment w:val="baseline"/>
              <w:divId w:val="1678534333"/>
              <w:rPr>
                <w:rFonts w:ascii="Arial" w:hAnsi="Arial" w:cs="Arial"/>
                <w:sz w:val="20"/>
                <w:szCs w:val="20"/>
              </w:rPr>
            </w:pPr>
            <w:r w:rsidRPr="000D03D4">
              <w:rPr>
                <w:rStyle w:val="normaltextrun"/>
                <w:rFonts w:ascii="Arial" w:hAnsi="Arial" w:cs="Arial"/>
                <w:color w:val="000000"/>
                <w:sz w:val="20"/>
                <w:szCs w:val="20"/>
              </w:rPr>
              <w:t xml:space="preserve">(ii) Interruption in the operations of market software used by the </w:t>
            </w:r>
            <w:r w:rsidRPr="000D03D4">
              <w:rPr>
                <w:rStyle w:val="normaltextrun"/>
                <w:rFonts w:ascii="Arial" w:hAnsi="Arial" w:cs="Arial"/>
                <w:i/>
                <w:iCs/>
                <w:color w:val="000000"/>
                <w:sz w:val="20"/>
                <w:szCs w:val="20"/>
              </w:rPr>
              <w:t>Market Operator</w:t>
            </w:r>
            <w:r w:rsidRPr="000D03D4">
              <w:rPr>
                <w:rStyle w:val="normaltextrun"/>
                <w:rFonts w:ascii="Arial" w:hAnsi="Arial" w:cs="Arial"/>
                <w:color w:val="000000"/>
                <w:sz w:val="20"/>
                <w:szCs w:val="20"/>
              </w:rPr>
              <w:t xml:space="preserve"> to support various processes in the </w:t>
            </w:r>
            <w:r w:rsidRPr="000D03D4">
              <w:rPr>
                <w:rStyle w:val="normaltextrun"/>
                <w:rFonts w:ascii="Arial" w:hAnsi="Arial" w:cs="Arial"/>
                <w:i/>
                <w:iCs/>
                <w:color w:val="000000"/>
                <w:sz w:val="20"/>
                <w:szCs w:val="20"/>
              </w:rPr>
              <w:t>WESM</w:t>
            </w:r>
            <w:r w:rsidRPr="000D03D4">
              <w:rPr>
                <w:rStyle w:val="normaltextrun"/>
                <w:rFonts w:ascii="Arial" w:hAnsi="Arial" w:cs="Arial"/>
                <w:color w:val="000000"/>
                <w:sz w:val="20"/>
                <w:szCs w:val="20"/>
              </w:rPr>
              <w:t xml:space="preserve"> during the simulation of the </w:t>
            </w:r>
            <w:r w:rsidRPr="000D03D4">
              <w:rPr>
                <w:rStyle w:val="normaltextrun"/>
                <w:rFonts w:ascii="Arial" w:hAnsi="Arial" w:cs="Arial"/>
                <w:color w:val="000000"/>
                <w:sz w:val="20"/>
                <w:szCs w:val="20"/>
              </w:rPr>
              <w:lastRenderedPageBreak/>
              <w:t>business continuity plan and disaster recovery procedures, or any other event, circumstance or occurrence in nature of, or similar in effect to any of the foregoing.</w:t>
            </w:r>
            <w:r w:rsidRPr="000D03D4">
              <w:rPr>
                <w:rStyle w:val="eop"/>
                <w:rFonts w:ascii="Arial" w:hAnsi="Arial" w:cs="Arial"/>
                <w:color w:val="000000"/>
                <w:sz w:val="20"/>
                <w:szCs w:val="20"/>
              </w:rPr>
              <w:t> </w:t>
            </w:r>
          </w:p>
          <w:p w14:paraId="4C9E431C" w14:textId="53D861E3" w:rsidR="007F7E8F" w:rsidRPr="000D03D4" w:rsidRDefault="007F7E8F" w:rsidP="007F7E8F">
            <w:pPr>
              <w:spacing w:after="0" w:line="276" w:lineRule="auto"/>
              <w:jc w:val="both"/>
              <w:rPr>
                <w:rFonts w:ascii="Arial" w:hAnsi="Arial" w:cs="Arial"/>
                <w:sz w:val="20"/>
                <w:szCs w:val="20"/>
              </w:rPr>
            </w:pPr>
            <w:r w:rsidRPr="000D03D4">
              <w:rPr>
                <w:rStyle w:val="eop"/>
                <w:rFonts w:ascii="Arial" w:hAnsi="Arial" w:cs="Arial"/>
                <w:color w:val="000000"/>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6385F1A7" w14:textId="77777777" w:rsidR="007F7E8F" w:rsidRPr="000D03D4" w:rsidRDefault="007F7E8F" w:rsidP="007F7E8F">
            <w:pPr>
              <w:pStyle w:val="paragraph"/>
              <w:spacing w:before="0" w:beforeAutospacing="0" w:after="0" w:afterAutospacing="0"/>
              <w:jc w:val="both"/>
              <w:textAlignment w:val="baseline"/>
              <w:divId w:val="590116490"/>
              <w:rPr>
                <w:rFonts w:ascii="Arial" w:hAnsi="Arial" w:cs="Arial"/>
                <w:sz w:val="20"/>
                <w:szCs w:val="20"/>
              </w:rPr>
            </w:pPr>
            <w:r w:rsidRPr="000D03D4">
              <w:rPr>
                <w:rStyle w:val="normaltextrun"/>
                <w:rFonts w:ascii="Arial" w:hAnsi="Arial" w:cs="Arial"/>
                <w:color w:val="000000"/>
                <w:sz w:val="20"/>
                <w:szCs w:val="20"/>
              </w:rPr>
              <w:lastRenderedPageBreak/>
              <w:t xml:space="preserve">The </w:t>
            </w:r>
            <w:r w:rsidRPr="000D03D4">
              <w:rPr>
                <w:rStyle w:val="normaltextrun"/>
                <w:rFonts w:ascii="Arial" w:hAnsi="Arial" w:cs="Arial"/>
                <w:i/>
                <w:iCs/>
                <w:color w:val="000000"/>
                <w:sz w:val="20"/>
                <w:szCs w:val="20"/>
              </w:rPr>
              <w:t>Market Surveillance Committee</w:t>
            </w:r>
            <w:r w:rsidRPr="000D03D4">
              <w:rPr>
                <w:rStyle w:val="normaltextrun"/>
                <w:rFonts w:ascii="Arial" w:hAnsi="Arial" w:cs="Arial"/>
                <w:color w:val="000000"/>
                <w:sz w:val="20"/>
                <w:szCs w:val="20"/>
              </w:rPr>
              <w:t xml:space="preserve"> shall</w:t>
            </w:r>
            <w:r w:rsidRPr="000D03D4">
              <w:rPr>
                <w:rStyle w:val="normaltextrun"/>
                <w:rFonts w:ascii="Arial" w:hAnsi="Arial" w:cs="Arial"/>
                <w:sz w:val="20"/>
                <w:szCs w:val="20"/>
              </w:rPr>
              <w:t xml:space="preserve"> conduct a review upon the occurrence of any of the following events:</w:t>
            </w:r>
            <w:r w:rsidRPr="000D03D4">
              <w:rPr>
                <w:rStyle w:val="eop"/>
                <w:rFonts w:ascii="Arial" w:hAnsi="Arial" w:cs="Arial"/>
                <w:sz w:val="20"/>
                <w:szCs w:val="20"/>
              </w:rPr>
              <w:t> </w:t>
            </w:r>
          </w:p>
          <w:p w14:paraId="249481AA" w14:textId="77777777" w:rsidR="007F7E8F" w:rsidRPr="000D03D4" w:rsidRDefault="007F7E8F" w:rsidP="007F7E8F">
            <w:pPr>
              <w:pStyle w:val="paragraph"/>
              <w:spacing w:before="0" w:beforeAutospacing="0" w:after="0" w:afterAutospacing="0"/>
              <w:jc w:val="both"/>
              <w:textAlignment w:val="baseline"/>
              <w:divId w:val="1064573223"/>
              <w:rPr>
                <w:rFonts w:ascii="Arial" w:hAnsi="Arial" w:cs="Arial"/>
                <w:sz w:val="20"/>
                <w:szCs w:val="20"/>
              </w:rPr>
            </w:pPr>
            <w:r w:rsidRPr="000D03D4">
              <w:rPr>
                <w:rStyle w:val="eop"/>
                <w:rFonts w:ascii="Arial" w:hAnsi="Arial" w:cs="Arial"/>
                <w:color w:val="000000"/>
                <w:sz w:val="20"/>
                <w:szCs w:val="20"/>
              </w:rPr>
              <w:t> </w:t>
            </w:r>
          </w:p>
          <w:p w14:paraId="703F231B" w14:textId="77777777" w:rsidR="007F7E8F" w:rsidRPr="000D03D4" w:rsidRDefault="007F7E8F" w:rsidP="007F7E8F">
            <w:pPr>
              <w:pStyle w:val="paragraph"/>
              <w:spacing w:before="0" w:beforeAutospacing="0" w:after="0" w:afterAutospacing="0"/>
              <w:jc w:val="both"/>
              <w:textAlignment w:val="baseline"/>
              <w:divId w:val="1925918380"/>
              <w:rPr>
                <w:rFonts w:ascii="Arial" w:hAnsi="Arial" w:cs="Arial"/>
                <w:sz w:val="20"/>
                <w:szCs w:val="20"/>
              </w:rPr>
            </w:pPr>
            <w:r w:rsidRPr="000D03D4">
              <w:rPr>
                <w:rStyle w:val="normaltextrun"/>
                <w:rFonts w:ascii="Arial" w:hAnsi="Arial" w:cs="Arial"/>
                <w:color w:val="000000"/>
                <w:sz w:val="20"/>
                <w:szCs w:val="20"/>
              </w:rPr>
              <w:t xml:space="preserve">a) An Intervention declared by the </w:t>
            </w:r>
            <w:r w:rsidRPr="000D03D4">
              <w:rPr>
                <w:rStyle w:val="normaltextrun"/>
                <w:rFonts w:ascii="Arial" w:hAnsi="Arial" w:cs="Arial"/>
                <w:i/>
                <w:iCs/>
                <w:color w:val="000000"/>
                <w:sz w:val="20"/>
                <w:szCs w:val="20"/>
              </w:rPr>
              <w:t>System Operator</w:t>
            </w:r>
            <w:r w:rsidRPr="000D03D4">
              <w:rPr>
                <w:rStyle w:val="normaltextrun"/>
                <w:rFonts w:ascii="Arial" w:hAnsi="Arial" w:cs="Arial"/>
                <w:color w:val="000000"/>
                <w:sz w:val="20"/>
                <w:szCs w:val="20"/>
              </w:rPr>
              <w:t xml:space="preserve"> as established in the Grid Code, due to:</w:t>
            </w:r>
            <w:r w:rsidRPr="000D03D4">
              <w:rPr>
                <w:rStyle w:val="eop"/>
                <w:rFonts w:ascii="Arial" w:hAnsi="Arial" w:cs="Arial"/>
                <w:color w:val="000000"/>
                <w:sz w:val="20"/>
                <w:szCs w:val="20"/>
              </w:rPr>
              <w:t> </w:t>
            </w:r>
          </w:p>
          <w:p w14:paraId="4132C688" w14:textId="77777777" w:rsidR="007F7E8F" w:rsidRPr="000D03D4" w:rsidRDefault="007F7E8F" w:rsidP="007F7E8F">
            <w:pPr>
              <w:pStyle w:val="paragraph"/>
              <w:spacing w:before="0" w:beforeAutospacing="0" w:after="0" w:afterAutospacing="0"/>
              <w:textAlignment w:val="baseline"/>
              <w:divId w:val="419528184"/>
              <w:rPr>
                <w:rFonts w:ascii="Arial" w:hAnsi="Arial" w:cs="Arial"/>
                <w:sz w:val="20"/>
                <w:szCs w:val="20"/>
              </w:rPr>
            </w:pPr>
            <w:r w:rsidRPr="000D03D4">
              <w:rPr>
                <w:rStyle w:val="normaltextrun"/>
                <w:rFonts w:ascii="Arial" w:hAnsi="Arial" w:cs="Arial"/>
                <w:sz w:val="20"/>
                <w:szCs w:val="20"/>
              </w:rPr>
              <w:t>(i) An emergency;</w:t>
            </w:r>
            <w:r w:rsidRPr="000D03D4">
              <w:rPr>
                <w:rStyle w:val="eop"/>
                <w:rFonts w:ascii="Arial" w:hAnsi="Arial" w:cs="Arial"/>
                <w:sz w:val="20"/>
                <w:szCs w:val="20"/>
              </w:rPr>
              <w:t> </w:t>
            </w:r>
          </w:p>
          <w:p w14:paraId="53F735D5" w14:textId="77777777" w:rsidR="007F7E8F" w:rsidRPr="000D03D4" w:rsidRDefault="007F7E8F" w:rsidP="007F7E8F">
            <w:pPr>
              <w:pStyle w:val="paragraph"/>
              <w:spacing w:before="0" w:beforeAutospacing="0" w:after="0" w:afterAutospacing="0"/>
              <w:textAlignment w:val="baseline"/>
              <w:divId w:val="1166021738"/>
              <w:rPr>
                <w:rFonts w:ascii="Arial" w:hAnsi="Arial" w:cs="Arial"/>
                <w:sz w:val="20"/>
                <w:szCs w:val="20"/>
              </w:rPr>
            </w:pPr>
            <w:r w:rsidRPr="000D03D4">
              <w:rPr>
                <w:rStyle w:val="normaltextrun"/>
                <w:rFonts w:ascii="Arial" w:hAnsi="Arial" w:cs="Arial"/>
                <w:sz w:val="20"/>
                <w:szCs w:val="20"/>
              </w:rPr>
              <w:t>(ii) A threat to system security; or</w:t>
            </w:r>
            <w:r w:rsidRPr="000D03D4">
              <w:rPr>
                <w:rStyle w:val="eop"/>
                <w:rFonts w:ascii="Arial" w:hAnsi="Arial" w:cs="Arial"/>
                <w:sz w:val="20"/>
                <w:szCs w:val="20"/>
              </w:rPr>
              <w:t> </w:t>
            </w:r>
          </w:p>
          <w:p w14:paraId="4DD911D5" w14:textId="77777777" w:rsidR="007F7E8F" w:rsidRPr="000D03D4" w:rsidRDefault="007F7E8F" w:rsidP="007F7E8F">
            <w:pPr>
              <w:pStyle w:val="paragraph"/>
              <w:spacing w:before="0" w:beforeAutospacing="0" w:after="0" w:afterAutospacing="0"/>
              <w:textAlignment w:val="baseline"/>
              <w:divId w:val="960765979"/>
              <w:rPr>
                <w:rFonts w:ascii="Arial" w:hAnsi="Arial" w:cs="Arial"/>
                <w:sz w:val="20"/>
                <w:szCs w:val="20"/>
              </w:rPr>
            </w:pPr>
            <w:r w:rsidRPr="000D03D4">
              <w:rPr>
                <w:rStyle w:val="normaltextrun"/>
                <w:rFonts w:ascii="Arial" w:hAnsi="Arial" w:cs="Arial"/>
                <w:sz w:val="20"/>
                <w:szCs w:val="20"/>
              </w:rPr>
              <w:t>(iii) An event of force majeure;</w:t>
            </w:r>
            <w:r w:rsidRPr="000D03D4">
              <w:rPr>
                <w:rStyle w:val="eop"/>
                <w:rFonts w:ascii="Arial" w:hAnsi="Arial" w:cs="Arial"/>
                <w:sz w:val="20"/>
                <w:szCs w:val="20"/>
              </w:rPr>
              <w:t> </w:t>
            </w:r>
          </w:p>
          <w:p w14:paraId="1B8DEFF9" w14:textId="77777777" w:rsidR="007F7E8F" w:rsidRPr="000D03D4" w:rsidRDefault="007F7E8F" w:rsidP="007F7E8F">
            <w:pPr>
              <w:pStyle w:val="paragraph"/>
              <w:spacing w:before="0" w:beforeAutospacing="0" w:after="0" w:afterAutospacing="0"/>
              <w:jc w:val="both"/>
              <w:textAlignment w:val="baseline"/>
              <w:divId w:val="1263032077"/>
              <w:rPr>
                <w:rFonts w:ascii="Arial" w:hAnsi="Arial" w:cs="Arial"/>
                <w:sz w:val="20"/>
                <w:szCs w:val="20"/>
              </w:rPr>
            </w:pPr>
            <w:r w:rsidRPr="000D03D4">
              <w:rPr>
                <w:rStyle w:val="eop"/>
                <w:rFonts w:ascii="Arial" w:hAnsi="Arial" w:cs="Arial"/>
                <w:color w:val="000000"/>
                <w:sz w:val="20"/>
                <w:szCs w:val="20"/>
              </w:rPr>
              <w:t> </w:t>
            </w:r>
          </w:p>
          <w:p w14:paraId="2F3BE3E6" w14:textId="77777777" w:rsidR="007F7E8F" w:rsidRPr="000D03D4" w:rsidRDefault="007F7E8F" w:rsidP="007F7E8F">
            <w:pPr>
              <w:pStyle w:val="paragraph"/>
              <w:spacing w:before="0" w:beforeAutospacing="0" w:after="0" w:afterAutospacing="0"/>
              <w:jc w:val="both"/>
              <w:textAlignment w:val="baseline"/>
              <w:divId w:val="602764265"/>
              <w:rPr>
                <w:rFonts w:ascii="Arial" w:hAnsi="Arial" w:cs="Arial"/>
                <w:sz w:val="20"/>
                <w:szCs w:val="20"/>
              </w:rPr>
            </w:pPr>
            <w:r w:rsidRPr="000D03D4">
              <w:rPr>
                <w:rStyle w:val="normaltextrun"/>
                <w:rFonts w:ascii="Arial" w:hAnsi="Arial" w:cs="Arial"/>
                <w:color w:val="000000"/>
                <w:sz w:val="20"/>
                <w:szCs w:val="20"/>
              </w:rPr>
              <w:t xml:space="preserve">b) An intervention </w:t>
            </w:r>
            <w:r w:rsidRPr="000D03D4">
              <w:rPr>
                <w:rStyle w:val="normaltextrun"/>
                <w:rFonts w:ascii="Arial" w:hAnsi="Arial" w:cs="Arial"/>
                <w:sz w:val="20"/>
                <w:szCs w:val="20"/>
              </w:rPr>
              <w:t xml:space="preserve">declared by the </w:t>
            </w:r>
            <w:r w:rsidRPr="000D03D4">
              <w:rPr>
                <w:rStyle w:val="normaltextrun"/>
                <w:rFonts w:ascii="Arial" w:hAnsi="Arial" w:cs="Arial"/>
                <w:i/>
                <w:iCs/>
                <w:sz w:val="20"/>
                <w:szCs w:val="20"/>
              </w:rPr>
              <w:t>Market Operator</w:t>
            </w:r>
            <w:r w:rsidRPr="000D03D4">
              <w:rPr>
                <w:rStyle w:val="normaltextrun"/>
                <w:rFonts w:ascii="Arial" w:hAnsi="Arial" w:cs="Arial"/>
                <w:sz w:val="20"/>
                <w:szCs w:val="20"/>
              </w:rPr>
              <w:t xml:space="preserve"> due to force majeure, which includes:</w:t>
            </w:r>
            <w:r w:rsidRPr="000D03D4">
              <w:rPr>
                <w:rStyle w:val="eop"/>
                <w:rFonts w:ascii="Arial" w:hAnsi="Arial" w:cs="Arial"/>
                <w:sz w:val="20"/>
                <w:szCs w:val="20"/>
              </w:rPr>
              <w:t> </w:t>
            </w:r>
          </w:p>
          <w:p w14:paraId="27A2AA20" w14:textId="77777777" w:rsidR="007F7E8F" w:rsidRPr="000D03D4" w:rsidRDefault="007F7E8F" w:rsidP="007F7E8F">
            <w:pPr>
              <w:pStyle w:val="paragraph"/>
              <w:spacing w:before="0" w:beforeAutospacing="0" w:after="0" w:afterAutospacing="0"/>
              <w:jc w:val="both"/>
              <w:textAlignment w:val="baseline"/>
              <w:divId w:val="1517765691"/>
              <w:rPr>
                <w:rFonts w:ascii="Arial" w:hAnsi="Arial" w:cs="Arial"/>
                <w:sz w:val="20"/>
                <w:szCs w:val="20"/>
              </w:rPr>
            </w:pPr>
            <w:r w:rsidRPr="000D03D4">
              <w:rPr>
                <w:rStyle w:val="normaltextrun"/>
                <w:rFonts w:ascii="Arial" w:hAnsi="Arial" w:cs="Arial"/>
                <w:color w:val="000000"/>
                <w:sz w:val="20"/>
                <w:szCs w:val="20"/>
              </w:rPr>
              <w:t xml:space="preserve">(i) Market system hardware or software failure that makes it impossible to receive or process market offer/bid information or produce market schedules due to erroneous real-time status input data or dispatch the system in accordance with the </w:t>
            </w:r>
            <w:r w:rsidRPr="000D03D4">
              <w:rPr>
                <w:rStyle w:val="normaltextrun"/>
                <w:rFonts w:ascii="Arial" w:hAnsi="Arial" w:cs="Arial"/>
                <w:i/>
                <w:iCs/>
                <w:color w:val="000000"/>
                <w:sz w:val="20"/>
                <w:szCs w:val="20"/>
              </w:rPr>
              <w:t>WESM Rules</w:t>
            </w:r>
            <w:r w:rsidRPr="000D03D4">
              <w:rPr>
                <w:rStyle w:val="normaltextrun"/>
                <w:rFonts w:ascii="Arial" w:hAnsi="Arial" w:cs="Arial"/>
                <w:color w:val="000000"/>
                <w:sz w:val="20"/>
                <w:szCs w:val="20"/>
              </w:rPr>
              <w:t>; and</w:t>
            </w:r>
            <w:r w:rsidRPr="000D03D4">
              <w:rPr>
                <w:rStyle w:val="eop"/>
                <w:rFonts w:ascii="Arial" w:hAnsi="Arial" w:cs="Arial"/>
                <w:color w:val="000000"/>
                <w:sz w:val="20"/>
                <w:szCs w:val="20"/>
              </w:rPr>
              <w:t> </w:t>
            </w:r>
          </w:p>
          <w:p w14:paraId="2665509D" w14:textId="77777777" w:rsidR="007F7E8F" w:rsidRPr="000D03D4" w:rsidRDefault="007F7E8F" w:rsidP="007F7E8F">
            <w:pPr>
              <w:pStyle w:val="paragraph"/>
              <w:spacing w:before="0" w:beforeAutospacing="0" w:after="0" w:afterAutospacing="0"/>
              <w:jc w:val="both"/>
              <w:textAlignment w:val="baseline"/>
              <w:divId w:val="534343132"/>
              <w:rPr>
                <w:rFonts w:ascii="Arial" w:hAnsi="Arial" w:cs="Arial"/>
                <w:sz w:val="20"/>
                <w:szCs w:val="20"/>
              </w:rPr>
            </w:pPr>
            <w:r w:rsidRPr="000D03D4">
              <w:rPr>
                <w:rStyle w:val="normaltextrun"/>
                <w:rFonts w:ascii="Arial" w:hAnsi="Arial" w:cs="Arial"/>
                <w:color w:val="000000"/>
                <w:sz w:val="20"/>
                <w:szCs w:val="20"/>
              </w:rPr>
              <w:t xml:space="preserve">(ii) Interruption in the operations of market software used by the </w:t>
            </w:r>
            <w:r w:rsidRPr="000D03D4">
              <w:rPr>
                <w:rStyle w:val="normaltextrun"/>
                <w:rFonts w:ascii="Arial" w:hAnsi="Arial" w:cs="Arial"/>
                <w:i/>
                <w:iCs/>
                <w:color w:val="000000"/>
                <w:sz w:val="20"/>
                <w:szCs w:val="20"/>
              </w:rPr>
              <w:t>Market Operator</w:t>
            </w:r>
            <w:r w:rsidRPr="000D03D4">
              <w:rPr>
                <w:rStyle w:val="normaltextrun"/>
                <w:rFonts w:ascii="Arial" w:hAnsi="Arial" w:cs="Arial"/>
                <w:color w:val="000000"/>
                <w:sz w:val="20"/>
                <w:szCs w:val="20"/>
              </w:rPr>
              <w:t xml:space="preserve"> to support various processes in the </w:t>
            </w:r>
            <w:r w:rsidRPr="000D03D4">
              <w:rPr>
                <w:rStyle w:val="normaltextrun"/>
                <w:rFonts w:ascii="Arial" w:hAnsi="Arial" w:cs="Arial"/>
                <w:i/>
                <w:iCs/>
                <w:color w:val="000000"/>
                <w:sz w:val="20"/>
                <w:szCs w:val="20"/>
              </w:rPr>
              <w:t>WESM</w:t>
            </w:r>
            <w:r w:rsidRPr="000D03D4">
              <w:rPr>
                <w:rStyle w:val="normaltextrun"/>
                <w:rFonts w:ascii="Arial" w:hAnsi="Arial" w:cs="Arial"/>
                <w:color w:val="000000"/>
                <w:sz w:val="20"/>
                <w:szCs w:val="20"/>
              </w:rPr>
              <w:t xml:space="preserve"> during the simulation of the </w:t>
            </w:r>
            <w:r w:rsidRPr="000D03D4">
              <w:rPr>
                <w:rStyle w:val="normaltextrun"/>
                <w:rFonts w:ascii="Arial" w:hAnsi="Arial" w:cs="Arial"/>
                <w:color w:val="000000"/>
                <w:sz w:val="20"/>
                <w:szCs w:val="20"/>
              </w:rPr>
              <w:lastRenderedPageBreak/>
              <w:t>business continuity plan and disaster recovery procedures, or any other event, circumstance or occurrence in nature of, or similar in effect to any of the foregoing.</w:t>
            </w:r>
            <w:r w:rsidRPr="000D03D4">
              <w:rPr>
                <w:rStyle w:val="eop"/>
                <w:rFonts w:ascii="Arial" w:hAnsi="Arial" w:cs="Arial"/>
                <w:color w:val="000000"/>
                <w:sz w:val="20"/>
                <w:szCs w:val="20"/>
              </w:rPr>
              <w:t> </w:t>
            </w:r>
          </w:p>
          <w:p w14:paraId="2C09244A" w14:textId="17D25959" w:rsidR="007F7E8F" w:rsidRPr="000D03D4" w:rsidRDefault="007F7E8F" w:rsidP="007F7E8F">
            <w:pPr>
              <w:spacing w:after="0" w:line="276" w:lineRule="auto"/>
              <w:jc w:val="both"/>
              <w:rPr>
                <w:rFonts w:ascii="Arial" w:hAnsi="Arial" w:cs="Arial"/>
                <w:sz w:val="20"/>
                <w:szCs w:val="20"/>
              </w:rPr>
            </w:pPr>
            <w:r w:rsidRPr="000D03D4">
              <w:rPr>
                <w:rStyle w:val="normaltextrun"/>
                <w:rFonts w:ascii="Arial" w:hAnsi="Arial" w:cs="Arial"/>
                <w:b/>
                <w:bCs/>
                <w:sz w:val="20"/>
                <w:szCs w:val="20"/>
                <w:u w:val="single"/>
              </w:rPr>
              <w:t>In cases of Market Intervention declarations under an event of force majeure, the recurrence of similar force majeure event/s shall be subject to further assessment and evaluation of the Market Surveillance Committee on its validity depending on the impact that the intervention has caused in the market.</w:t>
            </w:r>
            <w:r w:rsidRPr="000D03D4">
              <w:rPr>
                <w:rStyle w:val="eop"/>
                <w:rFonts w:ascii="Arial" w:hAnsi="Arial" w:cs="Arial"/>
                <w:sz w:val="20"/>
                <w:szCs w:val="20"/>
              </w:rPr>
              <w:t> </w:t>
            </w:r>
          </w:p>
        </w:tc>
        <w:tc>
          <w:tcPr>
            <w:tcW w:w="482" w:type="pct"/>
            <w:tcBorders>
              <w:top w:val="single" w:sz="6" w:space="0" w:color="auto"/>
              <w:left w:val="single" w:sz="6" w:space="0" w:color="auto"/>
              <w:bottom w:val="single" w:sz="6" w:space="0" w:color="auto"/>
              <w:right w:val="single" w:sz="6" w:space="0" w:color="auto"/>
            </w:tcBorders>
            <w:shd w:val="clear" w:color="auto" w:fill="auto"/>
          </w:tcPr>
          <w:p w14:paraId="3C26AB15" w14:textId="77777777" w:rsidR="007F7E8F" w:rsidRPr="000D03D4" w:rsidRDefault="007F7E8F" w:rsidP="007F7E8F">
            <w:pPr>
              <w:pStyle w:val="paragraph"/>
              <w:spacing w:before="0" w:beforeAutospacing="0" w:after="0" w:afterAutospacing="0"/>
              <w:textAlignment w:val="baseline"/>
              <w:divId w:val="417560345"/>
              <w:rPr>
                <w:rFonts w:ascii="Arial" w:hAnsi="Arial" w:cs="Arial"/>
                <w:sz w:val="20"/>
                <w:szCs w:val="20"/>
              </w:rPr>
            </w:pPr>
            <w:r w:rsidRPr="000D03D4">
              <w:rPr>
                <w:rStyle w:val="normaltextrun"/>
                <w:rFonts w:ascii="Arial" w:hAnsi="Arial" w:cs="Arial"/>
                <w:sz w:val="20"/>
                <w:szCs w:val="20"/>
              </w:rPr>
              <w:lastRenderedPageBreak/>
              <w:t>The Market Surveillance Committee has recorded 21 instances of MI imposition by the MO relating to the same market software issues. While the Civil Code of the Philippines contemplates force majeure as those which may be foreseen but are inevitable, advanced technologies may already address these occurrences in order to mitigate the imposition of an MI.</w:t>
            </w:r>
            <w:r w:rsidRPr="000D03D4">
              <w:rPr>
                <w:rStyle w:val="eop"/>
                <w:rFonts w:ascii="Arial" w:hAnsi="Arial" w:cs="Arial"/>
                <w:sz w:val="20"/>
                <w:szCs w:val="20"/>
              </w:rPr>
              <w:t> </w:t>
            </w:r>
          </w:p>
          <w:p w14:paraId="327E1062" w14:textId="77777777" w:rsidR="007F7E8F" w:rsidRPr="000D03D4" w:rsidRDefault="007F7E8F" w:rsidP="007F7E8F">
            <w:pPr>
              <w:pStyle w:val="paragraph"/>
              <w:spacing w:before="0" w:beforeAutospacing="0" w:after="0" w:afterAutospacing="0"/>
              <w:textAlignment w:val="baseline"/>
              <w:divId w:val="846747766"/>
              <w:rPr>
                <w:rFonts w:ascii="Arial" w:hAnsi="Arial" w:cs="Arial"/>
                <w:sz w:val="20"/>
                <w:szCs w:val="20"/>
              </w:rPr>
            </w:pPr>
            <w:r w:rsidRPr="000D03D4">
              <w:rPr>
                <w:rStyle w:val="normaltextrun"/>
                <w:rFonts w:ascii="Arial" w:hAnsi="Arial" w:cs="Arial"/>
                <w:sz w:val="20"/>
                <w:szCs w:val="20"/>
              </w:rPr>
              <w:t xml:space="preserve">The MSC has likewise noted that in some of MI impositions, administered prices were </w:t>
            </w:r>
            <w:r w:rsidRPr="000D03D4">
              <w:rPr>
                <w:rStyle w:val="normaltextrun"/>
                <w:rFonts w:ascii="Arial" w:hAnsi="Arial" w:cs="Arial"/>
                <w:sz w:val="20"/>
                <w:szCs w:val="20"/>
              </w:rPr>
              <w:lastRenderedPageBreak/>
              <w:t>higher than the prevailing market prices which may be detrimental to spot exposed participants.</w:t>
            </w:r>
            <w:r w:rsidRPr="000D03D4">
              <w:rPr>
                <w:rStyle w:val="eop"/>
                <w:rFonts w:ascii="Arial" w:hAnsi="Arial" w:cs="Arial"/>
                <w:sz w:val="20"/>
                <w:szCs w:val="20"/>
              </w:rPr>
              <w:t> </w:t>
            </w:r>
          </w:p>
          <w:p w14:paraId="75C1E77F" w14:textId="29474B95" w:rsidR="007F7E8F" w:rsidRPr="000D03D4" w:rsidRDefault="007F7E8F" w:rsidP="007F7E8F">
            <w:pPr>
              <w:spacing w:after="0" w:line="276" w:lineRule="auto"/>
              <w:jc w:val="both"/>
              <w:rPr>
                <w:rFonts w:ascii="Arial" w:hAnsi="Arial" w:cs="Arial"/>
                <w:sz w:val="20"/>
                <w:szCs w:val="20"/>
              </w:rPr>
            </w:pPr>
            <w:r w:rsidRPr="000D03D4">
              <w:rPr>
                <w:rStyle w:val="eop"/>
                <w:rFonts w:ascii="Arial" w:hAnsi="Arial" w:cs="Arial"/>
                <w:sz w:val="20"/>
                <w:szCs w:val="20"/>
              </w:rPr>
              <w:t> </w:t>
            </w:r>
          </w:p>
        </w:tc>
        <w:tc>
          <w:tcPr>
            <w:tcW w:w="511" w:type="pct"/>
            <w:tcBorders>
              <w:top w:val="single" w:sz="4" w:space="0" w:color="auto"/>
              <w:left w:val="single" w:sz="4" w:space="0" w:color="auto"/>
              <w:bottom w:val="single" w:sz="4" w:space="0" w:color="auto"/>
              <w:right w:val="single" w:sz="4" w:space="0" w:color="auto"/>
            </w:tcBorders>
          </w:tcPr>
          <w:p w14:paraId="2ADAF151" w14:textId="77777777" w:rsidR="007F7E8F" w:rsidRPr="000D03D4" w:rsidRDefault="007F7E8F" w:rsidP="007F7E8F">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2C6885C5" w14:textId="77777777" w:rsidR="007F7E8F" w:rsidRPr="000D03D4" w:rsidRDefault="007F7E8F" w:rsidP="007F7E8F">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40E0AC23" w14:textId="77777777" w:rsidR="007F7E8F" w:rsidRPr="000D03D4" w:rsidRDefault="007F7E8F" w:rsidP="007F7E8F">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06387ED4" w14:textId="77777777" w:rsidR="007F7E8F" w:rsidRPr="000D03D4" w:rsidRDefault="007F7E8F" w:rsidP="007F7E8F">
            <w:pPr>
              <w:spacing w:after="0" w:line="276" w:lineRule="auto"/>
              <w:jc w:val="both"/>
              <w:rPr>
                <w:rFonts w:ascii="Arial" w:hAnsi="Arial" w:cs="Arial"/>
                <w:sz w:val="20"/>
                <w:szCs w:val="20"/>
              </w:rPr>
            </w:pPr>
          </w:p>
        </w:tc>
      </w:tr>
      <w:tr w:rsidR="009D25B5" w:rsidRPr="000D03D4" w14:paraId="1A327885" w14:textId="77777777" w:rsidTr="005055E2">
        <w:trPr>
          <w:trHeight w:val="287"/>
        </w:trPr>
        <w:tc>
          <w:tcPr>
            <w:tcW w:w="532" w:type="pct"/>
            <w:tcBorders>
              <w:top w:val="single" w:sz="6" w:space="0" w:color="auto"/>
              <w:left w:val="single" w:sz="6" w:space="0" w:color="auto"/>
              <w:bottom w:val="single" w:sz="6" w:space="0" w:color="auto"/>
              <w:right w:val="single" w:sz="6" w:space="0" w:color="auto"/>
            </w:tcBorders>
            <w:shd w:val="clear" w:color="auto" w:fill="auto"/>
          </w:tcPr>
          <w:p w14:paraId="6E14C041" w14:textId="60888AC5" w:rsidR="009D25B5" w:rsidRPr="000D03D4" w:rsidRDefault="009D25B5" w:rsidP="009D25B5">
            <w:pPr>
              <w:spacing w:after="0" w:line="276" w:lineRule="auto"/>
              <w:rPr>
                <w:rStyle w:val="normaltextrun"/>
                <w:rFonts w:ascii="Arial" w:hAnsi="Arial" w:cs="Arial"/>
                <w:b/>
                <w:bCs/>
                <w:color w:val="000000"/>
                <w:sz w:val="20"/>
                <w:szCs w:val="20"/>
              </w:rPr>
            </w:pPr>
            <w:permStart w:id="1314027029" w:edGrp="everyone" w:colFirst="5" w:colLast="5"/>
            <w:permStart w:id="1963548804" w:edGrp="everyone" w:colFirst="6" w:colLast="6"/>
            <w:permStart w:id="1704145948" w:edGrp="everyone" w:colFirst="7" w:colLast="7"/>
            <w:permStart w:id="1481798759" w:edGrp="everyone" w:colFirst="8" w:colLast="8"/>
            <w:permEnd w:id="1860504208"/>
            <w:permEnd w:id="550568907"/>
            <w:permEnd w:id="1617376368"/>
            <w:permEnd w:id="1663309200"/>
            <w:r w:rsidRPr="000D03D4">
              <w:rPr>
                <w:rStyle w:val="normaltextrun"/>
                <w:rFonts w:ascii="Arial" w:hAnsi="Arial" w:cs="Arial"/>
                <w:b/>
                <w:bCs/>
                <w:color w:val="000000"/>
                <w:sz w:val="20"/>
                <w:szCs w:val="20"/>
              </w:rPr>
              <w:t>REVIEW OF MARKET INTERVENTION</w:t>
            </w:r>
            <w:r w:rsidRPr="000D03D4">
              <w:rPr>
                <w:rStyle w:val="eop"/>
                <w:rFonts w:ascii="Arial" w:hAnsi="Arial" w:cs="Arial"/>
                <w:color w:val="000000"/>
                <w:sz w:val="20"/>
                <w:szCs w:val="20"/>
              </w:rPr>
              <w:t> </w:t>
            </w:r>
          </w:p>
        </w:tc>
        <w:tc>
          <w:tcPr>
            <w:tcW w:w="261" w:type="pct"/>
            <w:tcBorders>
              <w:top w:val="single" w:sz="6" w:space="0" w:color="auto"/>
              <w:left w:val="single" w:sz="6" w:space="0" w:color="auto"/>
              <w:bottom w:val="single" w:sz="6" w:space="0" w:color="auto"/>
              <w:right w:val="single" w:sz="6" w:space="0" w:color="auto"/>
            </w:tcBorders>
            <w:shd w:val="clear" w:color="auto" w:fill="auto"/>
          </w:tcPr>
          <w:p w14:paraId="2D20726E" w14:textId="714099D4" w:rsidR="009D25B5" w:rsidRPr="000D03D4" w:rsidRDefault="009D25B5" w:rsidP="009D25B5">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5.3.2</w:t>
            </w:r>
            <w:r w:rsidRPr="000D03D4">
              <w:rPr>
                <w:rStyle w:val="eop"/>
                <w:rFonts w:ascii="Arial" w:hAnsi="Arial" w:cs="Arial"/>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50D2A054" w14:textId="565A5A4B"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normaltextrun"/>
                <w:rFonts w:ascii="Arial" w:hAnsi="Arial" w:cs="Arial"/>
                <w:color w:val="000000"/>
                <w:sz w:val="20"/>
                <w:szCs w:val="20"/>
              </w:rPr>
              <w:t xml:space="preserve">When any of the events occurs as described above, the </w:t>
            </w:r>
            <w:r w:rsidRPr="000D03D4">
              <w:rPr>
                <w:rStyle w:val="normaltextrun"/>
                <w:rFonts w:ascii="Arial" w:hAnsi="Arial" w:cs="Arial"/>
                <w:i/>
                <w:iCs/>
                <w:color w:val="000000"/>
                <w:sz w:val="20"/>
                <w:szCs w:val="20"/>
              </w:rPr>
              <w:t>Market Operator</w:t>
            </w:r>
            <w:r w:rsidRPr="000D03D4">
              <w:rPr>
                <w:rStyle w:val="normaltextrun"/>
                <w:rFonts w:ascii="Arial" w:hAnsi="Arial" w:cs="Arial"/>
                <w:color w:val="000000"/>
                <w:sz w:val="20"/>
                <w:szCs w:val="20"/>
              </w:rPr>
              <w:t xml:space="preserve"> or the </w:t>
            </w:r>
            <w:r w:rsidRPr="000D03D4">
              <w:rPr>
                <w:rStyle w:val="normaltextrun"/>
                <w:rFonts w:ascii="Arial" w:hAnsi="Arial" w:cs="Arial"/>
                <w:i/>
                <w:iCs/>
                <w:color w:val="000000"/>
                <w:sz w:val="20"/>
                <w:szCs w:val="20"/>
              </w:rPr>
              <w:t>System Operator</w:t>
            </w:r>
            <w:r w:rsidRPr="000D03D4">
              <w:rPr>
                <w:rStyle w:val="normaltextrun"/>
                <w:rFonts w:ascii="Arial" w:hAnsi="Arial" w:cs="Arial"/>
                <w:color w:val="000000"/>
                <w:sz w:val="20"/>
                <w:szCs w:val="20"/>
              </w:rPr>
              <w:t xml:space="preserve">, as the case may be, shall forthwith notify the </w:t>
            </w:r>
            <w:r w:rsidRPr="000D03D4">
              <w:rPr>
                <w:rStyle w:val="normaltextrun"/>
                <w:rFonts w:ascii="Arial" w:hAnsi="Arial" w:cs="Arial"/>
                <w:i/>
                <w:iCs/>
                <w:color w:val="000000"/>
                <w:sz w:val="20"/>
                <w:szCs w:val="20"/>
              </w:rPr>
              <w:t>Market Surveillance Committee</w:t>
            </w:r>
            <w:r w:rsidRPr="000D03D4">
              <w:rPr>
                <w:rStyle w:val="normaltextrun"/>
                <w:rFonts w:ascii="Arial" w:hAnsi="Arial" w:cs="Arial"/>
                <w:color w:val="000000"/>
                <w:sz w:val="20"/>
                <w:szCs w:val="20"/>
              </w:rPr>
              <w:t xml:space="preserve"> through the </w:t>
            </w:r>
            <w:r w:rsidRPr="000D03D4">
              <w:rPr>
                <w:rStyle w:val="normaltextrun"/>
                <w:rFonts w:ascii="Arial" w:hAnsi="Arial" w:cs="Arial"/>
                <w:i/>
                <w:iCs/>
                <w:color w:val="000000"/>
                <w:sz w:val="20"/>
                <w:szCs w:val="20"/>
              </w:rPr>
              <w:t>Market Assessment Group</w:t>
            </w:r>
            <w:r w:rsidRPr="000D03D4">
              <w:rPr>
                <w:rStyle w:val="normaltextrun"/>
                <w:rFonts w:ascii="Arial" w:hAnsi="Arial" w:cs="Arial"/>
                <w:color w:val="000000"/>
                <w:sz w:val="20"/>
                <w:szCs w:val="20"/>
              </w:rPr>
              <w:t xml:space="preserve"> of such event in writing.</w:t>
            </w:r>
            <w:r w:rsidRPr="000D03D4">
              <w:rPr>
                <w:rStyle w:val="eop"/>
                <w:rFonts w:ascii="Arial" w:hAnsi="Arial" w:cs="Arial"/>
                <w:color w:val="000000"/>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3B5DA376" w14:textId="6346C7E2"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sz w:val="20"/>
                <w:szCs w:val="20"/>
              </w:rPr>
              <w:t> </w:t>
            </w:r>
          </w:p>
        </w:tc>
        <w:tc>
          <w:tcPr>
            <w:tcW w:w="482" w:type="pct"/>
            <w:tcBorders>
              <w:top w:val="single" w:sz="6" w:space="0" w:color="auto"/>
              <w:left w:val="single" w:sz="6" w:space="0" w:color="auto"/>
              <w:bottom w:val="single" w:sz="6" w:space="0" w:color="auto"/>
              <w:right w:val="single" w:sz="6" w:space="0" w:color="auto"/>
            </w:tcBorders>
            <w:shd w:val="clear" w:color="auto" w:fill="auto"/>
          </w:tcPr>
          <w:p w14:paraId="1254C3C1" w14:textId="2D6F24BC" w:rsidR="009D25B5" w:rsidRPr="000D03D4" w:rsidRDefault="009D25B5" w:rsidP="009D25B5">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11" w:type="pct"/>
            <w:tcBorders>
              <w:top w:val="single" w:sz="4" w:space="0" w:color="auto"/>
              <w:left w:val="single" w:sz="4" w:space="0" w:color="auto"/>
              <w:bottom w:val="single" w:sz="4" w:space="0" w:color="auto"/>
              <w:right w:val="single" w:sz="4" w:space="0" w:color="auto"/>
            </w:tcBorders>
          </w:tcPr>
          <w:p w14:paraId="58E68D71" w14:textId="77777777" w:rsidR="009D25B5" w:rsidRPr="000D03D4" w:rsidRDefault="009D25B5" w:rsidP="009D25B5">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1FCD0916" w14:textId="77777777" w:rsidR="009D25B5" w:rsidRPr="000D03D4" w:rsidRDefault="009D25B5" w:rsidP="009D25B5">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17E24D16" w14:textId="77777777" w:rsidR="009D25B5" w:rsidRPr="000D03D4" w:rsidRDefault="009D25B5" w:rsidP="009D25B5">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5FB41264" w14:textId="77777777" w:rsidR="009D25B5" w:rsidRPr="000D03D4" w:rsidRDefault="009D25B5" w:rsidP="009D25B5">
            <w:pPr>
              <w:spacing w:after="0" w:line="276" w:lineRule="auto"/>
              <w:jc w:val="both"/>
              <w:rPr>
                <w:rFonts w:ascii="Arial" w:hAnsi="Arial" w:cs="Arial"/>
                <w:sz w:val="20"/>
                <w:szCs w:val="20"/>
              </w:rPr>
            </w:pPr>
          </w:p>
        </w:tc>
      </w:tr>
      <w:tr w:rsidR="009D25B5" w:rsidRPr="000D03D4" w14:paraId="6C50B187" w14:textId="77777777" w:rsidTr="005055E2">
        <w:trPr>
          <w:trHeight w:val="287"/>
        </w:trPr>
        <w:tc>
          <w:tcPr>
            <w:tcW w:w="532" w:type="pct"/>
            <w:tcBorders>
              <w:top w:val="single" w:sz="6" w:space="0" w:color="auto"/>
              <w:left w:val="single" w:sz="6" w:space="0" w:color="auto"/>
              <w:bottom w:val="single" w:sz="6" w:space="0" w:color="auto"/>
              <w:right w:val="single" w:sz="6" w:space="0" w:color="auto"/>
            </w:tcBorders>
            <w:shd w:val="clear" w:color="auto" w:fill="auto"/>
          </w:tcPr>
          <w:p w14:paraId="366D9919" w14:textId="77777777" w:rsidR="009D25B5" w:rsidRPr="000D03D4" w:rsidRDefault="009D25B5" w:rsidP="009D25B5">
            <w:pPr>
              <w:spacing w:after="0" w:line="276" w:lineRule="auto"/>
              <w:rPr>
                <w:rStyle w:val="normaltextrun"/>
                <w:rFonts w:ascii="Arial" w:hAnsi="Arial" w:cs="Arial"/>
                <w:b/>
                <w:bCs/>
                <w:color w:val="000000"/>
                <w:sz w:val="20"/>
                <w:szCs w:val="20"/>
              </w:rPr>
            </w:pPr>
            <w:permStart w:id="1682313222" w:edGrp="everyone" w:colFirst="5" w:colLast="5"/>
            <w:permStart w:id="1678709850" w:edGrp="everyone" w:colFirst="6" w:colLast="6"/>
            <w:permStart w:id="142438861" w:edGrp="everyone" w:colFirst="7" w:colLast="7"/>
            <w:permStart w:id="379012067" w:edGrp="everyone" w:colFirst="8" w:colLast="8"/>
            <w:permEnd w:id="1314027029"/>
            <w:permEnd w:id="1963548804"/>
            <w:permEnd w:id="1704145948"/>
            <w:permEnd w:id="1481798759"/>
          </w:p>
        </w:tc>
        <w:tc>
          <w:tcPr>
            <w:tcW w:w="261" w:type="pct"/>
            <w:tcBorders>
              <w:top w:val="single" w:sz="6" w:space="0" w:color="auto"/>
              <w:left w:val="single" w:sz="6" w:space="0" w:color="auto"/>
              <w:bottom w:val="single" w:sz="6" w:space="0" w:color="auto"/>
              <w:right w:val="single" w:sz="6" w:space="0" w:color="auto"/>
            </w:tcBorders>
            <w:shd w:val="clear" w:color="auto" w:fill="auto"/>
          </w:tcPr>
          <w:p w14:paraId="25971619" w14:textId="77777777" w:rsidR="009D25B5" w:rsidRPr="000D03D4" w:rsidRDefault="009D25B5" w:rsidP="009D25B5">
            <w:pPr>
              <w:spacing w:after="0" w:line="276" w:lineRule="auto"/>
              <w:jc w:val="both"/>
              <w:rPr>
                <w:rStyle w:val="normaltextrun"/>
                <w:rFonts w:ascii="Arial" w:hAnsi="Arial" w:cs="Arial"/>
                <w:sz w:val="20"/>
                <w:szCs w:val="20"/>
              </w:rPr>
            </w:pP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09FD2A75" w14:textId="77777777" w:rsidR="009D25B5" w:rsidRPr="000D03D4" w:rsidRDefault="009D25B5" w:rsidP="009D25B5">
            <w:pPr>
              <w:pStyle w:val="paragraph"/>
              <w:spacing w:before="0" w:beforeAutospacing="0" w:after="0" w:afterAutospacing="0"/>
              <w:jc w:val="both"/>
              <w:textAlignment w:val="baseline"/>
              <w:divId w:val="1131435793"/>
              <w:rPr>
                <w:rFonts w:ascii="Arial" w:hAnsi="Arial" w:cs="Arial"/>
                <w:sz w:val="20"/>
                <w:szCs w:val="20"/>
              </w:rPr>
            </w:pPr>
            <w:r w:rsidRPr="000D03D4">
              <w:rPr>
                <w:rStyle w:val="normaltextrun"/>
                <w:rFonts w:ascii="Arial" w:hAnsi="Arial" w:cs="Arial"/>
                <w:color w:val="000000"/>
                <w:sz w:val="20"/>
                <w:szCs w:val="20"/>
              </w:rPr>
              <w:t xml:space="preserve">Upon </w:t>
            </w:r>
            <w:r w:rsidRPr="000D03D4">
              <w:rPr>
                <w:rStyle w:val="normaltextrun"/>
                <w:rFonts w:ascii="Arial" w:hAnsi="Arial" w:cs="Arial"/>
                <w:sz w:val="20"/>
                <w:szCs w:val="20"/>
              </w:rPr>
              <w:t xml:space="preserve">receipt of the notification from the </w:t>
            </w:r>
            <w:r w:rsidRPr="000D03D4">
              <w:rPr>
                <w:rStyle w:val="normaltextrun"/>
                <w:rFonts w:ascii="Arial" w:hAnsi="Arial" w:cs="Arial"/>
                <w:i/>
                <w:iCs/>
                <w:sz w:val="20"/>
                <w:szCs w:val="20"/>
              </w:rPr>
              <w:t>Market Operator</w:t>
            </w:r>
            <w:r w:rsidRPr="000D03D4">
              <w:rPr>
                <w:rStyle w:val="normaltextrun"/>
                <w:rFonts w:ascii="Arial" w:hAnsi="Arial" w:cs="Arial"/>
                <w:sz w:val="20"/>
                <w:szCs w:val="20"/>
              </w:rPr>
              <w:t xml:space="preserve"> or the </w:t>
            </w:r>
            <w:r w:rsidRPr="000D03D4">
              <w:rPr>
                <w:rStyle w:val="normaltextrun"/>
                <w:rFonts w:ascii="Arial" w:hAnsi="Arial" w:cs="Arial"/>
                <w:i/>
                <w:iCs/>
                <w:sz w:val="20"/>
                <w:szCs w:val="20"/>
              </w:rPr>
              <w:t>System Operator</w:t>
            </w:r>
            <w:r w:rsidRPr="000D03D4">
              <w:rPr>
                <w:rStyle w:val="normaltextrun"/>
                <w:rFonts w:ascii="Arial" w:hAnsi="Arial" w:cs="Arial"/>
                <w:sz w:val="20"/>
                <w:szCs w:val="20"/>
              </w:rPr>
              <w:t xml:space="preserve">, the </w:t>
            </w:r>
            <w:r w:rsidRPr="000D03D4">
              <w:rPr>
                <w:rStyle w:val="normaltextrun"/>
                <w:rFonts w:ascii="Arial" w:hAnsi="Arial" w:cs="Arial"/>
                <w:i/>
                <w:iCs/>
                <w:sz w:val="20"/>
                <w:szCs w:val="20"/>
              </w:rPr>
              <w:t>Market Surveillance Committee</w:t>
            </w:r>
            <w:r w:rsidRPr="000D03D4">
              <w:rPr>
                <w:rStyle w:val="normaltextrun"/>
                <w:rFonts w:ascii="Arial" w:hAnsi="Arial" w:cs="Arial"/>
                <w:sz w:val="20"/>
                <w:szCs w:val="20"/>
              </w:rPr>
              <w:t xml:space="preserve"> shall conduct a review and shall prepare a Market Intervention Report, which shall include:</w:t>
            </w:r>
            <w:r w:rsidRPr="000D03D4">
              <w:rPr>
                <w:rStyle w:val="eop"/>
                <w:rFonts w:ascii="Arial" w:hAnsi="Arial" w:cs="Arial"/>
                <w:sz w:val="20"/>
                <w:szCs w:val="20"/>
              </w:rPr>
              <w:t> </w:t>
            </w:r>
          </w:p>
          <w:p w14:paraId="50528ED6" w14:textId="77777777" w:rsidR="009D25B5" w:rsidRPr="000D03D4" w:rsidRDefault="009D25B5" w:rsidP="009D25B5">
            <w:pPr>
              <w:pStyle w:val="paragraph"/>
              <w:spacing w:before="0" w:beforeAutospacing="0" w:after="0" w:afterAutospacing="0"/>
              <w:ind w:left="1440" w:hanging="360"/>
              <w:textAlignment w:val="baseline"/>
              <w:divId w:val="1339699488"/>
              <w:rPr>
                <w:rFonts w:ascii="Arial" w:hAnsi="Arial" w:cs="Arial"/>
                <w:sz w:val="20"/>
                <w:szCs w:val="20"/>
              </w:rPr>
            </w:pPr>
            <w:r w:rsidRPr="000D03D4">
              <w:rPr>
                <w:rStyle w:val="eop"/>
                <w:rFonts w:ascii="Arial" w:hAnsi="Arial" w:cs="Arial"/>
                <w:color w:val="000000"/>
                <w:sz w:val="20"/>
                <w:szCs w:val="20"/>
              </w:rPr>
              <w:lastRenderedPageBreak/>
              <w:t> </w:t>
            </w:r>
          </w:p>
          <w:p w14:paraId="0A3E9AC3" w14:textId="77777777" w:rsidR="009D25B5" w:rsidRPr="000D03D4" w:rsidRDefault="009D25B5" w:rsidP="009D25B5">
            <w:pPr>
              <w:pStyle w:val="paragraph"/>
              <w:spacing w:before="0" w:beforeAutospacing="0" w:after="0" w:afterAutospacing="0"/>
              <w:ind w:left="1440" w:hanging="360"/>
              <w:textAlignment w:val="baseline"/>
              <w:divId w:val="1077478616"/>
              <w:rPr>
                <w:rFonts w:ascii="Arial" w:hAnsi="Arial" w:cs="Arial"/>
                <w:sz w:val="20"/>
                <w:szCs w:val="20"/>
              </w:rPr>
            </w:pPr>
            <w:r w:rsidRPr="000D03D4">
              <w:rPr>
                <w:rStyle w:val="eop"/>
                <w:rFonts w:ascii="Arial" w:hAnsi="Arial" w:cs="Arial"/>
                <w:color w:val="000000"/>
                <w:sz w:val="20"/>
                <w:szCs w:val="20"/>
              </w:rPr>
              <w:t> </w:t>
            </w:r>
          </w:p>
          <w:p w14:paraId="1EC3D759" w14:textId="77777777" w:rsidR="009D25B5" w:rsidRPr="000D03D4" w:rsidRDefault="009D25B5" w:rsidP="00135835">
            <w:pPr>
              <w:pStyle w:val="paragraph"/>
              <w:numPr>
                <w:ilvl w:val="0"/>
                <w:numId w:val="8"/>
              </w:numPr>
              <w:spacing w:before="0" w:beforeAutospacing="0" w:after="0" w:afterAutospacing="0"/>
              <w:ind w:firstLine="0"/>
              <w:jc w:val="both"/>
              <w:textAlignment w:val="baseline"/>
              <w:divId w:val="1589004636"/>
              <w:rPr>
                <w:rFonts w:ascii="Arial" w:hAnsi="Arial" w:cs="Arial"/>
                <w:sz w:val="20"/>
                <w:szCs w:val="20"/>
              </w:rPr>
            </w:pPr>
            <w:r w:rsidRPr="000D03D4">
              <w:rPr>
                <w:rStyle w:val="normaltextrun"/>
                <w:rFonts w:ascii="Arial" w:hAnsi="Arial" w:cs="Arial"/>
                <w:color w:val="000000"/>
                <w:sz w:val="20"/>
                <w:szCs w:val="20"/>
              </w:rPr>
              <w:t xml:space="preserve">All </w:t>
            </w:r>
            <w:r w:rsidRPr="000D03D4">
              <w:rPr>
                <w:rStyle w:val="normaltextrun"/>
                <w:rFonts w:ascii="Arial" w:hAnsi="Arial" w:cs="Arial"/>
                <w:sz w:val="20"/>
                <w:szCs w:val="20"/>
              </w:rPr>
              <w:t xml:space="preserve">data and information regarding the event, including those provided by the </w:t>
            </w:r>
            <w:r w:rsidRPr="000D03D4">
              <w:rPr>
                <w:rStyle w:val="normaltextrun"/>
                <w:rFonts w:ascii="Arial" w:hAnsi="Arial" w:cs="Arial"/>
                <w:i/>
                <w:iCs/>
                <w:sz w:val="20"/>
                <w:szCs w:val="20"/>
              </w:rPr>
              <w:t>System Operator</w:t>
            </w:r>
            <w:r w:rsidRPr="000D03D4">
              <w:rPr>
                <w:rStyle w:val="normaltextrun"/>
                <w:rFonts w:ascii="Arial" w:hAnsi="Arial" w:cs="Arial"/>
                <w:sz w:val="20"/>
                <w:szCs w:val="20"/>
              </w:rPr>
              <w:t xml:space="preserve"> or the </w:t>
            </w:r>
            <w:r w:rsidRPr="000D03D4">
              <w:rPr>
                <w:rStyle w:val="normaltextrun"/>
                <w:rFonts w:ascii="Arial" w:hAnsi="Arial" w:cs="Arial"/>
                <w:i/>
                <w:iCs/>
                <w:sz w:val="20"/>
                <w:szCs w:val="20"/>
              </w:rPr>
              <w:t>Market Operator</w:t>
            </w:r>
            <w:r w:rsidRPr="000D03D4">
              <w:rPr>
                <w:rStyle w:val="normaltextrun"/>
                <w:rFonts w:ascii="Arial" w:hAnsi="Arial" w:cs="Arial"/>
                <w:sz w:val="20"/>
                <w:szCs w:val="20"/>
              </w:rPr>
              <w:t>;</w:t>
            </w:r>
            <w:r w:rsidRPr="000D03D4">
              <w:rPr>
                <w:rStyle w:val="eop"/>
                <w:rFonts w:ascii="Arial" w:hAnsi="Arial" w:cs="Arial"/>
                <w:sz w:val="20"/>
                <w:szCs w:val="20"/>
              </w:rPr>
              <w:t> </w:t>
            </w:r>
          </w:p>
          <w:p w14:paraId="5A294720" w14:textId="77777777" w:rsidR="009D25B5" w:rsidRPr="000D03D4" w:rsidRDefault="009D25B5" w:rsidP="00135835">
            <w:pPr>
              <w:pStyle w:val="paragraph"/>
              <w:numPr>
                <w:ilvl w:val="0"/>
                <w:numId w:val="9"/>
              </w:numPr>
              <w:spacing w:before="0" w:beforeAutospacing="0" w:after="0" w:afterAutospacing="0"/>
              <w:ind w:firstLine="0"/>
              <w:jc w:val="both"/>
              <w:textAlignment w:val="baseline"/>
              <w:divId w:val="268390922"/>
              <w:rPr>
                <w:rFonts w:ascii="Arial" w:hAnsi="Arial" w:cs="Arial"/>
                <w:sz w:val="20"/>
                <w:szCs w:val="20"/>
              </w:rPr>
            </w:pPr>
            <w:r w:rsidRPr="000D03D4">
              <w:rPr>
                <w:rStyle w:val="normaltextrun"/>
                <w:rFonts w:ascii="Arial" w:hAnsi="Arial" w:cs="Arial"/>
                <w:color w:val="000000"/>
                <w:sz w:val="20"/>
                <w:szCs w:val="20"/>
              </w:rPr>
              <w:t>Assessment and recommendations, as applicable, on:</w:t>
            </w:r>
            <w:r w:rsidRPr="000D03D4">
              <w:rPr>
                <w:rStyle w:val="eop"/>
                <w:rFonts w:ascii="Arial" w:hAnsi="Arial" w:cs="Arial"/>
                <w:color w:val="000000"/>
                <w:sz w:val="20"/>
                <w:szCs w:val="20"/>
              </w:rPr>
              <w:t> </w:t>
            </w:r>
          </w:p>
          <w:p w14:paraId="7C9A6FA3" w14:textId="77777777" w:rsidR="009D25B5" w:rsidRPr="000D03D4" w:rsidRDefault="009D25B5" w:rsidP="00135835">
            <w:pPr>
              <w:pStyle w:val="paragraph"/>
              <w:numPr>
                <w:ilvl w:val="0"/>
                <w:numId w:val="10"/>
              </w:numPr>
              <w:spacing w:before="0" w:beforeAutospacing="0" w:after="0" w:afterAutospacing="0"/>
              <w:ind w:left="1230" w:firstLine="0"/>
              <w:jc w:val="both"/>
              <w:textAlignment w:val="baseline"/>
              <w:divId w:val="318313507"/>
              <w:rPr>
                <w:rFonts w:ascii="Arial" w:hAnsi="Arial" w:cs="Arial"/>
                <w:sz w:val="20"/>
                <w:szCs w:val="20"/>
              </w:rPr>
            </w:pPr>
            <w:r w:rsidRPr="000D03D4">
              <w:rPr>
                <w:rStyle w:val="normaltextrun"/>
                <w:rFonts w:ascii="Arial" w:hAnsi="Arial" w:cs="Arial"/>
                <w:color w:val="000000"/>
                <w:sz w:val="20"/>
                <w:szCs w:val="20"/>
              </w:rPr>
              <w:t xml:space="preserve">The adequacy of the provisions of the </w:t>
            </w:r>
            <w:r w:rsidRPr="000D03D4">
              <w:rPr>
                <w:rStyle w:val="normaltextrun"/>
                <w:rFonts w:ascii="Arial" w:hAnsi="Arial" w:cs="Arial"/>
                <w:i/>
                <w:iCs/>
                <w:color w:val="000000"/>
                <w:sz w:val="20"/>
                <w:szCs w:val="20"/>
              </w:rPr>
              <w:t>WESM Rules</w:t>
            </w:r>
            <w:r w:rsidRPr="000D03D4">
              <w:rPr>
                <w:rStyle w:val="normaltextrun"/>
                <w:rFonts w:ascii="Arial" w:hAnsi="Arial" w:cs="Arial"/>
                <w:color w:val="000000"/>
                <w:sz w:val="20"/>
                <w:szCs w:val="20"/>
              </w:rPr>
              <w:t xml:space="preserve"> relevant to the event, and its proposed amendments, if any;</w:t>
            </w:r>
            <w:r w:rsidRPr="000D03D4">
              <w:rPr>
                <w:rStyle w:val="eop"/>
                <w:rFonts w:ascii="Arial" w:hAnsi="Arial" w:cs="Arial"/>
                <w:color w:val="000000"/>
                <w:sz w:val="20"/>
                <w:szCs w:val="20"/>
              </w:rPr>
              <w:t> </w:t>
            </w:r>
          </w:p>
          <w:p w14:paraId="4BB9B853" w14:textId="77777777" w:rsidR="009D25B5" w:rsidRPr="000D03D4" w:rsidRDefault="009D25B5" w:rsidP="00135835">
            <w:pPr>
              <w:pStyle w:val="paragraph"/>
              <w:numPr>
                <w:ilvl w:val="0"/>
                <w:numId w:val="11"/>
              </w:numPr>
              <w:spacing w:before="0" w:beforeAutospacing="0" w:after="0" w:afterAutospacing="0"/>
              <w:ind w:left="1245" w:firstLine="0"/>
              <w:jc w:val="both"/>
              <w:textAlignment w:val="baseline"/>
              <w:divId w:val="395664776"/>
              <w:rPr>
                <w:rFonts w:ascii="Arial" w:hAnsi="Arial" w:cs="Arial"/>
                <w:sz w:val="20"/>
                <w:szCs w:val="20"/>
              </w:rPr>
            </w:pPr>
            <w:r w:rsidRPr="000D03D4">
              <w:rPr>
                <w:rStyle w:val="normaltextrun"/>
                <w:rFonts w:ascii="Arial" w:hAnsi="Arial" w:cs="Arial"/>
                <w:color w:val="000000"/>
                <w:sz w:val="20"/>
                <w:szCs w:val="20"/>
              </w:rPr>
              <w:t xml:space="preserve">The appropriateness of actions taken by the </w:t>
            </w:r>
            <w:r w:rsidRPr="000D03D4">
              <w:rPr>
                <w:rStyle w:val="normaltextrun"/>
                <w:rFonts w:ascii="Arial" w:hAnsi="Arial" w:cs="Arial"/>
                <w:i/>
                <w:iCs/>
                <w:color w:val="000000"/>
                <w:sz w:val="20"/>
                <w:szCs w:val="20"/>
              </w:rPr>
              <w:t>System Operator</w:t>
            </w:r>
            <w:r w:rsidRPr="000D03D4">
              <w:rPr>
                <w:rStyle w:val="normaltextrun"/>
                <w:rFonts w:ascii="Arial" w:hAnsi="Arial" w:cs="Arial"/>
                <w:color w:val="000000"/>
                <w:sz w:val="20"/>
                <w:szCs w:val="20"/>
              </w:rPr>
              <w:t xml:space="preserve"> and/or </w:t>
            </w:r>
            <w:r w:rsidRPr="000D03D4">
              <w:rPr>
                <w:rStyle w:val="normaltextrun"/>
                <w:rFonts w:ascii="Arial" w:hAnsi="Arial" w:cs="Arial"/>
                <w:i/>
                <w:iCs/>
                <w:color w:val="000000"/>
                <w:sz w:val="20"/>
                <w:szCs w:val="20"/>
              </w:rPr>
              <w:t>Market Operator</w:t>
            </w:r>
            <w:r w:rsidRPr="000D03D4">
              <w:rPr>
                <w:rStyle w:val="normaltextrun"/>
                <w:rFonts w:ascii="Arial" w:hAnsi="Arial" w:cs="Arial"/>
                <w:color w:val="000000"/>
                <w:sz w:val="20"/>
                <w:szCs w:val="20"/>
              </w:rPr>
              <w:t xml:space="preserve"> in relation to the event;</w:t>
            </w:r>
            <w:r w:rsidRPr="000D03D4">
              <w:rPr>
                <w:rStyle w:val="eop"/>
                <w:rFonts w:ascii="Arial" w:hAnsi="Arial" w:cs="Arial"/>
                <w:color w:val="000000"/>
                <w:sz w:val="20"/>
                <w:szCs w:val="20"/>
              </w:rPr>
              <w:t> </w:t>
            </w:r>
          </w:p>
          <w:p w14:paraId="2EE12896" w14:textId="77777777" w:rsidR="009D25B5" w:rsidRPr="000D03D4" w:rsidRDefault="009D25B5" w:rsidP="00135835">
            <w:pPr>
              <w:pStyle w:val="paragraph"/>
              <w:numPr>
                <w:ilvl w:val="0"/>
                <w:numId w:val="12"/>
              </w:numPr>
              <w:spacing w:before="0" w:beforeAutospacing="0" w:after="0" w:afterAutospacing="0"/>
              <w:ind w:left="1245" w:firstLine="0"/>
              <w:jc w:val="both"/>
              <w:textAlignment w:val="baseline"/>
              <w:divId w:val="176844645"/>
              <w:rPr>
                <w:rFonts w:ascii="Arial" w:hAnsi="Arial" w:cs="Arial"/>
                <w:sz w:val="20"/>
                <w:szCs w:val="20"/>
              </w:rPr>
            </w:pPr>
            <w:r w:rsidRPr="000D03D4">
              <w:rPr>
                <w:rStyle w:val="normaltextrun"/>
                <w:rFonts w:ascii="Arial" w:hAnsi="Arial" w:cs="Arial"/>
                <w:color w:val="000000"/>
                <w:sz w:val="20"/>
                <w:szCs w:val="20"/>
              </w:rPr>
              <w:t xml:space="preserve">The impact and possible costs incurred by </w:t>
            </w:r>
            <w:r w:rsidRPr="000D03D4">
              <w:rPr>
                <w:rStyle w:val="normaltextrun"/>
                <w:rFonts w:ascii="Arial" w:hAnsi="Arial" w:cs="Arial"/>
                <w:i/>
                <w:iCs/>
                <w:color w:val="000000"/>
                <w:sz w:val="20"/>
                <w:szCs w:val="20"/>
              </w:rPr>
              <w:t>WESM Members</w:t>
            </w:r>
            <w:r w:rsidRPr="000D03D4">
              <w:rPr>
                <w:rStyle w:val="normaltextrun"/>
                <w:rFonts w:ascii="Arial" w:hAnsi="Arial" w:cs="Arial"/>
                <w:color w:val="000000"/>
                <w:sz w:val="20"/>
                <w:szCs w:val="20"/>
              </w:rPr>
              <w:t xml:space="preserve"> as a consequence of the event; and</w:t>
            </w:r>
            <w:r w:rsidRPr="000D03D4">
              <w:rPr>
                <w:rStyle w:val="eop"/>
                <w:rFonts w:ascii="Arial" w:hAnsi="Arial" w:cs="Arial"/>
                <w:color w:val="000000"/>
                <w:sz w:val="20"/>
                <w:szCs w:val="20"/>
              </w:rPr>
              <w:t> </w:t>
            </w:r>
          </w:p>
          <w:p w14:paraId="0EDED391" w14:textId="77777777" w:rsidR="009D25B5" w:rsidRPr="000D03D4" w:rsidRDefault="009D25B5" w:rsidP="00135835">
            <w:pPr>
              <w:pStyle w:val="paragraph"/>
              <w:numPr>
                <w:ilvl w:val="0"/>
                <w:numId w:val="13"/>
              </w:numPr>
              <w:spacing w:before="0" w:beforeAutospacing="0" w:after="0" w:afterAutospacing="0"/>
              <w:ind w:left="1245" w:firstLine="0"/>
              <w:jc w:val="both"/>
              <w:textAlignment w:val="baseline"/>
              <w:divId w:val="1536847681"/>
              <w:rPr>
                <w:rFonts w:ascii="Arial" w:hAnsi="Arial" w:cs="Arial"/>
                <w:sz w:val="20"/>
                <w:szCs w:val="20"/>
              </w:rPr>
            </w:pPr>
            <w:r w:rsidRPr="000D03D4">
              <w:rPr>
                <w:rStyle w:val="normaltextrun"/>
                <w:rFonts w:ascii="Arial" w:hAnsi="Arial" w:cs="Arial"/>
                <w:color w:val="000000"/>
                <w:sz w:val="20"/>
                <w:szCs w:val="20"/>
              </w:rPr>
              <w:lastRenderedPageBreak/>
              <w:t xml:space="preserve">Potential breaches by </w:t>
            </w:r>
            <w:r w:rsidRPr="000D03D4">
              <w:rPr>
                <w:rStyle w:val="normaltextrun"/>
                <w:rFonts w:ascii="Arial" w:hAnsi="Arial" w:cs="Arial"/>
                <w:i/>
                <w:iCs/>
                <w:color w:val="000000"/>
                <w:sz w:val="20"/>
                <w:szCs w:val="20"/>
              </w:rPr>
              <w:t>WESM Members</w:t>
            </w:r>
            <w:r w:rsidRPr="000D03D4">
              <w:rPr>
                <w:rStyle w:val="normaltextrun"/>
                <w:rFonts w:ascii="Arial" w:hAnsi="Arial" w:cs="Arial"/>
                <w:color w:val="000000"/>
                <w:sz w:val="20"/>
                <w:szCs w:val="20"/>
              </w:rPr>
              <w:t>.</w:t>
            </w:r>
            <w:r w:rsidRPr="000D03D4">
              <w:rPr>
                <w:rStyle w:val="eop"/>
                <w:rFonts w:ascii="Arial" w:hAnsi="Arial" w:cs="Arial"/>
                <w:color w:val="000000"/>
                <w:sz w:val="20"/>
                <w:szCs w:val="20"/>
              </w:rPr>
              <w:t> </w:t>
            </w:r>
          </w:p>
          <w:p w14:paraId="156729AF" w14:textId="77777777" w:rsidR="009D25B5" w:rsidRPr="000D03D4" w:rsidRDefault="009D25B5" w:rsidP="009D25B5">
            <w:pPr>
              <w:pStyle w:val="paragraph"/>
              <w:spacing w:before="0" w:beforeAutospacing="0" w:after="0" w:afterAutospacing="0"/>
              <w:ind w:left="2445"/>
              <w:textAlignment w:val="baseline"/>
              <w:divId w:val="803616934"/>
              <w:rPr>
                <w:rFonts w:ascii="Arial" w:hAnsi="Arial" w:cs="Arial"/>
                <w:sz w:val="20"/>
                <w:szCs w:val="20"/>
              </w:rPr>
            </w:pPr>
            <w:r w:rsidRPr="000D03D4">
              <w:rPr>
                <w:rStyle w:val="eop"/>
                <w:rFonts w:ascii="Arial" w:hAnsi="Arial" w:cs="Arial"/>
                <w:color w:val="000000"/>
                <w:sz w:val="20"/>
                <w:szCs w:val="20"/>
              </w:rPr>
              <w:t> </w:t>
            </w:r>
          </w:p>
          <w:p w14:paraId="30378889" w14:textId="31B6E768"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50D84989" w14:textId="77777777" w:rsidR="009D25B5" w:rsidRPr="000D03D4" w:rsidRDefault="009D25B5" w:rsidP="009D25B5">
            <w:pPr>
              <w:pStyle w:val="paragraph"/>
              <w:spacing w:before="0" w:beforeAutospacing="0" w:after="0" w:afterAutospacing="0"/>
              <w:jc w:val="both"/>
              <w:textAlignment w:val="baseline"/>
              <w:divId w:val="783427970"/>
              <w:rPr>
                <w:rFonts w:ascii="Arial" w:hAnsi="Arial" w:cs="Arial"/>
                <w:sz w:val="20"/>
                <w:szCs w:val="20"/>
              </w:rPr>
            </w:pPr>
            <w:r w:rsidRPr="000D03D4">
              <w:rPr>
                <w:rStyle w:val="normaltextrun"/>
                <w:rFonts w:ascii="Arial" w:hAnsi="Arial" w:cs="Arial"/>
                <w:color w:val="000000"/>
                <w:sz w:val="20"/>
                <w:szCs w:val="20"/>
              </w:rPr>
              <w:lastRenderedPageBreak/>
              <w:t xml:space="preserve">Upon </w:t>
            </w:r>
            <w:r w:rsidRPr="000D03D4">
              <w:rPr>
                <w:rStyle w:val="normaltextrun"/>
                <w:rFonts w:ascii="Arial" w:hAnsi="Arial" w:cs="Arial"/>
                <w:sz w:val="20"/>
                <w:szCs w:val="20"/>
              </w:rPr>
              <w:t xml:space="preserve">receipt of the </w:t>
            </w:r>
            <w:r w:rsidRPr="000D03D4">
              <w:rPr>
                <w:rStyle w:val="normaltextrun"/>
                <w:rFonts w:ascii="Arial" w:hAnsi="Arial" w:cs="Arial"/>
                <w:b/>
                <w:bCs/>
                <w:sz w:val="20"/>
                <w:szCs w:val="20"/>
                <w:u w:val="single"/>
              </w:rPr>
              <w:t>final report</w:t>
            </w:r>
            <w:r w:rsidRPr="000D03D4">
              <w:rPr>
                <w:rStyle w:val="normaltextrun"/>
                <w:rFonts w:ascii="Arial" w:hAnsi="Arial" w:cs="Arial"/>
                <w:strike/>
                <w:sz w:val="20"/>
                <w:szCs w:val="20"/>
              </w:rPr>
              <w:t>notification</w:t>
            </w:r>
            <w:r w:rsidRPr="000D03D4">
              <w:rPr>
                <w:rStyle w:val="normaltextrun"/>
                <w:rFonts w:ascii="Arial" w:hAnsi="Arial" w:cs="Arial"/>
                <w:sz w:val="20"/>
                <w:szCs w:val="20"/>
              </w:rPr>
              <w:t xml:space="preserve"> from the </w:t>
            </w:r>
            <w:r w:rsidRPr="000D03D4">
              <w:rPr>
                <w:rStyle w:val="normaltextrun"/>
                <w:rFonts w:ascii="Arial" w:hAnsi="Arial" w:cs="Arial"/>
                <w:i/>
                <w:iCs/>
                <w:sz w:val="20"/>
                <w:szCs w:val="20"/>
              </w:rPr>
              <w:t>Market Operator</w:t>
            </w:r>
            <w:r w:rsidRPr="000D03D4">
              <w:rPr>
                <w:rStyle w:val="normaltextrun"/>
                <w:rFonts w:ascii="Arial" w:hAnsi="Arial" w:cs="Arial"/>
                <w:sz w:val="20"/>
                <w:szCs w:val="20"/>
              </w:rPr>
              <w:t xml:space="preserve"> or the </w:t>
            </w:r>
            <w:r w:rsidRPr="000D03D4">
              <w:rPr>
                <w:rStyle w:val="normaltextrun"/>
                <w:rFonts w:ascii="Arial" w:hAnsi="Arial" w:cs="Arial"/>
                <w:i/>
                <w:iCs/>
                <w:sz w:val="20"/>
                <w:szCs w:val="20"/>
              </w:rPr>
              <w:t>System Operator</w:t>
            </w:r>
            <w:r w:rsidRPr="000D03D4">
              <w:rPr>
                <w:rStyle w:val="normaltextrun"/>
                <w:rFonts w:ascii="Arial" w:hAnsi="Arial" w:cs="Arial"/>
                <w:sz w:val="20"/>
                <w:szCs w:val="20"/>
              </w:rPr>
              <w:t xml:space="preserve">, the </w:t>
            </w:r>
            <w:r w:rsidRPr="000D03D4">
              <w:rPr>
                <w:rStyle w:val="normaltextrun"/>
                <w:rFonts w:ascii="Arial" w:hAnsi="Arial" w:cs="Arial"/>
                <w:i/>
                <w:iCs/>
                <w:sz w:val="20"/>
                <w:szCs w:val="20"/>
              </w:rPr>
              <w:t>Market Surveillance Committee</w:t>
            </w:r>
            <w:r w:rsidRPr="000D03D4">
              <w:rPr>
                <w:rStyle w:val="normaltextrun"/>
                <w:rFonts w:ascii="Arial" w:hAnsi="Arial" w:cs="Arial"/>
                <w:sz w:val="20"/>
                <w:szCs w:val="20"/>
              </w:rPr>
              <w:t xml:space="preserve"> shall conduct a review and shall </w:t>
            </w:r>
            <w:r w:rsidRPr="000D03D4">
              <w:rPr>
                <w:rStyle w:val="normaltextrun"/>
                <w:rFonts w:ascii="Arial" w:hAnsi="Arial" w:cs="Arial"/>
                <w:sz w:val="20"/>
                <w:szCs w:val="20"/>
              </w:rPr>
              <w:lastRenderedPageBreak/>
              <w:t>prepare a Market Intervention Report, which shall include:</w:t>
            </w:r>
            <w:r w:rsidRPr="000D03D4">
              <w:rPr>
                <w:rStyle w:val="eop"/>
                <w:rFonts w:ascii="Arial" w:hAnsi="Arial" w:cs="Arial"/>
                <w:sz w:val="20"/>
                <w:szCs w:val="20"/>
              </w:rPr>
              <w:t> </w:t>
            </w:r>
          </w:p>
          <w:p w14:paraId="1489F4EC" w14:textId="77777777" w:rsidR="009D25B5" w:rsidRPr="000D03D4" w:rsidRDefault="009D25B5" w:rsidP="009D25B5">
            <w:pPr>
              <w:pStyle w:val="paragraph"/>
              <w:spacing w:before="0" w:beforeAutospacing="0" w:after="0" w:afterAutospacing="0"/>
              <w:ind w:left="1440" w:hanging="360"/>
              <w:textAlignment w:val="baseline"/>
              <w:divId w:val="25493802"/>
              <w:rPr>
                <w:rFonts w:ascii="Arial" w:hAnsi="Arial" w:cs="Arial"/>
                <w:sz w:val="20"/>
                <w:szCs w:val="20"/>
              </w:rPr>
            </w:pPr>
            <w:r w:rsidRPr="000D03D4">
              <w:rPr>
                <w:rStyle w:val="eop"/>
                <w:rFonts w:ascii="Arial" w:hAnsi="Arial" w:cs="Arial"/>
                <w:color w:val="000000"/>
                <w:sz w:val="20"/>
                <w:szCs w:val="20"/>
              </w:rPr>
              <w:t> </w:t>
            </w:r>
          </w:p>
          <w:p w14:paraId="0B85C7A5" w14:textId="77777777" w:rsidR="009D25B5" w:rsidRPr="000D03D4" w:rsidRDefault="009D25B5" w:rsidP="00135835">
            <w:pPr>
              <w:pStyle w:val="paragraph"/>
              <w:numPr>
                <w:ilvl w:val="0"/>
                <w:numId w:val="14"/>
              </w:numPr>
              <w:spacing w:before="0" w:beforeAutospacing="0" w:after="0" w:afterAutospacing="0"/>
              <w:ind w:firstLine="0"/>
              <w:jc w:val="both"/>
              <w:textAlignment w:val="baseline"/>
              <w:divId w:val="1857383188"/>
              <w:rPr>
                <w:rFonts w:ascii="Arial" w:hAnsi="Arial" w:cs="Arial"/>
                <w:sz w:val="20"/>
                <w:szCs w:val="20"/>
              </w:rPr>
            </w:pPr>
            <w:r w:rsidRPr="000D03D4">
              <w:rPr>
                <w:rStyle w:val="normaltextrun"/>
                <w:rFonts w:ascii="Arial" w:hAnsi="Arial" w:cs="Arial"/>
                <w:color w:val="000000"/>
                <w:sz w:val="20"/>
                <w:szCs w:val="20"/>
              </w:rPr>
              <w:t xml:space="preserve">All </w:t>
            </w:r>
            <w:r w:rsidRPr="000D03D4">
              <w:rPr>
                <w:rStyle w:val="normaltextrun"/>
                <w:rFonts w:ascii="Arial" w:hAnsi="Arial" w:cs="Arial"/>
                <w:sz w:val="20"/>
                <w:szCs w:val="20"/>
              </w:rPr>
              <w:t xml:space="preserve">data and information regarding the event, including those provided by the </w:t>
            </w:r>
            <w:r w:rsidRPr="000D03D4">
              <w:rPr>
                <w:rStyle w:val="normaltextrun"/>
                <w:rFonts w:ascii="Arial" w:hAnsi="Arial" w:cs="Arial"/>
                <w:i/>
                <w:iCs/>
                <w:sz w:val="20"/>
                <w:szCs w:val="20"/>
              </w:rPr>
              <w:t>System Operator</w:t>
            </w:r>
            <w:r w:rsidRPr="000D03D4">
              <w:rPr>
                <w:rStyle w:val="normaltextrun"/>
                <w:rFonts w:ascii="Arial" w:hAnsi="Arial" w:cs="Arial"/>
                <w:sz w:val="20"/>
                <w:szCs w:val="20"/>
              </w:rPr>
              <w:t xml:space="preserve"> or the </w:t>
            </w:r>
            <w:r w:rsidRPr="000D03D4">
              <w:rPr>
                <w:rStyle w:val="normaltextrun"/>
                <w:rFonts w:ascii="Arial" w:hAnsi="Arial" w:cs="Arial"/>
                <w:i/>
                <w:iCs/>
                <w:sz w:val="20"/>
                <w:szCs w:val="20"/>
              </w:rPr>
              <w:t>Market Operator</w:t>
            </w:r>
            <w:r w:rsidRPr="000D03D4">
              <w:rPr>
                <w:rStyle w:val="normaltextrun"/>
                <w:rFonts w:ascii="Arial" w:hAnsi="Arial" w:cs="Arial"/>
                <w:sz w:val="20"/>
                <w:szCs w:val="20"/>
              </w:rPr>
              <w:t>;</w:t>
            </w:r>
            <w:r w:rsidRPr="000D03D4">
              <w:rPr>
                <w:rStyle w:val="eop"/>
                <w:rFonts w:ascii="Arial" w:hAnsi="Arial" w:cs="Arial"/>
                <w:sz w:val="20"/>
                <w:szCs w:val="20"/>
              </w:rPr>
              <w:t> </w:t>
            </w:r>
          </w:p>
          <w:p w14:paraId="2648CA7A" w14:textId="77777777" w:rsidR="009D25B5" w:rsidRPr="000D03D4" w:rsidRDefault="009D25B5" w:rsidP="00135835">
            <w:pPr>
              <w:pStyle w:val="paragraph"/>
              <w:numPr>
                <w:ilvl w:val="0"/>
                <w:numId w:val="15"/>
              </w:numPr>
              <w:spacing w:before="0" w:beforeAutospacing="0" w:after="0" w:afterAutospacing="0"/>
              <w:ind w:firstLine="0"/>
              <w:jc w:val="both"/>
              <w:textAlignment w:val="baseline"/>
              <w:divId w:val="1529684826"/>
              <w:rPr>
                <w:rFonts w:ascii="Arial" w:hAnsi="Arial" w:cs="Arial"/>
                <w:sz w:val="20"/>
                <w:szCs w:val="20"/>
              </w:rPr>
            </w:pPr>
            <w:r w:rsidRPr="000D03D4">
              <w:rPr>
                <w:rStyle w:val="normaltextrun"/>
                <w:rFonts w:ascii="Arial" w:hAnsi="Arial" w:cs="Arial"/>
                <w:color w:val="000000"/>
                <w:sz w:val="20"/>
                <w:szCs w:val="20"/>
              </w:rPr>
              <w:t>Assessment and recommendations, as applicable, on:</w:t>
            </w:r>
            <w:r w:rsidRPr="000D03D4">
              <w:rPr>
                <w:rStyle w:val="eop"/>
                <w:rFonts w:ascii="Arial" w:hAnsi="Arial" w:cs="Arial"/>
                <w:color w:val="000000"/>
                <w:sz w:val="20"/>
                <w:szCs w:val="20"/>
              </w:rPr>
              <w:t> </w:t>
            </w:r>
          </w:p>
          <w:p w14:paraId="518C7360" w14:textId="77777777" w:rsidR="009D25B5" w:rsidRPr="000D03D4" w:rsidRDefault="009D25B5" w:rsidP="00135835">
            <w:pPr>
              <w:pStyle w:val="paragraph"/>
              <w:numPr>
                <w:ilvl w:val="0"/>
                <w:numId w:val="16"/>
              </w:numPr>
              <w:spacing w:before="0" w:beforeAutospacing="0" w:after="0" w:afterAutospacing="0"/>
              <w:ind w:left="1305" w:firstLine="0"/>
              <w:jc w:val="both"/>
              <w:textAlignment w:val="baseline"/>
              <w:divId w:val="9336989"/>
              <w:rPr>
                <w:rFonts w:ascii="Arial" w:hAnsi="Arial" w:cs="Arial"/>
                <w:sz w:val="20"/>
                <w:szCs w:val="20"/>
              </w:rPr>
            </w:pPr>
            <w:r w:rsidRPr="000D03D4">
              <w:rPr>
                <w:rStyle w:val="normaltextrun"/>
                <w:rFonts w:ascii="Arial" w:hAnsi="Arial" w:cs="Arial"/>
                <w:color w:val="000000"/>
                <w:sz w:val="20"/>
                <w:szCs w:val="20"/>
              </w:rPr>
              <w:t xml:space="preserve">The adequacy of the provisions of the </w:t>
            </w:r>
            <w:r w:rsidRPr="000D03D4">
              <w:rPr>
                <w:rStyle w:val="normaltextrun"/>
                <w:rFonts w:ascii="Arial" w:hAnsi="Arial" w:cs="Arial"/>
                <w:i/>
                <w:iCs/>
                <w:color w:val="000000"/>
                <w:sz w:val="20"/>
                <w:szCs w:val="20"/>
              </w:rPr>
              <w:t>WESM Rules</w:t>
            </w:r>
            <w:r w:rsidRPr="000D03D4">
              <w:rPr>
                <w:rStyle w:val="normaltextrun"/>
                <w:rFonts w:ascii="Arial" w:hAnsi="Arial" w:cs="Arial"/>
                <w:color w:val="000000"/>
                <w:sz w:val="20"/>
                <w:szCs w:val="20"/>
              </w:rPr>
              <w:t xml:space="preserve"> relevant to the event, and its proposed amendments, if any;</w:t>
            </w:r>
            <w:r w:rsidRPr="000D03D4">
              <w:rPr>
                <w:rStyle w:val="eop"/>
                <w:rFonts w:ascii="Arial" w:hAnsi="Arial" w:cs="Arial"/>
                <w:color w:val="000000"/>
                <w:sz w:val="20"/>
                <w:szCs w:val="20"/>
              </w:rPr>
              <w:t> </w:t>
            </w:r>
          </w:p>
          <w:p w14:paraId="1433078A" w14:textId="77777777" w:rsidR="009D25B5" w:rsidRPr="000D03D4" w:rsidRDefault="009D25B5" w:rsidP="00135835">
            <w:pPr>
              <w:pStyle w:val="paragraph"/>
              <w:numPr>
                <w:ilvl w:val="0"/>
                <w:numId w:val="17"/>
              </w:numPr>
              <w:spacing w:before="0" w:beforeAutospacing="0" w:after="0" w:afterAutospacing="0"/>
              <w:ind w:left="1245" w:firstLine="0"/>
              <w:jc w:val="both"/>
              <w:textAlignment w:val="baseline"/>
              <w:divId w:val="577010815"/>
              <w:rPr>
                <w:rFonts w:ascii="Arial" w:hAnsi="Arial" w:cs="Arial"/>
                <w:sz w:val="20"/>
                <w:szCs w:val="20"/>
              </w:rPr>
            </w:pPr>
            <w:r w:rsidRPr="000D03D4">
              <w:rPr>
                <w:rStyle w:val="normaltextrun"/>
                <w:rFonts w:ascii="Arial" w:hAnsi="Arial" w:cs="Arial"/>
                <w:color w:val="000000"/>
                <w:sz w:val="20"/>
                <w:szCs w:val="20"/>
              </w:rPr>
              <w:t xml:space="preserve">The appropriateness of actions taken by the </w:t>
            </w:r>
            <w:r w:rsidRPr="000D03D4">
              <w:rPr>
                <w:rStyle w:val="normaltextrun"/>
                <w:rFonts w:ascii="Arial" w:hAnsi="Arial" w:cs="Arial"/>
                <w:i/>
                <w:iCs/>
                <w:color w:val="000000"/>
                <w:sz w:val="20"/>
                <w:szCs w:val="20"/>
              </w:rPr>
              <w:t>System Operator</w:t>
            </w:r>
            <w:r w:rsidRPr="000D03D4">
              <w:rPr>
                <w:rStyle w:val="normaltextrun"/>
                <w:rFonts w:ascii="Arial" w:hAnsi="Arial" w:cs="Arial"/>
                <w:color w:val="000000"/>
                <w:sz w:val="20"/>
                <w:szCs w:val="20"/>
              </w:rPr>
              <w:t xml:space="preserve"> and/or </w:t>
            </w:r>
            <w:r w:rsidRPr="000D03D4">
              <w:rPr>
                <w:rStyle w:val="normaltextrun"/>
                <w:rFonts w:ascii="Arial" w:hAnsi="Arial" w:cs="Arial"/>
                <w:i/>
                <w:iCs/>
                <w:color w:val="000000"/>
                <w:sz w:val="20"/>
                <w:szCs w:val="20"/>
              </w:rPr>
              <w:t>Market Operator</w:t>
            </w:r>
            <w:r w:rsidRPr="000D03D4">
              <w:rPr>
                <w:rStyle w:val="normaltextrun"/>
                <w:rFonts w:ascii="Arial" w:hAnsi="Arial" w:cs="Arial"/>
                <w:color w:val="000000"/>
                <w:sz w:val="20"/>
                <w:szCs w:val="20"/>
              </w:rPr>
              <w:t xml:space="preserve"> in relation to the event;</w:t>
            </w:r>
            <w:r w:rsidRPr="000D03D4">
              <w:rPr>
                <w:rStyle w:val="eop"/>
                <w:rFonts w:ascii="Arial" w:hAnsi="Arial" w:cs="Arial"/>
                <w:color w:val="000000"/>
                <w:sz w:val="20"/>
                <w:szCs w:val="20"/>
              </w:rPr>
              <w:t> </w:t>
            </w:r>
          </w:p>
          <w:p w14:paraId="04B4EE90" w14:textId="77777777" w:rsidR="009D25B5" w:rsidRPr="000D03D4" w:rsidRDefault="009D25B5" w:rsidP="00135835">
            <w:pPr>
              <w:pStyle w:val="paragraph"/>
              <w:numPr>
                <w:ilvl w:val="0"/>
                <w:numId w:val="18"/>
              </w:numPr>
              <w:spacing w:before="0" w:beforeAutospacing="0" w:after="0" w:afterAutospacing="0"/>
              <w:ind w:left="1245" w:firstLine="0"/>
              <w:jc w:val="both"/>
              <w:textAlignment w:val="baseline"/>
              <w:divId w:val="1298948372"/>
              <w:rPr>
                <w:rFonts w:ascii="Arial" w:hAnsi="Arial" w:cs="Arial"/>
                <w:sz w:val="20"/>
                <w:szCs w:val="20"/>
              </w:rPr>
            </w:pPr>
            <w:r w:rsidRPr="000D03D4">
              <w:rPr>
                <w:rStyle w:val="normaltextrun"/>
                <w:rFonts w:ascii="Arial" w:hAnsi="Arial" w:cs="Arial"/>
                <w:color w:val="000000"/>
                <w:sz w:val="20"/>
                <w:szCs w:val="20"/>
              </w:rPr>
              <w:t xml:space="preserve">The impact and possible costs incurred by </w:t>
            </w:r>
            <w:r w:rsidRPr="000D03D4">
              <w:rPr>
                <w:rStyle w:val="normaltextrun"/>
                <w:rFonts w:ascii="Arial" w:hAnsi="Arial" w:cs="Arial"/>
                <w:i/>
                <w:iCs/>
                <w:color w:val="000000"/>
                <w:sz w:val="20"/>
                <w:szCs w:val="20"/>
              </w:rPr>
              <w:t>WESM Members</w:t>
            </w:r>
            <w:r w:rsidRPr="000D03D4">
              <w:rPr>
                <w:rStyle w:val="normaltextrun"/>
                <w:rFonts w:ascii="Arial" w:hAnsi="Arial" w:cs="Arial"/>
                <w:color w:val="000000"/>
                <w:sz w:val="20"/>
                <w:szCs w:val="20"/>
              </w:rPr>
              <w:t xml:space="preserve"> as a consequence of the event; and</w:t>
            </w:r>
            <w:r w:rsidRPr="000D03D4">
              <w:rPr>
                <w:rStyle w:val="eop"/>
                <w:rFonts w:ascii="Arial" w:hAnsi="Arial" w:cs="Arial"/>
                <w:color w:val="000000"/>
                <w:sz w:val="20"/>
                <w:szCs w:val="20"/>
              </w:rPr>
              <w:t> </w:t>
            </w:r>
          </w:p>
          <w:p w14:paraId="2C30AAFC" w14:textId="77777777" w:rsidR="009D25B5" w:rsidRPr="000D03D4" w:rsidRDefault="009D25B5" w:rsidP="00135835">
            <w:pPr>
              <w:pStyle w:val="paragraph"/>
              <w:numPr>
                <w:ilvl w:val="0"/>
                <w:numId w:val="19"/>
              </w:numPr>
              <w:spacing w:before="0" w:beforeAutospacing="0" w:after="0" w:afterAutospacing="0"/>
              <w:ind w:left="1245" w:firstLine="0"/>
              <w:jc w:val="both"/>
              <w:textAlignment w:val="baseline"/>
              <w:divId w:val="857353326"/>
              <w:rPr>
                <w:rFonts w:ascii="Arial" w:hAnsi="Arial" w:cs="Arial"/>
                <w:sz w:val="20"/>
                <w:szCs w:val="20"/>
              </w:rPr>
            </w:pPr>
            <w:r w:rsidRPr="000D03D4">
              <w:rPr>
                <w:rStyle w:val="normaltextrun"/>
                <w:rFonts w:ascii="Arial" w:hAnsi="Arial" w:cs="Arial"/>
                <w:color w:val="000000"/>
                <w:sz w:val="20"/>
                <w:szCs w:val="20"/>
              </w:rPr>
              <w:lastRenderedPageBreak/>
              <w:t xml:space="preserve">Potential breaches by </w:t>
            </w:r>
            <w:r w:rsidRPr="000D03D4">
              <w:rPr>
                <w:rStyle w:val="normaltextrun"/>
                <w:rFonts w:ascii="Arial" w:hAnsi="Arial" w:cs="Arial"/>
                <w:i/>
                <w:iCs/>
                <w:color w:val="000000"/>
                <w:sz w:val="20"/>
                <w:szCs w:val="20"/>
              </w:rPr>
              <w:t>WESM Members</w:t>
            </w:r>
            <w:r w:rsidRPr="000D03D4">
              <w:rPr>
                <w:rStyle w:val="normaltextrun"/>
                <w:rFonts w:ascii="Arial" w:hAnsi="Arial" w:cs="Arial"/>
                <w:color w:val="000000"/>
                <w:sz w:val="20"/>
                <w:szCs w:val="20"/>
              </w:rPr>
              <w:t>.</w:t>
            </w:r>
            <w:r w:rsidRPr="000D03D4">
              <w:rPr>
                <w:rStyle w:val="eop"/>
                <w:rFonts w:ascii="Arial" w:hAnsi="Arial" w:cs="Arial"/>
                <w:color w:val="000000"/>
                <w:sz w:val="20"/>
                <w:szCs w:val="20"/>
              </w:rPr>
              <w:t> </w:t>
            </w:r>
          </w:p>
          <w:p w14:paraId="5D7DC63C" w14:textId="621C4084"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sz w:val="20"/>
                <w:szCs w:val="20"/>
              </w:rPr>
              <w:t> </w:t>
            </w:r>
          </w:p>
        </w:tc>
        <w:tc>
          <w:tcPr>
            <w:tcW w:w="482" w:type="pct"/>
            <w:tcBorders>
              <w:top w:val="single" w:sz="6" w:space="0" w:color="auto"/>
              <w:left w:val="single" w:sz="6" w:space="0" w:color="auto"/>
              <w:bottom w:val="single" w:sz="6" w:space="0" w:color="auto"/>
              <w:right w:val="single" w:sz="6" w:space="0" w:color="auto"/>
            </w:tcBorders>
            <w:shd w:val="clear" w:color="auto" w:fill="auto"/>
          </w:tcPr>
          <w:p w14:paraId="3D2ADD2A" w14:textId="70E3DFEB" w:rsidR="009D25B5" w:rsidRPr="000D03D4" w:rsidRDefault="009D25B5" w:rsidP="009D25B5">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lastRenderedPageBreak/>
              <w:t xml:space="preserve">The Market Surveillance Committee requires the complete submission of the reports from </w:t>
            </w:r>
            <w:r w:rsidRPr="000D03D4">
              <w:rPr>
                <w:rStyle w:val="normaltextrun"/>
                <w:rFonts w:ascii="Arial" w:hAnsi="Arial" w:cs="Arial"/>
                <w:sz w:val="20"/>
                <w:szCs w:val="20"/>
              </w:rPr>
              <w:lastRenderedPageBreak/>
              <w:t>the MO and SO in order to proceed with its assessment report. Mere notification may not be sufficient for the Committee to undertake what is required of the WESM Manual.</w:t>
            </w:r>
            <w:r w:rsidRPr="000D03D4">
              <w:rPr>
                <w:rStyle w:val="eop"/>
                <w:rFonts w:ascii="Arial" w:hAnsi="Arial" w:cs="Arial"/>
                <w:sz w:val="20"/>
                <w:szCs w:val="20"/>
              </w:rPr>
              <w:t> </w:t>
            </w:r>
          </w:p>
        </w:tc>
        <w:tc>
          <w:tcPr>
            <w:tcW w:w="511" w:type="pct"/>
            <w:tcBorders>
              <w:top w:val="single" w:sz="4" w:space="0" w:color="auto"/>
              <w:left w:val="single" w:sz="4" w:space="0" w:color="auto"/>
              <w:bottom w:val="single" w:sz="4" w:space="0" w:color="auto"/>
              <w:right w:val="single" w:sz="4" w:space="0" w:color="auto"/>
            </w:tcBorders>
          </w:tcPr>
          <w:p w14:paraId="30736748" w14:textId="77777777" w:rsidR="009D25B5" w:rsidRPr="000D03D4" w:rsidRDefault="009D25B5" w:rsidP="009D25B5">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564DF286" w14:textId="77777777" w:rsidR="009D25B5" w:rsidRPr="000D03D4" w:rsidRDefault="009D25B5" w:rsidP="009D25B5">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075DCF75" w14:textId="77777777" w:rsidR="009D25B5" w:rsidRPr="000D03D4" w:rsidRDefault="009D25B5" w:rsidP="009D25B5">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34EC67A3" w14:textId="77777777" w:rsidR="009D25B5" w:rsidRPr="000D03D4" w:rsidRDefault="009D25B5" w:rsidP="009D25B5">
            <w:pPr>
              <w:spacing w:after="0" w:line="276" w:lineRule="auto"/>
              <w:jc w:val="both"/>
              <w:rPr>
                <w:rFonts w:ascii="Arial" w:hAnsi="Arial" w:cs="Arial"/>
                <w:sz w:val="20"/>
                <w:szCs w:val="20"/>
              </w:rPr>
            </w:pPr>
          </w:p>
        </w:tc>
      </w:tr>
      <w:tr w:rsidR="009D25B5" w:rsidRPr="000D03D4" w14:paraId="42F139C1" w14:textId="77777777" w:rsidTr="005055E2">
        <w:trPr>
          <w:trHeight w:val="287"/>
        </w:trPr>
        <w:tc>
          <w:tcPr>
            <w:tcW w:w="532" w:type="pct"/>
            <w:tcBorders>
              <w:top w:val="single" w:sz="6" w:space="0" w:color="auto"/>
              <w:left w:val="single" w:sz="6" w:space="0" w:color="auto"/>
              <w:bottom w:val="single" w:sz="6" w:space="0" w:color="auto"/>
              <w:right w:val="single" w:sz="6" w:space="0" w:color="auto"/>
            </w:tcBorders>
            <w:shd w:val="clear" w:color="auto" w:fill="auto"/>
          </w:tcPr>
          <w:p w14:paraId="60906ED2" w14:textId="77777777" w:rsidR="009D25B5" w:rsidRPr="000D03D4" w:rsidRDefault="009D25B5" w:rsidP="009D25B5">
            <w:pPr>
              <w:spacing w:after="0" w:line="276" w:lineRule="auto"/>
              <w:rPr>
                <w:rStyle w:val="normaltextrun"/>
                <w:rFonts w:ascii="Arial" w:hAnsi="Arial" w:cs="Arial"/>
                <w:b/>
                <w:bCs/>
                <w:color w:val="000000"/>
                <w:sz w:val="20"/>
                <w:szCs w:val="20"/>
              </w:rPr>
            </w:pPr>
            <w:permStart w:id="1474844836" w:edGrp="everyone" w:colFirst="5" w:colLast="5"/>
            <w:permStart w:id="1951079745" w:edGrp="everyone" w:colFirst="6" w:colLast="6"/>
            <w:permStart w:id="1036595481" w:edGrp="everyone" w:colFirst="7" w:colLast="7"/>
            <w:permStart w:id="1778584558" w:edGrp="everyone" w:colFirst="8" w:colLast="8"/>
            <w:permEnd w:id="1682313222"/>
            <w:permEnd w:id="1678709850"/>
            <w:permEnd w:id="142438861"/>
            <w:permEnd w:id="379012067"/>
          </w:p>
        </w:tc>
        <w:tc>
          <w:tcPr>
            <w:tcW w:w="261" w:type="pct"/>
            <w:tcBorders>
              <w:top w:val="single" w:sz="6" w:space="0" w:color="auto"/>
              <w:left w:val="single" w:sz="6" w:space="0" w:color="auto"/>
              <w:bottom w:val="single" w:sz="6" w:space="0" w:color="auto"/>
              <w:right w:val="single" w:sz="6" w:space="0" w:color="auto"/>
            </w:tcBorders>
            <w:shd w:val="clear" w:color="auto" w:fill="auto"/>
          </w:tcPr>
          <w:p w14:paraId="1FF856D1" w14:textId="77777777" w:rsidR="009D25B5" w:rsidRPr="000D03D4" w:rsidRDefault="009D25B5" w:rsidP="009D25B5">
            <w:pPr>
              <w:spacing w:after="0" w:line="276" w:lineRule="auto"/>
              <w:jc w:val="both"/>
              <w:rPr>
                <w:rStyle w:val="normaltextrun"/>
                <w:rFonts w:ascii="Arial" w:hAnsi="Arial" w:cs="Arial"/>
                <w:sz w:val="20"/>
                <w:szCs w:val="20"/>
              </w:rPr>
            </w:pP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08439EE8" w14:textId="77777777" w:rsidR="009D25B5" w:rsidRPr="000D03D4" w:rsidRDefault="009D25B5" w:rsidP="009D25B5">
            <w:pPr>
              <w:pStyle w:val="paragraph"/>
              <w:spacing w:before="0" w:beforeAutospacing="0" w:after="0" w:afterAutospacing="0"/>
              <w:jc w:val="both"/>
              <w:textAlignment w:val="baseline"/>
              <w:divId w:val="1714453681"/>
              <w:rPr>
                <w:rFonts w:ascii="Arial" w:hAnsi="Arial" w:cs="Arial"/>
                <w:sz w:val="20"/>
                <w:szCs w:val="20"/>
              </w:rPr>
            </w:pPr>
            <w:r w:rsidRPr="000D03D4">
              <w:rPr>
                <w:rStyle w:val="normaltextrun"/>
                <w:rFonts w:ascii="Arial" w:hAnsi="Arial" w:cs="Arial"/>
                <w:color w:val="000000"/>
                <w:sz w:val="20"/>
                <w:szCs w:val="20"/>
              </w:rPr>
              <w:t xml:space="preserve">The </w:t>
            </w:r>
            <w:r w:rsidRPr="000D03D4">
              <w:rPr>
                <w:rStyle w:val="normaltextrun"/>
                <w:rFonts w:ascii="Arial" w:hAnsi="Arial" w:cs="Arial"/>
                <w:i/>
                <w:iCs/>
                <w:color w:val="000000"/>
                <w:sz w:val="20"/>
                <w:szCs w:val="20"/>
              </w:rPr>
              <w:t>Market Surveillance Committee’s</w:t>
            </w:r>
            <w:r w:rsidRPr="000D03D4">
              <w:rPr>
                <w:rStyle w:val="normaltextrun"/>
                <w:rFonts w:ascii="Arial" w:hAnsi="Arial" w:cs="Arial"/>
                <w:color w:val="000000"/>
                <w:sz w:val="20"/>
                <w:szCs w:val="20"/>
              </w:rPr>
              <w:t xml:space="preserve"> </w:t>
            </w:r>
            <w:r w:rsidRPr="000D03D4">
              <w:rPr>
                <w:rStyle w:val="normaltextrun"/>
                <w:rFonts w:ascii="Arial" w:hAnsi="Arial" w:cs="Arial"/>
                <w:sz w:val="20"/>
                <w:szCs w:val="20"/>
              </w:rPr>
              <w:t xml:space="preserve">Market Intervention Report shall be submitted to the </w:t>
            </w:r>
            <w:r w:rsidRPr="000D03D4">
              <w:rPr>
                <w:rStyle w:val="normaltextrun"/>
                <w:rFonts w:ascii="Arial" w:hAnsi="Arial" w:cs="Arial"/>
                <w:i/>
                <w:iCs/>
                <w:sz w:val="20"/>
                <w:szCs w:val="20"/>
              </w:rPr>
              <w:t>PEM Board</w:t>
            </w:r>
            <w:r w:rsidRPr="000D03D4">
              <w:rPr>
                <w:rStyle w:val="normaltextrun"/>
                <w:rFonts w:ascii="Arial" w:hAnsi="Arial" w:cs="Arial"/>
                <w:sz w:val="20"/>
                <w:szCs w:val="20"/>
              </w:rPr>
              <w:t xml:space="preserve"> for review and approval, within a reasonable period, provided that the initial report shall be submitted within thirty (30) working days after the </w:t>
            </w:r>
            <w:r w:rsidRPr="000D03D4">
              <w:rPr>
                <w:rStyle w:val="normaltextrun"/>
                <w:rFonts w:ascii="Arial" w:hAnsi="Arial" w:cs="Arial"/>
                <w:i/>
                <w:iCs/>
                <w:sz w:val="20"/>
                <w:szCs w:val="20"/>
              </w:rPr>
              <w:t>MSC</w:t>
            </w:r>
            <w:r w:rsidRPr="000D03D4">
              <w:rPr>
                <w:rStyle w:val="normaltextrun"/>
                <w:rFonts w:ascii="Arial" w:hAnsi="Arial" w:cs="Arial"/>
                <w:sz w:val="20"/>
                <w:szCs w:val="20"/>
              </w:rPr>
              <w:t xml:space="preserve"> has received the notification from the </w:t>
            </w:r>
            <w:r w:rsidRPr="000D03D4">
              <w:rPr>
                <w:rStyle w:val="normaltextrun"/>
                <w:rFonts w:ascii="Arial" w:hAnsi="Arial" w:cs="Arial"/>
                <w:i/>
                <w:iCs/>
                <w:sz w:val="20"/>
                <w:szCs w:val="20"/>
              </w:rPr>
              <w:t xml:space="preserve">Market Operator </w:t>
            </w:r>
            <w:r w:rsidRPr="000D03D4">
              <w:rPr>
                <w:rStyle w:val="normaltextrun"/>
                <w:rFonts w:ascii="Arial" w:hAnsi="Arial" w:cs="Arial"/>
                <w:sz w:val="20"/>
                <w:szCs w:val="20"/>
              </w:rPr>
              <w:t xml:space="preserve">or the </w:t>
            </w:r>
            <w:r w:rsidRPr="000D03D4">
              <w:rPr>
                <w:rStyle w:val="normaltextrun"/>
                <w:rFonts w:ascii="Arial" w:hAnsi="Arial" w:cs="Arial"/>
                <w:i/>
                <w:iCs/>
                <w:sz w:val="20"/>
                <w:szCs w:val="20"/>
              </w:rPr>
              <w:t>System Operator</w:t>
            </w:r>
            <w:r w:rsidRPr="000D03D4">
              <w:rPr>
                <w:rStyle w:val="normaltextrun"/>
                <w:rFonts w:ascii="Arial" w:hAnsi="Arial" w:cs="Arial"/>
                <w:sz w:val="20"/>
                <w:szCs w:val="20"/>
              </w:rPr>
              <w:t>.</w:t>
            </w:r>
            <w:r w:rsidRPr="000D03D4">
              <w:rPr>
                <w:rStyle w:val="eop"/>
                <w:rFonts w:ascii="Arial" w:hAnsi="Arial" w:cs="Arial"/>
                <w:sz w:val="20"/>
                <w:szCs w:val="20"/>
              </w:rPr>
              <w:t> </w:t>
            </w:r>
          </w:p>
          <w:p w14:paraId="15275251" w14:textId="2533E121"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color w:val="000000"/>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52508754" w14:textId="77777777" w:rsidR="009D25B5" w:rsidRPr="000D03D4" w:rsidRDefault="009D25B5" w:rsidP="009D25B5">
            <w:pPr>
              <w:pStyle w:val="paragraph"/>
              <w:spacing w:before="0" w:beforeAutospacing="0" w:after="0" w:afterAutospacing="0"/>
              <w:jc w:val="both"/>
              <w:textAlignment w:val="baseline"/>
              <w:divId w:val="2082630156"/>
              <w:rPr>
                <w:rFonts w:ascii="Arial" w:hAnsi="Arial" w:cs="Arial"/>
                <w:sz w:val="20"/>
                <w:szCs w:val="20"/>
              </w:rPr>
            </w:pPr>
            <w:r w:rsidRPr="000D03D4">
              <w:rPr>
                <w:rStyle w:val="normaltextrun"/>
                <w:rFonts w:ascii="Arial" w:hAnsi="Arial" w:cs="Arial"/>
                <w:color w:val="000000"/>
                <w:sz w:val="20"/>
                <w:szCs w:val="20"/>
              </w:rPr>
              <w:t xml:space="preserve">The </w:t>
            </w:r>
            <w:r w:rsidRPr="000D03D4">
              <w:rPr>
                <w:rStyle w:val="normaltextrun"/>
                <w:rFonts w:ascii="Arial" w:hAnsi="Arial" w:cs="Arial"/>
                <w:i/>
                <w:iCs/>
                <w:color w:val="000000"/>
                <w:sz w:val="20"/>
                <w:szCs w:val="20"/>
              </w:rPr>
              <w:t>Market Surveillance Committee’s</w:t>
            </w:r>
            <w:r w:rsidRPr="000D03D4">
              <w:rPr>
                <w:rStyle w:val="normaltextrun"/>
                <w:rFonts w:ascii="Arial" w:hAnsi="Arial" w:cs="Arial"/>
                <w:color w:val="000000"/>
                <w:sz w:val="20"/>
                <w:szCs w:val="20"/>
              </w:rPr>
              <w:t xml:space="preserve"> </w:t>
            </w:r>
            <w:r w:rsidRPr="000D03D4">
              <w:rPr>
                <w:rStyle w:val="normaltextrun"/>
                <w:rFonts w:ascii="Arial" w:hAnsi="Arial" w:cs="Arial"/>
                <w:sz w:val="20"/>
                <w:szCs w:val="20"/>
              </w:rPr>
              <w:t xml:space="preserve">Market Intervention Report shall be submitted to the </w:t>
            </w:r>
            <w:r w:rsidRPr="000D03D4">
              <w:rPr>
                <w:rStyle w:val="normaltextrun"/>
                <w:rFonts w:ascii="Arial" w:hAnsi="Arial" w:cs="Arial"/>
                <w:i/>
                <w:iCs/>
                <w:sz w:val="20"/>
                <w:szCs w:val="20"/>
              </w:rPr>
              <w:t>PEM Board</w:t>
            </w:r>
            <w:r w:rsidRPr="000D03D4">
              <w:rPr>
                <w:rStyle w:val="normaltextrun"/>
                <w:rFonts w:ascii="Arial" w:hAnsi="Arial" w:cs="Arial"/>
                <w:sz w:val="20"/>
                <w:szCs w:val="20"/>
              </w:rPr>
              <w:t xml:space="preserve"> for review and approval, within a reasonable period, provided that the initial report shall be submitted within thirty (30) working days after the </w:t>
            </w:r>
            <w:r w:rsidRPr="000D03D4">
              <w:rPr>
                <w:rStyle w:val="normaltextrun"/>
                <w:rFonts w:ascii="Arial" w:hAnsi="Arial" w:cs="Arial"/>
                <w:i/>
                <w:iCs/>
                <w:sz w:val="20"/>
                <w:szCs w:val="20"/>
              </w:rPr>
              <w:t>MSC</w:t>
            </w:r>
            <w:r w:rsidRPr="000D03D4">
              <w:rPr>
                <w:rStyle w:val="normaltextrun"/>
                <w:rFonts w:ascii="Arial" w:hAnsi="Arial" w:cs="Arial"/>
                <w:sz w:val="20"/>
                <w:szCs w:val="20"/>
              </w:rPr>
              <w:t xml:space="preserve"> has received the </w:t>
            </w:r>
            <w:r w:rsidRPr="000D03D4">
              <w:rPr>
                <w:rStyle w:val="normaltextrun"/>
                <w:rFonts w:ascii="Arial" w:hAnsi="Arial" w:cs="Arial"/>
                <w:b/>
                <w:bCs/>
                <w:sz w:val="20"/>
                <w:szCs w:val="20"/>
                <w:u w:val="single"/>
              </w:rPr>
              <w:t>final report</w:t>
            </w:r>
            <w:r w:rsidRPr="000D03D4">
              <w:rPr>
                <w:rStyle w:val="normaltextrun"/>
                <w:rFonts w:ascii="Arial" w:hAnsi="Arial" w:cs="Arial"/>
                <w:strike/>
                <w:sz w:val="20"/>
                <w:szCs w:val="20"/>
              </w:rPr>
              <w:t>notification</w:t>
            </w:r>
            <w:r w:rsidRPr="000D03D4">
              <w:rPr>
                <w:rStyle w:val="normaltextrun"/>
                <w:rFonts w:ascii="Arial" w:hAnsi="Arial" w:cs="Arial"/>
                <w:sz w:val="20"/>
                <w:szCs w:val="20"/>
              </w:rPr>
              <w:t xml:space="preserve"> from the </w:t>
            </w:r>
            <w:r w:rsidRPr="000D03D4">
              <w:rPr>
                <w:rStyle w:val="normaltextrun"/>
                <w:rFonts w:ascii="Arial" w:hAnsi="Arial" w:cs="Arial"/>
                <w:i/>
                <w:iCs/>
                <w:sz w:val="20"/>
                <w:szCs w:val="20"/>
              </w:rPr>
              <w:t xml:space="preserve">Market Operator </w:t>
            </w:r>
            <w:r w:rsidRPr="000D03D4">
              <w:rPr>
                <w:rStyle w:val="normaltextrun"/>
                <w:rFonts w:ascii="Arial" w:hAnsi="Arial" w:cs="Arial"/>
                <w:sz w:val="20"/>
                <w:szCs w:val="20"/>
              </w:rPr>
              <w:t xml:space="preserve">or the </w:t>
            </w:r>
            <w:r w:rsidRPr="000D03D4">
              <w:rPr>
                <w:rStyle w:val="normaltextrun"/>
                <w:rFonts w:ascii="Arial" w:hAnsi="Arial" w:cs="Arial"/>
                <w:i/>
                <w:iCs/>
                <w:sz w:val="20"/>
                <w:szCs w:val="20"/>
              </w:rPr>
              <w:t>System Operator</w:t>
            </w:r>
            <w:r w:rsidRPr="000D03D4">
              <w:rPr>
                <w:rStyle w:val="normaltextrun"/>
                <w:rFonts w:ascii="Arial" w:hAnsi="Arial" w:cs="Arial"/>
                <w:sz w:val="20"/>
                <w:szCs w:val="20"/>
              </w:rPr>
              <w:t>.</w:t>
            </w:r>
            <w:r w:rsidRPr="000D03D4">
              <w:rPr>
                <w:rStyle w:val="eop"/>
                <w:rFonts w:ascii="Arial" w:hAnsi="Arial" w:cs="Arial"/>
                <w:sz w:val="20"/>
                <w:szCs w:val="20"/>
              </w:rPr>
              <w:t> </w:t>
            </w:r>
          </w:p>
          <w:p w14:paraId="208D9E5B" w14:textId="76648145"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sz w:val="20"/>
                <w:szCs w:val="20"/>
              </w:rPr>
              <w:t> </w:t>
            </w:r>
          </w:p>
        </w:tc>
        <w:tc>
          <w:tcPr>
            <w:tcW w:w="482" w:type="pct"/>
            <w:tcBorders>
              <w:top w:val="single" w:sz="6" w:space="0" w:color="auto"/>
              <w:left w:val="single" w:sz="6" w:space="0" w:color="auto"/>
              <w:bottom w:val="single" w:sz="6" w:space="0" w:color="auto"/>
              <w:right w:val="single" w:sz="6" w:space="0" w:color="auto"/>
            </w:tcBorders>
            <w:shd w:val="clear" w:color="auto" w:fill="auto"/>
          </w:tcPr>
          <w:p w14:paraId="7400D3FC" w14:textId="08C03984" w:rsidR="009D25B5" w:rsidRPr="000D03D4" w:rsidRDefault="009D25B5" w:rsidP="009D25B5">
            <w:pPr>
              <w:pStyle w:val="paragraph"/>
              <w:spacing w:before="0" w:beforeAutospacing="0" w:after="0" w:afterAutospacing="0"/>
              <w:textAlignment w:val="baseline"/>
              <w:rPr>
                <w:rStyle w:val="normaltextrun"/>
                <w:rFonts w:ascii="Arial" w:hAnsi="Arial" w:cs="Arial"/>
                <w:sz w:val="20"/>
                <w:szCs w:val="20"/>
              </w:rPr>
            </w:pPr>
            <w:r w:rsidRPr="000D03D4">
              <w:rPr>
                <w:rStyle w:val="normaltextrun"/>
                <w:rFonts w:ascii="Arial" w:hAnsi="Arial" w:cs="Arial"/>
                <w:sz w:val="20"/>
                <w:szCs w:val="20"/>
              </w:rPr>
              <w:t>Upon receipt of the complete report, the Market Surveillance Committee may already undertake an initial report of the event. The complete assessment shall be submitted afterwards following the activities to be accomplished by the Committee (e.g. conference with the involved parties)</w:t>
            </w:r>
            <w:r w:rsidRPr="000D03D4">
              <w:rPr>
                <w:rStyle w:val="eop"/>
                <w:rFonts w:ascii="Arial" w:hAnsi="Arial" w:cs="Arial"/>
                <w:sz w:val="20"/>
                <w:szCs w:val="20"/>
              </w:rPr>
              <w:t> </w:t>
            </w:r>
          </w:p>
        </w:tc>
        <w:tc>
          <w:tcPr>
            <w:tcW w:w="511" w:type="pct"/>
            <w:tcBorders>
              <w:top w:val="single" w:sz="4" w:space="0" w:color="auto"/>
              <w:left w:val="single" w:sz="4" w:space="0" w:color="auto"/>
              <w:bottom w:val="single" w:sz="4" w:space="0" w:color="auto"/>
              <w:right w:val="single" w:sz="4" w:space="0" w:color="auto"/>
            </w:tcBorders>
          </w:tcPr>
          <w:p w14:paraId="5ED15CF6" w14:textId="77777777" w:rsidR="009D25B5" w:rsidRPr="000D03D4" w:rsidRDefault="009D25B5" w:rsidP="009D25B5">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20E8314C" w14:textId="77777777" w:rsidR="009D25B5" w:rsidRPr="000D03D4" w:rsidRDefault="009D25B5" w:rsidP="009D25B5">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06B7E19E" w14:textId="77777777" w:rsidR="009D25B5" w:rsidRPr="000D03D4" w:rsidRDefault="009D25B5" w:rsidP="009D25B5">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575715EE" w14:textId="77777777" w:rsidR="009D25B5" w:rsidRPr="000D03D4" w:rsidRDefault="009D25B5" w:rsidP="009D25B5">
            <w:pPr>
              <w:spacing w:after="0" w:line="276" w:lineRule="auto"/>
              <w:jc w:val="both"/>
              <w:rPr>
                <w:rFonts w:ascii="Arial" w:hAnsi="Arial" w:cs="Arial"/>
                <w:sz w:val="20"/>
                <w:szCs w:val="20"/>
              </w:rPr>
            </w:pPr>
          </w:p>
        </w:tc>
      </w:tr>
      <w:tr w:rsidR="009D25B5" w:rsidRPr="000D03D4" w14:paraId="1BE2D92A" w14:textId="77777777" w:rsidTr="005055E2">
        <w:trPr>
          <w:trHeight w:val="287"/>
        </w:trPr>
        <w:tc>
          <w:tcPr>
            <w:tcW w:w="532" w:type="pct"/>
            <w:tcBorders>
              <w:top w:val="single" w:sz="6" w:space="0" w:color="auto"/>
              <w:left w:val="single" w:sz="6" w:space="0" w:color="auto"/>
              <w:bottom w:val="single" w:sz="6" w:space="0" w:color="auto"/>
              <w:right w:val="single" w:sz="6" w:space="0" w:color="auto"/>
            </w:tcBorders>
            <w:shd w:val="clear" w:color="auto" w:fill="auto"/>
          </w:tcPr>
          <w:p w14:paraId="7E843E5E" w14:textId="77777777" w:rsidR="009D25B5" w:rsidRPr="000D03D4" w:rsidRDefault="009D25B5" w:rsidP="009D25B5">
            <w:pPr>
              <w:spacing w:after="0" w:line="276" w:lineRule="auto"/>
              <w:rPr>
                <w:rStyle w:val="normaltextrun"/>
                <w:rFonts w:ascii="Arial" w:hAnsi="Arial" w:cs="Arial"/>
                <w:b/>
                <w:bCs/>
                <w:color w:val="000000"/>
                <w:sz w:val="20"/>
                <w:szCs w:val="20"/>
              </w:rPr>
            </w:pPr>
            <w:permStart w:id="164311620" w:edGrp="everyone" w:colFirst="5" w:colLast="5"/>
            <w:permStart w:id="375878587" w:edGrp="everyone" w:colFirst="6" w:colLast="6"/>
            <w:permStart w:id="694562999" w:edGrp="everyone" w:colFirst="7" w:colLast="7"/>
            <w:permStart w:id="67328502" w:edGrp="everyone" w:colFirst="8" w:colLast="8"/>
            <w:permEnd w:id="1474844836"/>
            <w:permEnd w:id="1951079745"/>
            <w:permEnd w:id="1036595481"/>
            <w:permEnd w:id="1778584558"/>
          </w:p>
        </w:tc>
        <w:tc>
          <w:tcPr>
            <w:tcW w:w="261" w:type="pct"/>
            <w:tcBorders>
              <w:top w:val="single" w:sz="6" w:space="0" w:color="auto"/>
              <w:left w:val="single" w:sz="6" w:space="0" w:color="auto"/>
              <w:bottom w:val="single" w:sz="6" w:space="0" w:color="auto"/>
              <w:right w:val="single" w:sz="6" w:space="0" w:color="auto"/>
            </w:tcBorders>
            <w:shd w:val="clear" w:color="auto" w:fill="auto"/>
          </w:tcPr>
          <w:p w14:paraId="3259862C" w14:textId="77777777" w:rsidR="009D25B5" w:rsidRPr="000D03D4" w:rsidRDefault="009D25B5" w:rsidP="009D25B5">
            <w:pPr>
              <w:spacing w:after="0" w:line="276" w:lineRule="auto"/>
              <w:jc w:val="both"/>
              <w:rPr>
                <w:rStyle w:val="normaltextrun"/>
                <w:rFonts w:ascii="Arial" w:hAnsi="Arial" w:cs="Arial"/>
                <w:sz w:val="20"/>
                <w:szCs w:val="20"/>
              </w:rPr>
            </w:pP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516B43C2" w14:textId="77777777" w:rsidR="009D25B5" w:rsidRPr="000D03D4" w:rsidRDefault="009D25B5" w:rsidP="009D25B5">
            <w:pPr>
              <w:pStyle w:val="paragraph"/>
              <w:spacing w:before="0" w:beforeAutospacing="0" w:after="0" w:afterAutospacing="0"/>
              <w:jc w:val="both"/>
              <w:textAlignment w:val="baseline"/>
              <w:divId w:val="736364161"/>
              <w:rPr>
                <w:rFonts w:ascii="Arial" w:hAnsi="Arial" w:cs="Arial"/>
                <w:sz w:val="20"/>
                <w:szCs w:val="20"/>
              </w:rPr>
            </w:pPr>
            <w:r w:rsidRPr="000D03D4">
              <w:rPr>
                <w:rStyle w:val="normaltextrun"/>
                <w:rFonts w:ascii="Arial" w:hAnsi="Arial" w:cs="Arial"/>
                <w:color w:val="000000"/>
                <w:sz w:val="20"/>
                <w:szCs w:val="20"/>
              </w:rPr>
              <w:t xml:space="preserve">A copy of the approved Market Intervention Report shall be transmitted by the </w:t>
            </w:r>
            <w:r w:rsidRPr="000D03D4">
              <w:rPr>
                <w:rStyle w:val="normaltextrun"/>
                <w:rFonts w:ascii="Arial" w:hAnsi="Arial" w:cs="Arial"/>
                <w:i/>
                <w:iCs/>
                <w:color w:val="000000"/>
                <w:sz w:val="20"/>
                <w:szCs w:val="20"/>
              </w:rPr>
              <w:t>PEM Board</w:t>
            </w:r>
            <w:r w:rsidRPr="000D03D4">
              <w:rPr>
                <w:rStyle w:val="normaltextrun"/>
                <w:rFonts w:ascii="Arial" w:hAnsi="Arial" w:cs="Arial"/>
                <w:color w:val="000000"/>
                <w:sz w:val="20"/>
                <w:szCs w:val="20"/>
              </w:rPr>
              <w:t xml:space="preserve"> to the </w:t>
            </w:r>
            <w:r w:rsidRPr="000D03D4">
              <w:rPr>
                <w:rStyle w:val="normaltextrun"/>
                <w:rFonts w:ascii="Arial" w:hAnsi="Arial" w:cs="Arial"/>
                <w:i/>
                <w:iCs/>
                <w:color w:val="000000"/>
                <w:sz w:val="20"/>
                <w:szCs w:val="20"/>
              </w:rPr>
              <w:t>ERC</w:t>
            </w:r>
            <w:r w:rsidRPr="000D03D4">
              <w:rPr>
                <w:rStyle w:val="normaltextrun"/>
                <w:rFonts w:ascii="Arial" w:hAnsi="Arial" w:cs="Arial"/>
                <w:color w:val="000000"/>
                <w:sz w:val="20"/>
                <w:szCs w:val="20"/>
              </w:rPr>
              <w:t xml:space="preserve"> and </w:t>
            </w:r>
            <w:r w:rsidRPr="000D03D4">
              <w:rPr>
                <w:rStyle w:val="normaltextrun"/>
                <w:rFonts w:ascii="Arial" w:hAnsi="Arial" w:cs="Arial"/>
                <w:i/>
                <w:iCs/>
                <w:color w:val="000000"/>
                <w:sz w:val="20"/>
                <w:szCs w:val="20"/>
              </w:rPr>
              <w:t>DOE</w:t>
            </w:r>
            <w:r w:rsidRPr="000D03D4">
              <w:rPr>
                <w:rStyle w:val="normaltextrun"/>
                <w:rFonts w:ascii="Arial" w:hAnsi="Arial" w:cs="Arial"/>
                <w:color w:val="000000"/>
                <w:sz w:val="20"/>
                <w:szCs w:val="20"/>
              </w:rPr>
              <w:t xml:space="preserve">, and be furnished to any interested persons upon request, in </w:t>
            </w:r>
            <w:r w:rsidRPr="000D03D4">
              <w:rPr>
                <w:rStyle w:val="normaltextrun"/>
                <w:rFonts w:ascii="Arial" w:hAnsi="Arial" w:cs="Arial"/>
                <w:color w:val="000000"/>
                <w:sz w:val="20"/>
                <w:szCs w:val="20"/>
              </w:rPr>
              <w:lastRenderedPageBreak/>
              <w:t>accordance with Section 8 of this Manual.</w:t>
            </w:r>
            <w:r w:rsidRPr="000D03D4">
              <w:rPr>
                <w:rStyle w:val="eop"/>
                <w:rFonts w:ascii="Arial" w:hAnsi="Arial" w:cs="Arial"/>
                <w:color w:val="000000"/>
                <w:sz w:val="20"/>
                <w:szCs w:val="20"/>
              </w:rPr>
              <w:t> </w:t>
            </w:r>
          </w:p>
          <w:p w14:paraId="2F7D20B9" w14:textId="1B135C45"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color w:val="000000"/>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6E5D31C5" w14:textId="50C78108" w:rsidR="009D25B5" w:rsidRPr="000D03D4" w:rsidRDefault="009D25B5" w:rsidP="009D25B5">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sz w:val="20"/>
                <w:szCs w:val="20"/>
              </w:rPr>
              <w:lastRenderedPageBreak/>
              <w:t> </w:t>
            </w:r>
          </w:p>
        </w:tc>
        <w:tc>
          <w:tcPr>
            <w:tcW w:w="482" w:type="pct"/>
            <w:tcBorders>
              <w:top w:val="single" w:sz="6" w:space="0" w:color="auto"/>
              <w:left w:val="single" w:sz="6" w:space="0" w:color="auto"/>
              <w:bottom w:val="single" w:sz="6" w:space="0" w:color="auto"/>
              <w:right w:val="single" w:sz="6" w:space="0" w:color="auto"/>
            </w:tcBorders>
            <w:shd w:val="clear" w:color="auto" w:fill="auto"/>
          </w:tcPr>
          <w:p w14:paraId="084B473C" w14:textId="10ADF211" w:rsidR="009D25B5" w:rsidRPr="000D03D4" w:rsidRDefault="009D25B5" w:rsidP="009D25B5">
            <w:pPr>
              <w:pStyle w:val="paragraph"/>
              <w:spacing w:before="0" w:beforeAutospacing="0" w:after="0" w:afterAutospacing="0"/>
              <w:textAlignment w:val="baseline"/>
              <w:rPr>
                <w:rStyle w:val="normaltextrun"/>
                <w:rFonts w:ascii="Arial" w:hAnsi="Arial" w:cs="Arial"/>
                <w:sz w:val="20"/>
                <w:szCs w:val="20"/>
              </w:rPr>
            </w:pPr>
            <w:r w:rsidRPr="000D03D4">
              <w:rPr>
                <w:rStyle w:val="eop"/>
                <w:rFonts w:ascii="Arial" w:hAnsi="Arial" w:cs="Arial"/>
                <w:sz w:val="20"/>
                <w:szCs w:val="20"/>
              </w:rPr>
              <w:t> </w:t>
            </w:r>
          </w:p>
        </w:tc>
        <w:tc>
          <w:tcPr>
            <w:tcW w:w="511" w:type="pct"/>
            <w:tcBorders>
              <w:top w:val="single" w:sz="4" w:space="0" w:color="auto"/>
              <w:left w:val="single" w:sz="4" w:space="0" w:color="auto"/>
              <w:bottom w:val="single" w:sz="4" w:space="0" w:color="auto"/>
              <w:right w:val="single" w:sz="4" w:space="0" w:color="auto"/>
            </w:tcBorders>
          </w:tcPr>
          <w:p w14:paraId="4AF8753B" w14:textId="77777777" w:rsidR="009D25B5" w:rsidRPr="000D03D4" w:rsidRDefault="009D25B5" w:rsidP="009D25B5">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38B62742" w14:textId="77777777" w:rsidR="009D25B5" w:rsidRPr="000D03D4" w:rsidRDefault="009D25B5" w:rsidP="009D25B5">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3F0CEC1D" w14:textId="77777777" w:rsidR="009D25B5" w:rsidRPr="000D03D4" w:rsidRDefault="009D25B5" w:rsidP="009D25B5">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6DCAE5E8" w14:textId="77777777" w:rsidR="009D25B5" w:rsidRPr="000D03D4" w:rsidRDefault="009D25B5" w:rsidP="009D25B5">
            <w:pPr>
              <w:spacing w:after="0" w:line="276" w:lineRule="auto"/>
              <w:jc w:val="both"/>
              <w:rPr>
                <w:rFonts w:ascii="Arial" w:hAnsi="Arial" w:cs="Arial"/>
                <w:sz w:val="20"/>
                <w:szCs w:val="20"/>
              </w:rPr>
            </w:pPr>
          </w:p>
        </w:tc>
      </w:tr>
      <w:tr w:rsidR="005055E2" w:rsidRPr="000D03D4" w14:paraId="19E3E8E5" w14:textId="77777777" w:rsidTr="005055E2">
        <w:trPr>
          <w:trHeight w:val="287"/>
        </w:trPr>
        <w:tc>
          <w:tcPr>
            <w:tcW w:w="532" w:type="pct"/>
            <w:tcBorders>
              <w:top w:val="single" w:sz="6" w:space="0" w:color="auto"/>
              <w:left w:val="single" w:sz="6" w:space="0" w:color="auto"/>
              <w:bottom w:val="single" w:sz="6" w:space="0" w:color="auto"/>
              <w:right w:val="single" w:sz="6" w:space="0" w:color="auto"/>
            </w:tcBorders>
            <w:shd w:val="clear" w:color="auto" w:fill="auto"/>
          </w:tcPr>
          <w:p w14:paraId="1800E300" w14:textId="77777777" w:rsidR="005055E2" w:rsidRPr="000D03D4" w:rsidRDefault="005055E2" w:rsidP="005055E2">
            <w:pPr>
              <w:pStyle w:val="paragraph"/>
              <w:spacing w:before="0" w:beforeAutospacing="0" w:after="0" w:afterAutospacing="0"/>
              <w:jc w:val="both"/>
              <w:textAlignment w:val="baseline"/>
              <w:divId w:val="1597127674"/>
              <w:rPr>
                <w:rFonts w:ascii="Arial" w:hAnsi="Arial" w:cs="Arial"/>
                <w:sz w:val="20"/>
                <w:szCs w:val="20"/>
              </w:rPr>
            </w:pPr>
            <w:permStart w:id="1304365881" w:edGrp="everyone" w:colFirst="5" w:colLast="5"/>
            <w:permStart w:id="130442863" w:edGrp="everyone" w:colFirst="6" w:colLast="6"/>
            <w:permStart w:id="1101290646" w:edGrp="everyone" w:colFirst="7" w:colLast="7"/>
            <w:permStart w:id="425419936" w:edGrp="everyone" w:colFirst="8" w:colLast="8"/>
            <w:permEnd w:id="164311620"/>
            <w:permEnd w:id="375878587"/>
            <w:permEnd w:id="694562999"/>
            <w:permEnd w:id="67328502"/>
            <w:r w:rsidRPr="000D03D4">
              <w:rPr>
                <w:rStyle w:val="normaltextrun"/>
                <w:rFonts w:ascii="Arial" w:hAnsi="Arial" w:cs="Arial"/>
                <w:b/>
                <w:bCs/>
                <w:color w:val="000000"/>
                <w:sz w:val="20"/>
                <w:szCs w:val="20"/>
              </w:rPr>
              <w:t>REVIEW OF MARKET SUSPENSION</w:t>
            </w:r>
            <w:r w:rsidRPr="000D03D4">
              <w:rPr>
                <w:rStyle w:val="eop"/>
                <w:rFonts w:ascii="Arial" w:hAnsi="Arial" w:cs="Arial"/>
                <w:color w:val="000000"/>
                <w:sz w:val="20"/>
                <w:szCs w:val="20"/>
              </w:rPr>
              <w:t> </w:t>
            </w:r>
          </w:p>
          <w:p w14:paraId="4726D997" w14:textId="75114838" w:rsidR="005055E2" w:rsidRPr="000D03D4" w:rsidRDefault="005055E2" w:rsidP="005055E2">
            <w:pPr>
              <w:spacing w:after="0" w:line="276" w:lineRule="auto"/>
              <w:rPr>
                <w:rStyle w:val="normaltextrun"/>
                <w:rFonts w:ascii="Arial" w:hAnsi="Arial" w:cs="Arial"/>
                <w:b/>
                <w:bCs/>
                <w:color w:val="000000"/>
                <w:sz w:val="20"/>
                <w:szCs w:val="20"/>
              </w:rPr>
            </w:pPr>
            <w:r w:rsidRPr="000D03D4">
              <w:rPr>
                <w:rStyle w:val="eop"/>
                <w:rFonts w:ascii="Arial" w:hAnsi="Arial" w:cs="Arial"/>
                <w:sz w:val="20"/>
                <w:szCs w:val="20"/>
              </w:rPr>
              <w:t> </w:t>
            </w:r>
          </w:p>
        </w:tc>
        <w:tc>
          <w:tcPr>
            <w:tcW w:w="261" w:type="pct"/>
            <w:tcBorders>
              <w:top w:val="single" w:sz="6" w:space="0" w:color="auto"/>
              <w:left w:val="single" w:sz="6" w:space="0" w:color="auto"/>
              <w:bottom w:val="single" w:sz="6" w:space="0" w:color="auto"/>
              <w:right w:val="single" w:sz="6" w:space="0" w:color="auto"/>
            </w:tcBorders>
            <w:shd w:val="clear" w:color="auto" w:fill="auto"/>
          </w:tcPr>
          <w:p w14:paraId="38764B6D" w14:textId="330C88A7" w:rsidR="005055E2" w:rsidRPr="000D03D4" w:rsidRDefault="005055E2" w:rsidP="005055E2">
            <w:pPr>
              <w:spacing w:after="0" w:line="276" w:lineRule="auto"/>
              <w:jc w:val="both"/>
              <w:rPr>
                <w:rStyle w:val="normaltextrun"/>
                <w:rFonts w:ascii="Arial" w:hAnsi="Arial" w:cs="Arial"/>
                <w:sz w:val="20"/>
                <w:szCs w:val="20"/>
              </w:rPr>
            </w:pPr>
            <w:r w:rsidRPr="000D03D4">
              <w:rPr>
                <w:rStyle w:val="normaltextrun"/>
                <w:rFonts w:ascii="Arial" w:hAnsi="Arial" w:cs="Arial"/>
                <w:sz w:val="20"/>
                <w:szCs w:val="20"/>
              </w:rPr>
              <w:t>5.4.1</w:t>
            </w:r>
            <w:r w:rsidRPr="000D03D4">
              <w:rPr>
                <w:rStyle w:val="eop"/>
                <w:rFonts w:ascii="Arial" w:hAnsi="Arial" w:cs="Arial"/>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02E32F56" w14:textId="77777777" w:rsidR="005055E2" w:rsidRPr="000D03D4" w:rsidRDefault="005055E2" w:rsidP="005055E2">
            <w:pPr>
              <w:pStyle w:val="paragraph"/>
              <w:spacing w:before="0" w:beforeAutospacing="0" w:after="0" w:afterAutospacing="0"/>
              <w:jc w:val="both"/>
              <w:textAlignment w:val="baseline"/>
              <w:divId w:val="653723245"/>
              <w:rPr>
                <w:rFonts w:ascii="Arial" w:hAnsi="Arial" w:cs="Arial"/>
                <w:sz w:val="20"/>
                <w:szCs w:val="20"/>
              </w:rPr>
            </w:pPr>
            <w:r w:rsidRPr="000D03D4">
              <w:rPr>
                <w:rStyle w:val="normaltextrun"/>
                <w:rFonts w:ascii="Arial" w:hAnsi="Arial" w:cs="Arial"/>
                <w:color w:val="000000"/>
                <w:sz w:val="20"/>
                <w:szCs w:val="20"/>
              </w:rPr>
              <w:t xml:space="preserve">Within ten (10) business days following a notice by the </w:t>
            </w:r>
            <w:r w:rsidRPr="000D03D4">
              <w:rPr>
                <w:rStyle w:val="normaltextrun"/>
                <w:rFonts w:ascii="Arial" w:hAnsi="Arial" w:cs="Arial"/>
                <w:i/>
                <w:iCs/>
                <w:color w:val="000000"/>
                <w:sz w:val="20"/>
                <w:szCs w:val="20"/>
              </w:rPr>
              <w:t>Market Operator</w:t>
            </w:r>
            <w:r w:rsidRPr="000D03D4">
              <w:rPr>
                <w:rStyle w:val="normaltextrun"/>
                <w:rFonts w:ascii="Arial" w:hAnsi="Arial" w:cs="Arial"/>
                <w:color w:val="000000"/>
                <w:sz w:val="20"/>
                <w:szCs w:val="20"/>
              </w:rPr>
              <w:t xml:space="preserve"> of a declaration of Market Suspension by the </w:t>
            </w:r>
            <w:r w:rsidRPr="000D03D4">
              <w:rPr>
                <w:rStyle w:val="normaltextrun"/>
                <w:rFonts w:ascii="Arial" w:hAnsi="Arial" w:cs="Arial"/>
                <w:i/>
                <w:iCs/>
                <w:color w:val="000000"/>
                <w:sz w:val="20"/>
                <w:szCs w:val="20"/>
              </w:rPr>
              <w:t>ERC</w:t>
            </w:r>
            <w:r w:rsidRPr="000D03D4">
              <w:rPr>
                <w:rStyle w:val="normaltextrun"/>
                <w:rFonts w:ascii="Arial" w:hAnsi="Arial" w:cs="Arial"/>
                <w:color w:val="000000"/>
                <w:sz w:val="20"/>
                <w:szCs w:val="20"/>
              </w:rPr>
              <w:t xml:space="preserve"> under Clause 6.9.1.1 of the </w:t>
            </w:r>
            <w:r w:rsidRPr="000D03D4">
              <w:rPr>
                <w:rStyle w:val="normaltextrun"/>
                <w:rFonts w:ascii="Arial" w:hAnsi="Arial" w:cs="Arial"/>
                <w:i/>
                <w:iCs/>
                <w:color w:val="000000"/>
                <w:sz w:val="20"/>
                <w:szCs w:val="20"/>
              </w:rPr>
              <w:t>WESM Rules</w:t>
            </w:r>
            <w:r w:rsidRPr="000D03D4">
              <w:rPr>
                <w:rStyle w:val="normaltextrun"/>
                <w:rFonts w:ascii="Arial" w:hAnsi="Arial" w:cs="Arial"/>
                <w:color w:val="000000"/>
                <w:sz w:val="20"/>
                <w:szCs w:val="20"/>
              </w:rPr>
              <w:t xml:space="preserve">, the </w:t>
            </w:r>
            <w:r w:rsidRPr="000D03D4">
              <w:rPr>
                <w:rStyle w:val="normaltextrun"/>
                <w:rFonts w:ascii="Arial" w:hAnsi="Arial" w:cs="Arial"/>
                <w:i/>
                <w:iCs/>
                <w:color w:val="000000"/>
                <w:sz w:val="20"/>
                <w:szCs w:val="20"/>
              </w:rPr>
              <w:t>Market Surveillance Committee</w:t>
            </w:r>
            <w:r w:rsidRPr="000D03D4">
              <w:rPr>
                <w:rStyle w:val="normaltextrun"/>
                <w:rFonts w:ascii="Arial" w:hAnsi="Arial" w:cs="Arial"/>
                <w:color w:val="000000"/>
                <w:sz w:val="20"/>
                <w:szCs w:val="20"/>
              </w:rPr>
              <w:t xml:space="preserve"> shall convene and review such declaration and prepare a report to assess:</w:t>
            </w:r>
            <w:r w:rsidRPr="000D03D4">
              <w:rPr>
                <w:rStyle w:val="eop"/>
                <w:rFonts w:ascii="Arial" w:hAnsi="Arial" w:cs="Arial"/>
                <w:color w:val="000000"/>
                <w:sz w:val="20"/>
                <w:szCs w:val="20"/>
              </w:rPr>
              <w:t> </w:t>
            </w:r>
          </w:p>
          <w:p w14:paraId="609BA05A" w14:textId="77777777" w:rsidR="005055E2" w:rsidRPr="000D03D4" w:rsidRDefault="005055E2" w:rsidP="005055E2">
            <w:pPr>
              <w:pStyle w:val="paragraph"/>
              <w:spacing w:before="0" w:beforeAutospacing="0" w:after="0" w:afterAutospacing="0"/>
              <w:jc w:val="both"/>
              <w:textAlignment w:val="baseline"/>
              <w:divId w:val="2130079367"/>
              <w:rPr>
                <w:rFonts w:ascii="Arial" w:hAnsi="Arial" w:cs="Arial"/>
                <w:sz w:val="20"/>
                <w:szCs w:val="20"/>
              </w:rPr>
            </w:pPr>
            <w:r w:rsidRPr="000D03D4">
              <w:rPr>
                <w:rStyle w:val="eop"/>
                <w:rFonts w:ascii="Arial" w:hAnsi="Arial" w:cs="Arial"/>
                <w:color w:val="000000"/>
                <w:sz w:val="20"/>
                <w:szCs w:val="20"/>
              </w:rPr>
              <w:t> </w:t>
            </w:r>
          </w:p>
          <w:p w14:paraId="4D6379AF" w14:textId="77777777" w:rsidR="005055E2" w:rsidRPr="000D03D4" w:rsidRDefault="005055E2" w:rsidP="005055E2">
            <w:pPr>
              <w:pStyle w:val="paragraph"/>
              <w:spacing w:before="0" w:beforeAutospacing="0" w:after="0" w:afterAutospacing="0"/>
              <w:jc w:val="both"/>
              <w:textAlignment w:val="baseline"/>
              <w:divId w:val="1419712777"/>
              <w:rPr>
                <w:rFonts w:ascii="Arial" w:hAnsi="Arial" w:cs="Arial"/>
                <w:sz w:val="20"/>
                <w:szCs w:val="20"/>
              </w:rPr>
            </w:pPr>
            <w:r w:rsidRPr="000D03D4">
              <w:rPr>
                <w:rStyle w:val="eop"/>
                <w:rFonts w:ascii="Arial" w:hAnsi="Arial" w:cs="Arial"/>
                <w:color w:val="000000"/>
                <w:sz w:val="20"/>
                <w:szCs w:val="20"/>
              </w:rPr>
              <w:t> </w:t>
            </w:r>
          </w:p>
          <w:p w14:paraId="7C400902" w14:textId="77777777" w:rsidR="005055E2" w:rsidRPr="000D03D4" w:rsidRDefault="005055E2" w:rsidP="005055E2">
            <w:pPr>
              <w:pStyle w:val="paragraph"/>
              <w:spacing w:before="0" w:beforeAutospacing="0" w:after="0" w:afterAutospacing="0"/>
              <w:jc w:val="both"/>
              <w:textAlignment w:val="baseline"/>
              <w:divId w:val="185825655"/>
              <w:rPr>
                <w:rFonts w:ascii="Arial" w:hAnsi="Arial" w:cs="Arial"/>
                <w:sz w:val="20"/>
                <w:szCs w:val="20"/>
              </w:rPr>
            </w:pPr>
            <w:r w:rsidRPr="000D03D4">
              <w:rPr>
                <w:rStyle w:val="eop"/>
                <w:rFonts w:ascii="Arial" w:hAnsi="Arial" w:cs="Arial"/>
                <w:color w:val="000000"/>
                <w:sz w:val="20"/>
                <w:szCs w:val="20"/>
              </w:rPr>
              <w:t> </w:t>
            </w:r>
          </w:p>
          <w:p w14:paraId="3FA69B25" w14:textId="77777777" w:rsidR="005055E2" w:rsidRPr="000D03D4" w:rsidRDefault="005055E2" w:rsidP="005055E2">
            <w:pPr>
              <w:pStyle w:val="paragraph"/>
              <w:spacing w:before="0" w:beforeAutospacing="0" w:after="0" w:afterAutospacing="0"/>
              <w:jc w:val="both"/>
              <w:textAlignment w:val="baseline"/>
              <w:divId w:val="2003510388"/>
              <w:rPr>
                <w:rFonts w:ascii="Arial" w:hAnsi="Arial" w:cs="Arial"/>
                <w:sz w:val="20"/>
                <w:szCs w:val="20"/>
              </w:rPr>
            </w:pPr>
            <w:r w:rsidRPr="000D03D4">
              <w:rPr>
                <w:rStyle w:val="eop"/>
                <w:rFonts w:ascii="Arial" w:hAnsi="Arial" w:cs="Arial"/>
                <w:color w:val="000000"/>
                <w:sz w:val="20"/>
                <w:szCs w:val="20"/>
              </w:rPr>
              <w:t> </w:t>
            </w:r>
          </w:p>
          <w:p w14:paraId="759AB95F" w14:textId="77777777" w:rsidR="005055E2" w:rsidRPr="000D03D4" w:rsidRDefault="005055E2" w:rsidP="005055E2">
            <w:pPr>
              <w:pStyle w:val="paragraph"/>
              <w:spacing w:before="0" w:beforeAutospacing="0" w:after="0" w:afterAutospacing="0"/>
              <w:jc w:val="both"/>
              <w:textAlignment w:val="baseline"/>
              <w:divId w:val="7414538"/>
              <w:rPr>
                <w:rFonts w:ascii="Arial" w:hAnsi="Arial" w:cs="Arial"/>
                <w:sz w:val="20"/>
                <w:szCs w:val="20"/>
              </w:rPr>
            </w:pPr>
            <w:r w:rsidRPr="000D03D4">
              <w:rPr>
                <w:rStyle w:val="eop"/>
                <w:rFonts w:ascii="Arial" w:hAnsi="Arial" w:cs="Arial"/>
                <w:color w:val="000000"/>
                <w:sz w:val="20"/>
                <w:szCs w:val="20"/>
              </w:rPr>
              <w:t> </w:t>
            </w:r>
          </w:p>
          <w:p w14:paraId="4BC67709" w14:textId="77777777" w:rsidR="005055E2" w:rsidRPr="000D03D4" w:rsidRDefault="005055E2" w:rsidP="00135835">
            <w:pPr>
              <w:pStyle w:val="paragraph"/>
              <w:numPr>
                <w:ilvl w:val="0"/>
                <w:numId w:val="20"/>
              </w:numPr>
              <w:spacing w:before="0" w:beforeAutospacing="0" w:after="0" w:afterAutospacing="0"/>
              <w:ind w:firstLine="0"/>
              <w:jc w:val="both"/>
              <w:textAlignment w:val="baseline"/>
              <w:divId w:val="525367202"/>
              <w:rPr>
                <w:rFonts w:ascii="Arial" w:hAnsi="Arial" w:cs="Arial"/>
                <w:sz w:val="20"/>
                <w:szCs w:val="20"/>
              </w:rPr>
            </w:pPr>
            <w:r w:rsidRPr="000D03D4">
              <w:rPr>
                <w:rStyle w:val="normaltextrun"/>
                <w:rFonts w:ascii="Arial" w:hAnsi="Arial" w:cs="Arial"/>
                <w:sz w:val="20"/>
                <w:szCs w:val="20"/>
                <w:lang w:val="en-US"/>
              </w:rPr>
              <w:t>The adequacy of the relevant provisions of the WESM Rules in relation to the event or events which occurred;</w:t>
            </w:r>
            <w:r w:rsidRPr="000D03D4">
              <w:rPr>
                <w:rStyle w:val="eop"/>
                <w:rFonts w:ascii="Arial" w:hAnsi="Arial" w:cs="Arial"/>
                <w:sz w:val="20"/>
                <w:szCs w:val="20"/>
              </w:rPr>
              <w:t> </w:t>
            </w:r>
          </w:p>
          <w:p w14:paraId="17D1621F" w14:textId="77777777" w:rsidR="005055E2" w:rsidRPr="000D03D4" w:rsidRDefault="005055E2" w:rsidP="00135835">
            <w:pPr>
              <w:pStyle w:val="paragraph"/>
              <w:numPr>
                <w:ilvl w:val="0"/>
                <w:numId w:val="21"/>
              </w:numPr>
              <w:spacing w:before="0" w:beforeAutospacing="0" w:after="0" w:afterAutospacing="0"/>
              <w:ind w:firstLine="0"/>
              <w:jc w:val="both"/>
              <w:textAlignment w:val="baseline"/>
              <w:divId w:val="1746994639"/>
              <w:rPr>
                <w:rFonts w:ascii="Arial" w:hAnsi="Arial" w:cs="Arial"/>
                <w:sz w:val="20"/>
                <w:szCs w:val="20"/>
              </w:rPr>
            </w:pPr>
            <w:r w:rsidRPr="000D03D4">
              <w:rPr>
                <w:rStyle w:val="normaltextrun"/>
                <w:rFonts w:ascii="Arial" w:hAnsi="Arial" w:cs="Arial"/>
                <w:sz w:val="20"/>
                <w:szCs w:val="20"/>
                <w:lang w:val="en-US"/>
              </w:rPr>
              <w:t xml:space="preserve">The appropriateness of actions taken by the </w:t>
            </w:r>
            <w:r w:rsidRPr="000D03D4">
              <w:rPr>
                <w:rStyle w:val="normaltextrun"/>
                <w:rFonts w:ascii="Arial" w:hAnsi="Arial" w:cs="Arial"/>
                <w:i/>
                <w:iCs/>
                <w:sz w:val="20"/>
                <w:szCs w:val="20"/>
                <w:lang w:val="en-US"/>
              </w:rPr>
              <w:t>System Operator</w:t>
            </w:r>
            <w:r w:rsidRPr="000D03D4">
              <w:rPr>
                <w:rStyle w:val="normaltextrun"/>
                <w:rFonts w:ascii="Arial" w:hAnsi="Arial" w:cs="Arial"/>
                <w:sz w:val="20"/>
                <w:szCs w:val="20"/>
                <w:lang w:val="en-US"/>
              </w:rPr>
              <w:t xml:space="preserve"> and the </w:t>
            </w:r>
            <w:r w:rsidRPr="000D03D4">
              <w:rPr>
                <w:rStyle w:val="normaltextrun"/>
                <w:rFonts w:ascii="Arial" w:hAnsi="Arial" w:cs="Arial"/>
                <w:i/>
                <w:iCs/>
                <w:sz w:val="20"/>
                <w:szCs w:val="20"/>
                <w:lang w:val="en-US"/>
              </w:rPr>
              <w:t>Market Operator</w:t>
            </w:r>
            <w:r w:rsidRPr="000D03D4">
              <w:rPr>
                <w:rStyle w:val="normaltextrun"/>
                <w:rFonts w:ascii="Arial" w:hAnsi="Arial" w:cs="Arial"/>
                <w:sz w:val="20"/>
                <w:szCs w:val="20"/>
                <w:lang w:val="en-US"/>
              </w:rPr>
              <w:t xml:space="preserve"> in relation to the event or events which occurred;</w:t>
            </w:r>
            <w:r w:rsidRPr="000D03D4">
              <w:rPr>
                <w:rStyle w:val="eop"/>
                <w:rFonts w:ascii="Arial" w:hAnsi="Arial" w:cs="Arial"/>
                <w:sz w:val="20"/>
                <w:szCs w:val="20"/>
              </w:rPr>
              <w:t> </w:t>
            </w:r>
          </w:p>
          <w:p w14:paraId="56AE0E89" w14:textId="77777777" w:rsidR="005055E2" w:rsidRPr="000D03D4" w:rsidRDefault="005055E2" w:rsidP="00135835">
            <w:pPr>
              <w:pStyle w:val="paragraph"/>
              <w:numPr>
                <w:ilvl w:val="0"/>
                <w:numId w:val="22"/>
              </w:numPr>
              <w:spacing w:before="0" w:beforeAutospacing="0" w:after="0" w:afterAutospacing="0"/>
              <w:ind w:firstLine="0"/>
              <w:jc w:val="both"/>
              <w:textAlignment w:val="baseline"/>
              <w:divId w:val="2098138576"/>
              <w:rPr>
                <w:rFonts w:ascii="Arial" w:hAnsi="Arial" w:cs="Arial"/>
                <w:sz w:val="20"/>
                <w:szCs w:val="20"/>
              </w:rPr>
            </w:pPr>
            <w:r w:rsidRPr="000D03D4">
              <w:rPr>
                <w:rStyle w:val="normaltextrun"/>
                <w:rFonts w:ascii="Arial" w:hAnsi="Arial" w:cs="Arial"/>
                <w:sz w:val="20"/>
                <w:szCs w:val="20"/>
                <w:lang w:val="en-US"/>
              </w:rPr>
              <w:t xml:space="preserve">The costs incurred by </w:t>
            </w:r>
            <w:r w:rsidRPr="000D03D4">
              <w:rPr>
                <w:rStyle w:val="normaltextrun"/>
                <w:rFonts w:ascii="Arial" w:hAnsi="Arial" w:cs="Arial"/>
                <w:i/>
                <w:iCs/>
                <w:sz w:val="20"/>
                <w:szCs w:val="20"/>
                <w:lang w:val="en-US"/>
              </w:rPr>
              <w:t xml:space="preserve">WESM Members </w:t>
            </w:r>
            <w:r w:rsidRPr="000D03D4">
              <w:rPr>
                <w:rStyle w:val="normaltextrun"/>
                <w:rFonts w:ascii="Arial" w:hAnsi="Arial" w:cs="Arial"/>
                <w:sz w:val="20"/>
                <w:szCs w:val="20"/>
                <w:lang w:val="en-US"/>
              </w:rPr>
              <w:t xml:space="preserve">as a consequence of </w:t>
            </w:r>
            <w:r w:rsidRPr="000D03D4">
              <w:rPr>
                <w:rStyle w:val="normaltextrun"/>
                <w:rFonts w:ascii="Arial" w:hAnsi="Arial" w:cs="Arial"/>
                <w:sz w:val="20"/>
                <w:szCs w:val="20"/>
                <w:lang w:val="en-US"/>
              </w:rPr>
              <w:lastRenderedPageBreak/>
              <w:t>responding to the event or events; and</w:t>
            </w:r>
            <w:r w:rsidRPr="000D03D4">
              <w:rPr>
                <w:rStyle w:val="eop"/>
                <w:rFonts w:ascii="Arial" w:hAnsi="Arial" w:cs="Arial"/>
                <w:sz w:val="20"/>
                <w:szCs w:val="20"/>
              </w:rPr>
              <w:t> </w:t>
            </w:r>
          </w:p>
          <w:p w14:paraId="6E707E59" w14:textId="77777777" w:rsidR="005055E2" w:rsidRPr="000D03D4" w:rsidRDefault="005055E2" w:rsidP="00135835">
            <w:pPr>
              <w:pStyle w:val="paragraph"/>
              <w:numPr>
                <w:ilvl w:val="0"/>
                <w:numId w:val="23"/>
              </w:numPr>
              <w:spacing w:before="0" w:beforeAutospacing="0" w:after="0" w:afterAutospacing="0"/>
              <w:ind w:firstLine="0"/>
              <w:jc w:val="both"/>
              <w:textAlignment w:val="baseline"/>
              <w:divId w:val="817578955"/>
              <w:rPr>
                <w:rFonts w:ascii="Arial" w:hAnsi="Arial" w:cs="Arial"/>
                <w:sz w:val="20"/>
                <w:szCs w:val="20"/>
              </w:rPr>
            </w:pPr>
            <w:r w:rsidRPr="000D03D4">
              <w:rPr>
                <w:rStyle w:val="normaltextrun"/>
                <w:rFonts w:ascii="Arial" w:hAnsi="Arial" w:cs="Arial"/>
                <w:sz w:val="20"/>
                <w:szCs w:val="20"/>
                <w:lang w:val="en-US"/>
              </w:rPr>
              <w:t xml:space="preserve">Any finding of potential, fault of any </w:t>
            </w:r>
            <w:r w:rsidRPr="000D03D4">
              <w:rPr>
                <w:rStyle w:val="normaltextrun"/>
                <w:rFonts w:ascii="Arial" w:hAnsi="Arial" w:cs="Arial"/>
                <w:i/>
                <w:iCs/>
                <w:sz w:val="20"/>
                <w:szCs w:val="20"/>
                <w:lang w:val="en-US"/>
              </w:rPr>
              <w:t>WESM Participant</w:t>
            </w:r>
            <w:r w:rsidRPr="000D03D4">
              <w:rPr>
                <w:rStyle w:val="normaltextrun"/>
                <w:rFonts w:ascii="Arial" w:hAnsi="Arial" w:cs="Arial"/>
                <w:sz w:val="20"/>
                <w:szCs w:val="20"/>
                <w:lang w:val="en-US"/>
              </w:rPr>
              <w:t xml:space="preserve"> including a preliminary recommendation for further evaluation by the PEM Auditor.</w:t>
            </w:r>
            <w:r w:rsidRPr="000D03D4">
              <w:rPr>
                <w:rStyle w:val="eop"/>
                <w:rFonts w:ascii="Arial" w:hAnsi="Arial" w:cs="Arial"/>
                <w:sz w:val="20"/>
                <w:szCs w:val="20"/>
              </w:rPr>
              <w:t> </w:t>
            </w:r>
          </w:p>
          <w:p w14:paraId="6CAC21B4" w14:textId="77777777" w:rsidR="005055E2" w:rsidRPr="000D03D4" w:rsidRDefault="005055E2" w:rsidP="005055E2">
            <w:pPr>
              <w:pStyle w:val="paragraph"/>
              <w:spacing w:before="0" w:beforeAutospacing="0" w:after="0" w:afterAutospacing="0"/>
              <w:jc w:val="both"/>
              <w:textAlignment w:val="baseline"/>
              <w:divId w:val="1498227219"/>
              <w:rPr>
                <w:rFonts w:ascii="Arial" w:hAnsi="Arial" w:cs="Arial"/>
                <w:sz w:val="20"/>
                <w:szCs w:val="20"/>
              </w:rPr>
            </w:pPr>
            <w:r w:rsidRPr="000D03D4">
              <w:rPr>
                <w:rStyle w:val="eop"/>
                <w:rFonts w:ascii="Arial" w:hAnsi="Arial" w:cs="Arial"/>
                <w:color w:val="000000"/>
                <w:sz w:val="20"/>
                <w:szCs w:val="20"/>
              </w:rPr>
              <w:t> </w:t>
            </w:r>
          </w:p>
          <w:p w14:paraId="2D3858B5" w14:textId="2295DC85" w:rsidR="005055E2" w:rsidRPr="000D03D4" w:rsidRDefault="005055E2" w:rsidP="005055E2">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eop"/>
                <w:rFonts w:ascii="Arial" w:hAnsi="Arial" w:cs="Arial"/>
                <w:sz w:val="20"/>
                <w:szCs w:val="20"/>
              </w:rPr>
              <w:t> </w:t>
            </w:r>
          </w:p>
        </w:tc>
        <w:tc>
          <w:tcPr>
            <w:tcW w:w="845" w:type="pct"/>
            <w:tcBorders>
              <w:top w:val="single" w:sz="6" w:space="0" w:color="auto"/>
              <w:left w:val="single" w:sz="6" w:space="0" w:color="auto"/>
              <w:bottom w:val="single" w:sz="6" w:space="0" w:color="auto"/>
              <w:right w:val="single" w:sz="6" w:space="0" w:color="auto"/>
            </w:tcBorders>
            <w:shd w:val="clear" w:color="auto" w:fill="auto"/>
          </w:tcPr>
          <w:p w14:paraId="6A39A3F8" w14:textId="77777777" w:rsidR="005055E2" w:rsidRPr="000D03D4" w:rsidRDefault="005055E2" w:rsidP="005055E2">
            <w:pPr>
              <w:pStyle w:val="paragraph"/>
              <w:spacing w:before="0" w:beforeAutospacing="0" w:after="0" w:afterAutospacing="0"/>
              <w:jc w:val="both"/>
              <w:textAlignment w:val="baseline"/>
              <w:divId w:val="1181361750"/>
              <w:rPr>
                <w:rFonts w:ascii="Arial" w:hAnsi="Arial" w:cs="Arial"/>
                <w:sz w:val="20"/>
                <w:szCs w:val="20"/>
              </w:rPr>
            </w:pPr>
            <w:r w:rsidRPr="000D03D4">
              <w:rPr>
                <w:rStyle w:val="normaltextrun"/>
                <w:rFonts w:ascii="Arial" w:hAnsi="Arial" w:cs="Arial"/>
                <w:b/>
                <w:bCs/>
                <w:sz w:val="20"/>
                <w:szCs w:val="20"/>
                <w:u w:val="single"/>
              </w:rPr>
              <w:lastRenderedPageBreak/>
              <w:t>Upon receipt of the Market Suspension Report from the Market Operator and System Operator</w:t>
            </w:r>
            <w:r w:rsidRPr="000D03D4">
              <w:rPr>
                <w:rStyle w:val="normaltextrun"/>
                <w:rFonts w:ascii="Arial" w:hAnsi="Arial" w:cs="Arial"/>
                <w:color w:val="000000"/>
                <w:sz w:val="20"/>
                <w:szCs w:val="20"/>
              </w:rPr>
              <w:t xml:space="preserve"> </w:t>
            </w:r>
            <w:r w:rsidRPr="000D03D4">
              <w:rPr>
                <w:rStyle w:val="normaltextrun"/>
                <w:rFonts w:ascii="Arial" w:hAnsi="Arial" w:cs="Arial"/>
                <w:strike/>
                <w:color w:val="000000"/>
                <w:sz w:val="20"/>
                <w:szCs w:val="20"/>
              </w:rPr>
              <w:t xml:space="preserve">Within ten (10) business days </w:t>
            </w:r>
            <w:r w:rsidRPr="000D03D4">
              <w:rPr>
                <w:rStyle w:val="normaltextrun"/>
                <w:rFonts w:ascii="Arial" w:hAnsi="Arial" w:cs="Arial"/>
                <w:color w:val="000000"/>
                <w:sz w:val="20"/>
                <w:szCs w:val="20"/>
              </w:rPr>
              <w:t xml:space="preserve">following a </w:t>
            </w:r>
            <w:r w:rsidRPr="000D03D4">
              <w:rPr>
                <w:rStyle w:val="normaltextrun"/>
                <w:rFonts w:ascii="Arial" w:hAnsi="Arial" w:cs="Arial"/>
                <w:strike/>
                <w:color w:val="000000"/>
                <w:sz w:val="20"/>
                <w:szCs w:val="20"/>
              </w:rPr>
              <w:t xml:space="preserve">notice by the </w:t>
            </w:r>
            <w:r w:rsidRPr="000D03D4">
              <w:rPr>
                <w:rStyle w:val="normaltextrun"/>
                <w:rFonts w:ascii="Arial" w:hAnsi="Arial" w:cs="Arial"/>
                <w:i/>
                <w:iCs/>
                <w:strike/>
                <w:color w:val="000000"/>
                <w:sz w:val="20"/>
                <w:szCs w:val="20"/>
              </w:rPr>
              <w:t>Market Operator</w:t>
            </w:r>
            <w:r w:rsidRPr="000D03D4">
              <w:rPr>
                <w:rStyle w:val="normaltextrun"/>
                <w:rFonts w:ascii="Arial" w:hAnsi="Arial" w:cs="Arial"/>
                <w:strike/>
                <w:color w:val="000000"/>
                <w:sz w:val="20"/>
                <w:szCs w:val="20"/>
              </w:rPr>
              <w:t xml:space="preserve"> of a</w:t>
            </w:r>
            <w:r w:rsidRPr="000D03D4">
              <w:rPr>
                <w:rStyle w:val="normaltextrun"/>
                <w:rFonts w:ascii="Arial" w:hAnsi="Arial" w:cs="Arial"/>
                <w:color w:val="000000"/>
                <w:sz w:val="20"/>
                <w:szCs w:val="20"/>
              </w:rPr>
              <w:t xml:space="preserve"> declaration of Market Suspension by the </w:t>
            </w:r>
            <w:r w:rsidRPr="000D03D4">
              <w:rPr>
                <w:rStyle w:val="normaltextrun"/>
                <w:rFonts w:ascii="Arial" w:hAnsi="Arial" w:cs="Arial"/>
                <w:i/>
                <w:iCs/>
                <w:color w:val="000000"/>
                <w:sz w:val="20"/>
                <w:szCs w:val="20"/>
              </w:rPr>
              <w:t>ERC</w:t>
            </w:r>
            <w:r w:rsidRPr="000D03D4">
              <w:rPr>
                <w:rStyle w:val="normaltextrun"/>
                <w:rFonts w:ascii="Arial" w:hAnsi="Arial" w:cs="Arial"/>
                <w:color w:val="000000"/>
                <w:sz w:val="20"/>
                <w:szCs w:val="20"/>
              </w:rPr>
              <w:t xml:space="preserve"> under Clause 6.9.1.1 of the </w:t>
            </w:r>
            <w:r w:rsidRPr="000D03D4">
              <w:rPr>
                <w:rStyle w:val="normaltextrun"/>
                <w:rFonts w:ascii="Arial" w:hAnsi="Arial" w:cs="Arial"/>
                <w:i/>
                <w:iCs/>
                <w:color w:val="000000"/>
                <w:sz w:val="20"/>
                <w:szCs w:val="20"/>
              </w:rPr>
              <w:t>WESM Rules</w:t>
            </w:r>
            <w:r w:rsidRPr="000D03D4">
              <w:rPr>
                <w:rStyle w:val="normaltextrun"/>
                <w:rFonts w:ascii="Arial" w:hAnsi="Arial" w:cs="Arial"/>
                <w:color w:val="000000"/>
                <w:sz w:val="20"/>
                <w:szCs w:val="20"/>
              </w:rPr>
              <w:t xml:space="preserve">, the </w:t>
            </w:r>
            <w:r w:rsidRPr="000D03D4">
              <w:rPr>
                <w:rStyle w:val="normaltextrun"/>
                <w:rFonts w:ascii="Arial" w:hAnsi="Arial" w:cs="Arial"/>
                <w:i/>
                <w:iCs/>
                <w:color w:val="000000"/>
                <w:sz w:val="20"/>
                <w:szCs w:val="20"/>
              </w:rPr>
              <w:t>Market Surveillance Committee</w:t>
            </w:r>
            <w:r w:rsidRPr="000D03D4">
              <w:rPr>
                <w:rStyle w:val="normaltextrun"/>
                <w:rFonts w:ascii="Arial" w:hAnsi="Arial" w:cs="Arial"/>
                <w:color w:val="000000"/>
                <w:sz w:val="20"/>
                <w:szCs w:val="20"/>
              </w:rPr>
              <w:t xml:space="preserve"> shall </w:t>
            </w:r>
            <w:r w:rsidRPr="000D03D4">
              <w:rPr>
                <w:rStyle w:val="normaltextrun"/>
                <w:rFonts w:ascii="Arial" w:hAnsi="Arial" w:cs="Arial"/>
                <w:strike/>
                <w:color w:val="000000"/>
                <w:sz w:val="20"/>
                <w:szCs w:val="20"/>
              </w:rPr>
              <w:t>convene and</w:t>
            </w:r>
            <w:r w:rsidRPr="000D03D4">
              <w:rPr>
                <w:rStyle w:val="normaltextrun"/>
                <w:rFonts w:ascii="Arial" w:hAnsi="Arial" w:cs="Arial"/>
                <w:color w:val="000000"/>
                <w:sz w:val="20"/>
                <w:szCs w:val="20"/>
              </w:rPr>
              <w:t xml:space="preserve"> review such declaration and prepare a report to assess:</w:t>
            </w:r>
            <w:r w:rsidRPr="000D03D4">
              <w:rPr>
                <w:rStyle w:val="eop"/>
                <w:rFonts w:ascii="Arial" w:hAnsi="Arial" w:cs="Arial"/>
                <w:color w:val="000000"/>
                <w:sz w:val="20"/>
                <w:szCs w:val="20"/>
              </w:rPr>
              <w:t> </w:t>
            </w:r>
          </w:p>
          <w:p w14:paraId="40545023" w14:textId="77777777" w:rsidR="005055E2" w:rsidRPr="000D03D4" w:rsidRDefault="005055E2" w:rsidP="005055E2">
            <w:pPr>
              <w:pStyle w:val="paragraph"/>
              <w:spacing w:before="0" w:beforeAutospacing="0" w:after="0" w:afterAutospacing="0"/>
              <w:jc w:val="both"/>
              <w:textAlignment w:val="baseline"/>
              <w:divId w:val="891381040"/>
              <w:rPr>
                <w:rFonts w:ascii="Arial" w:hAnsi="Arial" w:cs="Arial"/>
                <w:sz w:val="20"/>
                <w:szCs w:val="20"/>
              </w:rPr>
            </w:pPr>
            <w:r w:rsidRPr="000D03D4">
              <w:rPr>
                <w:rStyle w:val="eop"/>
                <w:rFonts w:ascii="Arial" w:hAnsi="Arial" w:cs="Arial"/>
                <w:color w:val="000000"/>
                <w:sz w:val="20"/>
                <w:szCs w:val="20"/>
              </w:rPr>
              <w:t> </w:t>
            </w:r>
          </w:p>
          <w:p w14:paraId="7D932FE5" w14:textId="77777777" w:rsidR="005055E2" w:rsidRPr="000D03D4" w:rsidRDefault="005055E2" w:rsidP="00135835">
            <w:pPr>
              <w:pStyle w:val="paragraph"/>
              <w:numPr>
                <w:ilvl w:val="0"/>
                <w:numId w:val="24"/>
              </w:numPr>
              <w:spacing w:before="0" w:beforeAutospacing="0" w:after="0" w:afterAutospacing="0"/>
              <w:ind w:firstLine="0"/>
              <w:jc w:val="both"/>
              <w:textAlignment w:val="baseline"/>
              <w:divId w:val="2030983710"/>
              <w:rPr>
                <w:rFonts w:ascii="Arial" w:hAnsi="Arial" w:cs="Arial"/>
                <w:sz w:val="20"/>
                <w:szCs w:val="20"/>
              </w:rPr>
            </w:pPr>
            <w:r w:rsidRPr="000D03D4">
              <w:rPr>
                <w:rStyle w:val="normaltextrun"/>
                <w:rFonts w:ascii="Arial" w:hAnsi="Arial" w:cs="Arial"/>
                <w:sz w:val="20"/>
                <w:szCs w:val="20"/>
                <w:lang w:val="en-US"/>
              </w:rPr>
              <w:t>The adequacy of the relevant provisions of the WESM Rules in relation to the event or events which occurred;</w:t>
            </w:r>
            <w:r w:rsidRPr="000D03D4">
              <w:rPr>
                <w:rStyle w:val="eop"/>
                <w:rFonts w:ascii="Arial" w:hAnsi="Arial" w:cs="Arial"/>
                <w:sz w:val="20"/>
                <w:szCs w:val="20"/>
              </w:rPr>
              <w:t> </w:t>
            </w:r>
          </w:p>
          <w:p w14:paraId="12A15496" w14:textId="77777777" w:rsidR="005055E2" w:rsidRPr="000D03D4" w:rsidRDefault="005055E2" w:rsidP="00135835">
            <w:pPr>
              <w:pStyle w:val="paragraph"/>
              <w:numPr>
                <w:ilvl w:val="0"/>
                <w:numId w:val="25"/>
              </w:numPr>
              <w:spacing w:before="0" w:beforeAutospacing="0" w:after="0" w:afterAutospacing="0"/>
              <w:ind w:firstLine="0"/>
              <w:jc w:val="both"/>
              <w:textAlignment w:val="baseline"/>
              <w:divId w:val="1804302571"/>
              <w:rPr>
                <w:rFonts w:ascii="Arial" w:hAnsi="Arial" w:cs="Arial"/>
                <w:sz w:val="20"/>
                <w:szCs w:val="20"/>
              </w:rPr>
            </w:pPr>
            <w:r w:rsidRPr="000D03D4">
              <w:rPr>
                <w:rStyle w:val="normaltextrun"/>
                <w:rFonts w:ascii="Arial" w:hAnsi="Arial" w:cs="Arial"/>
                <w:sz w:val="20"/>
                <w:szCs w:val="20"/>
                <w:lang w:val="en-US"/>
              </w:rPr>
              <w:t xml:space="preserve">The appropriateness of actions taken by the </w:t>
            </w:r>
            <w:r w:rsidRPr="000D03D4">
              <w:rPr>
                <w:rStyle w:val="normaltextrun"/>
                <w:rFonts w:ascii="Arial" w:hAnsi="Arial" w:cs="Arial"/>
                <w:i/>
                <w:iCs/>
                <w:sz w:val="20"/>
                <w:szCs w:val="20"/>
                <w:lang w:val="en-US"/>
              </w:rPr>
              <w:t>System Operator</w:t>
            </w:r>
            <w:r w:rsidRPr="000D03D4">
              <w:rPr>
                <w:rStyle w:val="normaltextrun"/>
                <w:rFonts w:ascii="Arial" w:hAnsi="Arial" w:cs="Arial"/>
                <w:sz w:val="20"/>
                <w:szCs w:val="20"/>
                <w:lang w:val="en-US"/>
              </w:rPr>
              <w:t xml:space="preserve"> and the </w:t>
            </w:r>
            <w:r w:rsidRPr="000D03D4">
              <w:rPr>
                <w:rStyle w:val="normaltextrun"/>
                <w:rFonts w:ascii="Arial" w:hAnsi="Arial" w:cs="Arial"/>
                <w:i/>
                <w:iCs/>
                <w:sz w:val="20"/>
                <w:szCs w:val="20"/>
                <w:lang w:val="en-US"/>
              </w:rPr>
              <w:t>Market Operator</w:t>
            </w:r>
            <w:r w:rsidRPr="000D03D4">
              <w:rPr>
                <w:rStyle w:val="normaltextrun"/>
                <w:rFonts w:ascii="Arial" w:hAnsi="Arial" w:cs="Arial"/>
                <w:sz w:val="20"/>
                <w:szCs w:val="20"/>
                <w:lang w:val="en-US"/>
              </w:rPr>
              <w:t xml:space="preserve"> in relation to the event or events which occurred;</w:t>
            </w:r>
            <w:r w:rsidRPr="000D03D4">
              <w:rPr>
                <w:rStyle w:val="eop"/>
                <w:rFonts w:ascii="Arial" w:hAnsi="Arial" w:cs="Arial"/>
                <w:sz w:val="20"/>
                <w:szCs w:val="20"/>
              </w:rPr>
              <w:t> </w:t>
            </w:r>
          </w:p>
          <w:p w14:paraId="5236C3A6" w14:textId="77777777" w:rsidR="005055E2" w:rsidRPr="000D03D4" w:rsidRDefault="005055E2" w:rsidP="00135835">
            <w:pPr>
              <w:pStyle w:val="paragraph"/>
              <w:numPr>
                <w:ilvl w:val="0"/>
                <w:numId w:val="26"/>
              </w:numPr>
              <w:spacing w:before="0" w:beforeAutospacing="0" w:after="0" w:afterAutospacing="0"/>
              <w:ind w:firstLine="0"/>
              <w:jc w:val="both"/>
              <w:textAlignment w:val="baseline"/>
              <w:divId w:val="775520048"/>
              <w:rPr>
                <w:rFonts w:ascii="Arial" w:hAnsi="Arial" w:cs="Arial"/>
                <w:sz w:val="20"/>
                <w:szCs w:val="20"/>
              </w:rPr>
            </w:pPr>
            <w:r w:rsidRPr="000D03D4">
              <w:rPr>
                <w:rStyle w:val="normaltextrun"/>
                <w:rFonts w:ascii="Arial" w:hAnsi="Arial" w:cs="Arial"/>
                <w:sz w:val="20"/>
                <w:szCs w:val="20"/>
                <w:lang w:val="en-US"/>
              </w:rPr>
              <w:t xml:space="preserve">The costs incurred by </w:t>
            </w:r>
            <w:r w:rsidRPr="000D03D4">
              <w:rPr>
                <w:rStyle w:val="normaltextrun"/>
                <w:rFonts w:ascii="Arial" w:hAnsi="Arial" w:cs="Arial"/>
                <w:i/>
                <w:iCs/>
                <w:sz w:val="20"/>
                <w:szCs w:val="20"/>
                <w:lang w:val="en-US"/>
              </w:rPr>
              <w:t xml:space="preserve">WESM Members </w:t>
            </w:r>
            <w:r w:rsidRPr="000D03D4">
              <w:rPr>
                <w:rStyle w:val="normaltextrun"/>
                <w:rFonts w:ascii="Arial" w:hAnsi="Arial" w:cs="Arial"/>
                <w:sz w:val="20"/>
                <w:szCs w:val="20"/>
                <w:lang w:val="en-US"/>
              </w:rPr>
              <w:t xml:space="preserve">as a consequence of </w:t>
            </w:r>
            <w:r w:rsidRPr="000D03D4">
              <w:rPr>
                <w:rStyle w:val="normaltextrun"/>
                <w:rFonts w:ascii="Arial" w:hAnsi="Arial" w:cs="Arial"/>
                <w:sz w:val="20"/>
                <w:szCs w:val="20"/>
                <w:lang w:val="en-US"/>
              </w:rPr>
              <w:lastRenderedPageBreak/>
              <w:t>responding to the event or events; and</w:t>
            </w:r>
            <w:r w:rsidRPr="000D03D4">
              <w:rPr>
                <w:rStyle w:val="eop"/>
                <w:rFonts w:ascii="Arial" w:hAnsi="Arial" w:cs="Arial"/>
                <w:sz w:val="20"/>
                <w:szCs w:val="20"/>
              </w:rPr>
              <w:t> </w:t>
            </w:r>
          </w:p>
          <w:p w14:paraId="65AFF5DD" w14:textId="19FCAA3F" w:rsidR="005055E2" w:rsidRPr="000D03D4" w:rsidRDefault="005055E2" w:rsidP="005055E2">
            <w:pPr>
              <w:pStyle w:val="paragraph"/>
              <w:spacing w:before="0" w:beforeAutospacing="0" w:after="0" w:afterAutospacing="0"/>
              <w:jc w:val="both"/>
              <w:textAlignment w:val="baseline"/>
              <w:rPr>
                <w:rStyle w:val="normaltextrun"/>
                <w:rFonts w:ascii="Arial" w:hAnsi="Arial" w:cs="Arial"/>
                <w:color w:val="000000"/>
                <w:sz w:val="20"/>
                <w:szCs w:val="20"/>
              </w:rPr>
            </w:pPr>
            <w:r w:rsidRPr="000D03D4">
              <w:rPr>
                <w:rStyle w:val="normaltextrun"/>
                <w:rFonts w:ascii="Arial" w:hAnsi="Arial" w:cs="Arial"/>
                <w:sz w:val="20"/>
                <w:szCs w:val="20"/>
                <w:lang w:val="en-US"/>
              </w:rPr>
              <w:t xml:space="preserve">Any finding of potential, fault of any </w:t>
            </w:r>
            <w:r w:rsidRPr="000D03D4">
              <w:rPr>
                <w:rStyle w:val="normaltextrun"/>
                <w:rFonts w:ascii="Arial" w:hAnsi="Arial" w:cs="Arial"/>
                <w:i/>
                <w:iCs/>
                <w:sz w:val="20"/>
                <w:szCs w:val="20"/>
                <w:lang w:val="en-US"/>
              </w:rPr>
              <w:t>WESM Participant</w:t>
            </w:r>
            <w:r w:rsidRPr="000D03D4">
              <w:rPr>
                <w:rStyle w:val="normaltextrun"/>
                <w:rFonts w:ascii="Arial" w:hAnsi="Arial" w:cs="Arial"/>
                <w:sz w:val="20"/>
                <w:szCs w:val="20"/>
                <w:lang w:val="en-US"/>
              </w:rPr>
              <w:t xml:space="preserve"> including a preliminary recommendation for further evaluation by the PEM Auditor.</w:t>
            </w:r>
            <w:r w:rsidRPr="000D03D4">
              <w:rPr>
                <w:rStyle w:val="eop"/>
                <w:rFonts w:ascii="Arial" w:hAnsi="Arial" w:cs="Arial"/>
                <w:sz w:val="20"/>
                <w:szCs w:val="20"/>
              </w:rPr>
              <w:t> </w:t>
            </w:r>
          </w:p>
        </w:tc>
        <w:tc>
          <w:tcPr>
            <w:tcW w:w="482" w:type="pct"/>
            <w:tcBorders>
              <w:top w:val="single" w:sz="6" w:space="0" w:color="auto"/>
              <w:left w:val="single" w:sz="6" w:space="0" w:color="auto"/>
              <w:bottom w:val="single" w:sz="6" w:space="0" w:color="auto"/>
              <w:right w:val="single" w:sz="6" w:space="0" w:color="auto"/>
            </w:tcBorders>
            <w:shd w:val="clear" w:color="auto" w:fill="auto"/>
          </w:tcPr>
          <w:p w14:paraId="2A77FE85" w14:textId="099820A1" w:rsidR="005055E2" w:rsidRPr="000D03D4" w:rsidRDefault="005055E2" w:rsidP="005055E2">
            <w:pPr>
              <w:pStyle w:val="paragraph"/>
              <w:spacing w:before="0" w:beforeAutospacing="0" w:after="0" w:afterAutospacing="0"/>
              <w:textAlignment w:val="baseline"/>
              <w:rPr>
                <w:rStyle w:val="normaltextrun"/>
                <w:rFonts w:ascii="Arial" w:hAnsi="Arial" w:cs="Arial"/>
                <w:sz w:val="20"/>
                <w:szCs w:val="20"/>
              </w:rPr>
            </w:pPr>
          </w:p>
        </w:tc>
        <w:tc>
          <w:tcPr>
            <w:tcW w:w="511" w:type="pct"/>
            <w:tcBorders>
              <w:top w:val="single" w:sz="4" w:space="0" w:color="auto"/>
              <w:left w:val="single" w:sz="4" w:space="0" w:color="auto"/>
              <w:bottom w:val="single" w:sz="4" w:space="0" w:color="auto"/>
              <w:right w:val="single" w:sz="4" w:space="0" w:color="auto"/>
            </w:tcBorders>
          </w:tcPr>
          <w:p w14:paraId="586C08FC" w14:textId="77777777" w:rsidR="005055E2" w:rsidRPr="000D03D4" w:rsidRDefault="005055E2" w:rsidP="005055E2">
            <w:pPr>
              <w:spacing w:after="0" w:line="276" w:lineRule="auto"/>
              <w:jc w:val="both"/>
              <w:rPr>
                <w:rFonts w:ascii="Arial" w:hAnsi="Arial" w:cs="Arial"/>
                <w:sz w:val="20"/>
                <w:szCs w:val="20"/>
              </w:rPr>
            </w:pPr>
          </w:p>
        </w:tc>
        <w:tc>
          <w:tcPr>
            <w:tcW w:w="510" w:type="pct"/>
            <w:tcBorders>
              <w:top w:val="single" w:sz="4" w:space="0" w:color="auto"/>
              <w:left w:val="single" w:sz="4" w:space="0" w:color="auto"/>
              <w:bottom w:val="single" w:sz="4" w:space="0" w:color="auto"/>
              <w:right w:val="single" w:sz="4" w:space="0" w:color="auto"/>
            </w:tcBorders>
          </w:tcPr>
          <w:p w14:paraId="43A18F20" w14:textId="77777777" w:rsidR="005055E2" w:rsidRPr="000D03D4" w:rsidRDefault="005055E2" w:rsidP="005055E2">
            <w:pPr>
              <w:spacing w:after="0" w:line="276" w:lineRule="auto"/>
              <w:jc w:val="both"/>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tcPr>
          <w:p w14:paraId="27FCA7D3" w14:textId="77777777" w:rsidR="005055E2" w:rsidRPr="000D03D4" w:rsidRDefault="005055E2" w:rsidP="005055E2">
            <w:pPr>
              <w:spacing w:after="0" w:line="276" w:lineRule="auto"/>
              <w:jc w:val="both"/>
              <w:rPr>
                <w:rFonts w:ascii="Arial" w:hAnsi="Arial" w:cs="Arial"/>
                <w:sz w:val="20"/>
                <w:szCs w:val="20"/>
              </w:rPr>
            </w:pPr>
          </w:p>
        </w:tc>
        <w:tc>
          <w:tcPr>
            <w:tcW w:w="505" w:type="pct"/>
            <w:tcBorders>
              <w:top w:val="single" w:sz="4" w:space="0" w:color="auto"/>
              <w:left w:val="single" w:sz="4" w:space="0" w:color="auto"/>
              <w:bottom w:val="single" w:sz="4" w:space="0" w:color="auto"/>
              <w:right w:val="single" w:sz="4" w:space="0" w:color="auto"/>
            </w:tcBorders>
          </w:tcPr>
          <w:p w14:paraId="22BF2465" w14:textId="77777777" w:rsidR="005055E2" w:rsidRPr="000D03D4" w:rsidRDefault="005055E2" w:rsidP="005055E2">
            <w:pPr>
              <w:spacing w:after="0" w:line="276" w:lineRule="auto"/>
              <w:jc w:val="both"/>
              <w:rPr>
                <w:rFonts w:ascii="Arial" w:hAnsi="Arial" w:cs="Arial"/>
                <w:sz w:val="20"/>
                <w:szCs w:val="20"/>
              </w:rPr>
            </w:pPr>
          </w:p>
        </w:tc>
      </w:tr>
      <w:permEnd w:id="1304365881"/>
      <w:permEnd w:id="130442863"/>
      <w:permEnd w:id="1101290646"/>
      <w:permEnd w:id="425419936"/>
    </w:tbl>
    <w:p w14:paraId="79BD18F6" w14:textId="329DBA15" w:rsidR="006A01F7" w:rsidRPr="000D03D4" w:rsidRDefault="006A01F7" w:rsidP="001B3CE3">
      <w:pPr>
        <w:tabs>
          <w:tab w:val="left" w:pos="5647"/>
        </w:tabs>
        <w:spacing w:after="0"/>
        <w:rPr>
          <w:rFonts w:ascii="Arial" w:hAnsi="Arial" w:cs="Arial"/>
          <w:sz w:val="20"/>
          <w:szCs w:val="20"/>
        </w:rPr>
      </w:pPr>
    </w:p>
    <w:sectPr w:rsidR="006A01F7" w:rsidRPr="000D03D4" w:rsidSect="008A197C">
      <w:headerReference w:type="even" r:id="rId30"/>
      <w:headerReference w:type="default" r:id="rId31"/>
      <w:headerReference w:type="first" r:id="rId32"/>
      <w:pgSz w:w="20160" w:h="12240" w:orient="landscape" w:code="5"/>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7585" w14:textId="77777777" w:rsidR="0058673D" w:rsidRDefault="0058673D" w:rsidP="00DB4769">
      <w:pPr>
        <w:spacing w:after="0" w:line="240" w:lineRule="auto"/>
      </w:pPr>
      <w:r>
        <w:separator/>
      </w:r>
    </w:p>
  </w:endnote>
  <w:endnote w:type="continuationSeparator" w:id="0">
    <w:p w14:paraId="6C12F09E" w14:textId="77777777" w:rsidR="0058673D" w:rsidRDefault="0058673D" w:rsidP="00DB4769">
      <w:pPr>
        <w:spacing w:after="0" w:line="240" w:lineRule="auto"/>
      </w:pPr>
      <w:r>
        <w:continuationSeparator/>
      </w:r>
    </w:p>
  </w:endnote>
  <w:endnote w:type="continuationNotice" w:id="1">
    <w:p w14:paraId="4DD47E78" w14:textId="77777777" w:rsidR="0058673D" w:rsidRDefault="00586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E505" w14:textId="44DD9805" w:rsidR="00F12895" w:rsidRPr="00CC3864" w:rsidRDefault="00F12895" w:rsidP="00660287">
    <w:pPr>
      <w:pStyle w:val="Footer"/>
      <w:framePr w:wrap="around" w:vAnchor="text" w:hAnchor="margin" w:xAlign="right" w:y="1"/>
      <w:rPr>
        <w:rStyle w:val="PageNumber"/>
        <w:i/>
      </w:rPr>
    </w:pPr>
    <w:r w:rsidRPr="00CC3864">
      <w:rPr>
        <w:rStyle w:val="PageNumber"/>
        <w:i/>
      </w:rPr>
      <w:fldChar w:fldCharType="begin"/>
    </w:r>
    <w:r w:rsidRPr="00CC3864">
      <w:rPr>
        <w:rStyle w:val="PageNumber"/>
        <w:i/>
      </w:rPr>
      <w:instrText xml:space="preserve">PAGE  </w:instrText>
    </w:r>
    <w:r w:rsidRPr="00CC3864">
      <w:rPr>
        <w:rStyle w:val="PageNumber"/>
        <w:i/>
      </w:rPr>
      <w:fldChar w:fldCharType="separate"/>
    </w:r>
    <w:r w:rsidR="008650D5">
      <w:rPr>
        <w:rStyle w:val="PageNumber"/>
        <w:i/>
        <w:noProof/>
      </w:rPr>
      <w:t>1</w:t>
    </w:r>
    <w:r w:rsidRPr="00CC3864">
      <w:rPr>
        <w:rStyle w:val="PageNumber"/>
        <w:i/>
      </w:rPr>
      <w:fldChar w:fldCharType="end"/>
    </w:r>
  </w:p>
  <w:p w14:paraId="32FAB620" w14:textId="77777777" w:rsidR="00F12895" w:rsidRPr="00CC3864" w:rsidRDefault="00F12895" w:rsidP="00660287">
    <w:pPr>
      <w:pStyle w:val="Footer"/>
      <w:ind w:right="360"/>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5CBC" w14:textId="77777777" w:rsidR="00F12895" w:rsidRPr="00CC3864" w:rsidRDefault="00F12895" w:rsidP="00991EB5">
    <w:pPr>
      <w:pStyle w:val="Footer"/>
      <w:rPr>
        <w:rFonts w:ascii="Arial" w:hAnsi="Arial" w:cs="Arial"/>
        <w:i/>
        <w:sz w:val="18"/>
        <w:szCs w:val="18"/>
      </w:rPr>
    </w:pPr>
    <w:r w:rsidRPr="00CC3864">
      <w:rPr>
        <w:rFonts w:ascii="Arial" w:hAnsi="Arial" w:cs="Arial"/>
        <w:i/>
        <w:sz w:val="18"/>
        <w:szCs w:val="18"/>
      </w:rPr>
      <w:t>Template version: 13 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33908"/>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44B15801" w14:textId="5A737A49" w:rsidR="00705DB1" w:rsidRPr="005E16B1" w:rsidRDefault="00EB31D3">
            <w:pPr>
              <w:pStyle w:val="Footer"/>
              <w:jc w:val="right"/>
              <w:rPr>
                <w:rFonts w:ascii="Arial" w:hAnsi="Arial" w:cs="Arial"/>
                <w:sz w:val="20"/>
                <w:szCs w:val="20"/>
              </w:rPr>
            </w:pPr>
            <w:r>
              <w:rPr>
                <w:noProof/>
                <w:sz w:val="2"/>
                <w:szCs w:val="2"/>
              </w:rPr>
              <w:drawing>
                <wp:anchor distT="0" distB="0" distL="114300" distR="114300" simplePos="0" relativeHeight="251658241" behindDoc="1" locked="0" layoutInCell="1" allowOverlap="1" wp14:anchorId="7CA10F1D" wp14:editId="1DC3DED9">
                  <wp:simplePos x="0" y="0"/>
                  <wp:positionH relativeFrom="rightMargin">
                    <wp:posOffset>4723130</wp:posOffset>
                  </wp:positionH>
                  <wp:positionV relativeFrom="paragraph">
                    <wp:posOffset>-3338195</wp:posOffset>
                  </wp:positionV>
                  <wp:extent cx="335309" cy="292633"/>
                  <wp:effectExtent l="0" t="0" r="7620" b="0"/>
                  <wp:wrapNone/>
                  <wp:docPr id="61266750" name="Picture 6126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35309" cy="292633"/>
                          </a:xfrm>
                          <a:prstGeom prst="rect">
                            <a:avLst/>
                          </a:prstGeom>
                        </pic:spPr>
                      </pic:pic>
                    </a:graphicData>
                  </a:graphic>
                </wp:anchor>
              </w:drawing>
            </w:r>
            <w:r w:rsidR="00705DB1" w:rsidRPr="005E16B1">
              <w:rPr>
                <w:rFonts w:ascii="Arial" w:hAnsi="Arial" w:cs="Arial"/>
                <w:sz w:val="20"/>
                <w:szCs w:val="20"/>
              </w:rPr>
              <w:t xml:space="preserve">Page </w:t>
            </w:r>
            <w:r w:rsidR="00705DB1" w:rsidRPr="005E16B1">
              <w:rPr>
                <w:rFonts w:ascii="Arial" w:hAnsi="Arial" w:cs="Arial"/>
                <w:b/>
                <w:bCs/>
                <w:sz w:val="20"/>
                <w:szCs w:val="20"/>
              </w:rPr>
              <w:fldChar w:fldCharType="begin"/>
            </w:r>
            <w:r w:rsidR="00705DB1" w:rsidRPr="005E16B1">
              <w:rPr>
                <w:rFonts w:ascii="Arial" w:hAnsi="Arial" w:cs="Arial"/>
                <w:b/>
                <w:bCs/>
                <w:sz w:val="20"/>
                <w:szCs w:val="20"/>
              </w:rPr>
              <w:instrText xml:space="preserve"> PAGE </w:instrText>
            </w:r>
            <w:r w:rsidR="00705DB1" w:rsidRPr="005E16B1">
              <w:rPr>
                <w:rFonts w:ascii="Arial" w:hAnsi="Arial" w:cs="Arial"/>
                <w:b/>
                <w:bCs/>
                <w:sz w:val="20"/>
                <w:szCs w:val="20"/>
              </w:rPr>
              <w:fldChar w:fldCharType="separate"/>
            </w:r>
            <w:r w:rsidR="00705DB1" w:rsidRPr="005E16B1">
              <w:rPr>
                <w:rFonts w:ascii="Arial" w:hAnsi="Arial" w:cs="Arial"/>
                <w:b/>
                <w:bCs/>
                <w:noProof/>
                <w:sz w:val="20"/>
                <w:szCs w:val="20"/>
              </w:rPr>
              <w:t>2</w:t>
            </w:r>
            <w:r w:rsidR="00705DB1" w:rsidRPr="005E16B1">
              <w:rPr>
                <w:rFonts w:ascii="Arial" w:hAnsi="Arial" w:cs="Arial"/>
                <w:b/>
                <w:bCs/>
                <w:sz w:val="20"/>
                <w:szCs w:val="20"/>
              </w:rPr>
              <w:fldChar w:fldCharType="end"/>
            </w:r>
            <w:r w:rsidR="00705DB1" w:rsidRPr="005E16B1">
              <w:rPr>
                <w:rFonts w:ascii="Arial" w:hAnsi="Arial" w:cs="Arial"/>
                <w:sz w:val="20"/>
                <w:szCs w:val="20"/>
              </w:rPr>
              <w:t xml:space="preserve"> of </w:t>
            </w:r>
            <w:r w:rsidR="00705DB1" w:rsidRPr="005E16B1">
              <w:rPr>
                <w:rFonts w:ascii="Arial" w:hAnsi="Arial" w:cs="Arial"/>
                <w:b/>
                <w:bCs/>
                <w:sz w:val="20"/>
                <w:szCs w:val="20"/>
              </w:rPr>
              <w:fldChar w:fldCharType="begin"/>
            </w:r>
            <w:r w:rsidR="00705DB1" w:rsidRPr="005E16B1">
              <w:rPr>
                <w:rFonts w:ascii="Arial" w:hAnsi="Arial" w:cs="Arial"/>
                <w:b/>
                <w:bCs/>
                <w:sz w:val="20"/>
                <w:szCs w:val="20"/>
              </w:rPr>
              <w:instrText xml:space="preserve"> NUMPAGES  </w:instrText>
            </w:r>
            <w:r w:rsidR="00705DB1" w:rsidRPr="005E16B1">
              <w:rPr>
                <w:rFonts w:ascii="Arial" w:hAnsi="Arial" w:cs="Arial"/>
                <w:b/>
                <w:bCs/>
                <w:sz w:val="20"/>
                <w:szCs w:val="20"/>
              </w:rPr>
              <w:fldChar w:fldCharType="separate"/>
            </w:r>
            <w:r w:rsidR="00705DB1" w:rsidRPr="005E16B1">
              <w:rPr>
                <w:rFonts w:ascii="Arial" w:hAnsi="Arial" w:cs="Arial"/>
                <w:b/>
                <w:bCs/>
                <w:noProof/>
                <w:sz w:val="20"/>
                <w:szCs w:val="20"/>
              </w:rPr>
              <w:t>2</w:t>
            </w:r>
            <w:r w:rsidR="00705DB1" w:rsidRPr="005E16B1">
              <w:rPr>
                <w:rFonts w:ascii="Arial" w:hAnsi="Arial" w:cs="Arial"/>
                <w:b/>
                <w:bCs/>
                <w:sz w:val="20"/>
                <w:szCs w:val="20"/>
              </w:rPr>
              <w:fldChar w:fldCharType="end"/>
            </w:r>
          </w:p>
        </w:sdtContent>
      </w:sdt>
    </w:sdtContent>
  </w:sdt>
  <w:p w14:paraId="21C65E28" w14:textId="14EFF626" w:rsidR="004208CA" w:rsidRPr="007754F8" w:rsidRDefault="004208CA">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35797"/>
      <w:docPartObj>
        <w:docPartGallery w:val="Page Numbers (Bottom of Page)"/>
        <w:docPartUnique/>
      </w:docPartObj>
    </w:sdtPr>
    <w:sdtContent>
      <w:sdt>
        <w:sdtPr>
          <w:id w:val="695433163"/>
          <w:docPartObj>
            <w:docPartGallery w:val="Page Numbers (Top of Page)"/>
            <w:docPartUnique/>
          </w:docPartObj>
        </w:sdtPr>
        <w:sdtContent>
          <w:p w14:paraId="296BC387" w14:textId="70CE4D94" w:rsidR="00DA01D0" w:rsidRDefault="00DA01D0" w:rsidP="005E16B1">
            <w:pPr>
              <w:pStyle w:val="Footer"/>
              <w:jc w:val="right"/>
            </w:pPr>
            <w:r w:rsidRPr="005E16B1">
              <w:rPr>
                <w:rFonts w:ascii="Arial" w:hAnsi="Arial" w:cs="Arial"/>
                <w:sz w:val="20"/>
                <w:szCs w:val="20"/>
              </w:rPr>
              <w:t xml:space="preserve">Page </w:t>
            </w:r>
            <w:r w:rsidRPr="005E16B1">
              <w:rPr>
                <w:rFonts w:ascii="Arial" w:hAnsi="Arial" w:cs="Arial"/>
                <w:b/>
                <w:bCs/>
                <w:sz w:val="20"/>
                <w:szCs w:val="20"/>
              </w:rPr>
              <w:fldChar w:fldCharType="begin"/>
            </w:r>
            <w:r w:rsidRPr="005E16B1">
              <w:rPr>
                <w:rFonts w:ascii="Arial" w:hAnsi="Arial" w:cs="Arial"/>
                <w:b/>
                <w:bCs/>
                <w:sz w:val="20"/>
                <w:szCs w:val="20"/>
              </w:rPr>
              <w:instrText xml:space="preserve"> PAGE </w:instrText>
            </w:r>
            <w:r w:rsidRPr="005E16B1">
              <w:rPr>
                <w:rFonts w:ascii="Arial" w:hAnsi="Arial" w:cs="Arial"/>
                <w:b/>
                <w:bCs/>
                <w:sz w:val="20"/>
                <w:szCs w:val="20"/>
              </w:rPr>
              <w:fldChar w:fldCharType="separate"/>
            </w:r>
            <w:r w:rsidRPr="005E16B1">
              <w:rPr>
                <w:rFonts w:ascii="Arial" w:hAnsi="Arial" w:cs="Arial"/>
                <w:b/>
                <w:bCs/>
                <w:noProof/>
                <w:sz w:val="20"/>
                <w:szCs w:val="20"/>
              </w:rPr>
              <w:t>2</w:t>
            </w:r>
            <w:r w:rsidRPr="005E16B1">
              <w:rPr>
                <w:rFonts w:ascii="Arial" w:hAnsi="Arial" w:cs="Arial"/>
                <w:b/>
                <w:bCs/>
                <w:sz w:val="20"/>
                <w:szCs w:val="20"/>
              </w:rPr>
              <w:fldChar w:fldCharType="end"/>
            </w:r>
            <w:r w:rsidRPr="005E16B1">
              <w:rPr>
                <w:rFonts w:ascii="Arial" w:hAnsi="Arial" w:cs="Arial"/>
                <w:sz w:val="20"/>
                <w:szCs w:val="20"/>
              </w:rPr>
              <w:t xml:space="preserve"> of </w:t>
            </w:r>
            <w:r w:rsidRPr="005E16B1">
              <w:rPr>
                <w:rFonts w:ascii="Arial" w:hAnsi="Arial" w:cs="Arial"/>
                <w:b/>
                <w:bCs/>
                <w:sz w:val="20"/>
                <w:szCs w:val="20"/>
              </w:rPr>
              <w:fldChar w:fldCharType="begin"/>
            </w:r>
            <w:r w:rsidRPr="005E16B1">
              <w:rPr>
                <w:rFonts w:ascii="Arial" w:hAnsi="Arial" w:cs="Arial"/>
                <w:b/>
                <w:bCs/>
                <w:sz w:val="20"/>
                <w:szCs w:val="20"/>
              </w:rPr>
              <w:instrText xml:space="preserve"> NUMPAGES  </w:instrText>
            </w:r>
            <w:r w:rsidRPr="005E16B1">
              <w:rPr>
                <w:rFonts w:ascii="Arial" w:hAnsi="Arial" w:cs="Arial"/>
                <w:b/>
                <w:bCs/>
                <w:sz w:val="20"/>
                <w:szCs w:val="20"/>
              </w:rPr>
              <w:fldChar w:fldCharType="separate"/>
            </w:r>
            <w:r w:rsidRPr="005E16B1">
              <w:rPr>
                <w:rFonts w:ascii="Arial" w:hAnsi="Arial" w:cs="Arial"/>
                <w:b/>
                <w:bCs/>
                <w:noProof/>
                <w:sz w:val="20"/>
                <w:szCs w:val="20"/>
              </w:rPr>
              <w:t>2</w:t>
            </w:r>
            <w:r w:rsidRPr="005E16B1">
              <w:rPr>
                <w:rFonts w:ascii="Arial" w:hAnsi="Arial" w:cs="Arial"/>
                <w:b/>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19521"/>
      <w:docPartObj>
        <w:docPartGallery w:val="Page Numbers (Bottom of Page)"/>
        <w:docPartUnique/>
      </w:docPartObj>
    </w:sdtPr>
    <w:sdtEndPr>
      <w:rPr>
        <w:rFonts w:ascii="Arial" w:hAnsi="Arial" w:cs="Arial"/>
        <w:sz w:val="20"/>
        <w:szCs w:val="20"/>
      </w:rPr>
    </w:sdtEndPr>
    <w:sdtContent>
      <w:sdt>
        <w:sdtPr>
          <w:id w:val="828872400"/>
          <w:docPartObj>
            <w:docPartGallery w:val="Page Numbers (Top of Page)"/>
            <w:docPartUnique/>
          </w:docPartObj>
        </w:sdtPr>
        <w:sdtEndPr>
          <w:rPr>
            <w:rFonts w:ascii="Arial" w:hAnsi="Arial" w:cs="Arial"/>
            <w:sz w:val="20"/>
            <w:szCs w:val="20"/>
          </w:rPr>
        </w:sdtEndPr>
        <w:sdtContent>
          <w:p w14:paraId="003343E8" w14:textId="7CA13D39" w:rsidR="003431FA" w:rsidRPr="005E16B1" w:rsidRDefault="003431FA">
            <w:pPr>
              <w:pStyle w:val="Footer"/>
              <w:jc w:val="right"/>
              <w:rPr>
                <w:rFonts w:ascii="Arial" w:hAnsi="Arial" w:cs="Arial"/>
                <w:sz w:val="20"/>
                <w:szCs w:val="20"/>
              </w:rPr>
            </w:pPr>
            <w:r>
              <w:rPr>
                <w:noProof/>
                <w:sz w:val="2"/>
                <w:szCs w:val="2"/>
              </w:rPr>
              <w:drawing>
                <wp:anchor distT="0" distB="0" distL="114300" distR="114300" simplePos="0" relativeHeight="251658242" behindDoc="1" locked="0" layoutInCell="1" allowOverlap="1" wp14:anchorId="379680A7" wp14:editId="6681924B">
                  <wp:simplePos x="0" y="0"/>
                  <wp:positionH relativeFrom="rightMargin">
                    <wp:posOffset>4723130</wp:posOffset>
                  </wp:positionH>
                  <wp:positionV relativeFrom="paragraph">
                    <wp:posOffset>-3338195</wp:posOffset>
                  </wp:positionV>
                  <wp:extent cx="335309" cy="292633"/>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35309" cy="292633"/>
                          </a:xfrm>
                          <a:prstGeom prst="rect">
                            <a:avLst/>
                          </a:prstGeom>
                        </pic:spPr>
                      </pic:pic>
                    </a:graphicData>
                  </a:graphic>
                </wp:anchor>
              </w:drawing>
            </w:r>
            <w:r w:rsidRPr="005E16B1">
              <w:rPr>
                <w:rFonts w:ascii="Arial" w:hAnsi="Arial" w:cs="Arial"/>
                <w:sz w:val="20"/>
                <w:szCs w:val="20"/>
              </w:rPr>
              <w:t xml:space="preserve">Page </w:t>
            </w:r>
            <w:r w:rsidRPr="005E16B1">
              <w:rPr>
                <w:rFonts w:ascii="Arial" w:hAnsi="Arial" w:cs="Arial"/>
                <w:b/>
                <w:bCs/>
                <w:sz w:val="20"/>
                <w:szCs w:val="20"/>
              </w:rPr>
              <w:fldChar w:fldCharType="begin"/>
            </w:r>
            <w:r w:rsidRPr="005E16B1">
              <w:rPr>
                <w:rFonts w:ascii="Arial" w:hAnsi="Arial" w:cs="Arial"/>
                <w:b/>
                <w:bCs/>
                <w:sz w:val="20"/>
                <w:szCs w:val="20"/>
              </w:rPr>
              <w:instrText xml:space="preserve"> PAGE </w:instrText>
            </w:r>
            <w:r w:rsidRPr="005E16B1">
              <w:rPr>
                <w:rFonts w:ascii="Arial" w:hAnsi="Arial" w:cs="Arial"/>
                <w:b/>
                <w:bCs/>
                <w:sz w:val="20"/>
                <w:szCs w:val="20"/>
              </w:rPr>
              <w:fldChar w:fldCharType="separate"/>
            </w:r>
            <w:r w:rsidRPr="005E16B1">
              <w:rPr>
                <w:rFonts w:ascii="Arial" w:hAnsi="Arial" w:cs="Arial"/>
                <w:b/>
                <w:bCs/>
                <w:noProof/>
                <w:sz w:val="20"/>
                <w:szCs w:val="20"/>
              </w:rPr>
              <w:t>2</w:t>
            </w:r>
            <w:r w:rsidRPr="005E16B1">
              <w:rPr>
                <w:rFonts w:ascii="Arial" w:hAnsi="Arial" w:cs="Arial"/>
                <w:b/>
                <w:bCs/>
                <w:sz w:val="20"/>
                <w:szCs w:val="20"/>
              </w:rPr>
              <w:fldChar w:fldCharType="end"/>
            </w:r>
            <w:r w:rsidRPr="005E16B1">
              <w:rPr>
                <w:rFonts w:ascii="Arial" w:hAnsi="Arial" w:cs="Arial"/>
                <w:sz w:val="20"/>
                <w:szCs w:val="20"/>
              </w:rPr>
              <w:t xml:space="preserve"> of </w:t>
            </w:r>
            <w:r w:rsidRPr="005E16B1">
              <w:rPr>
                <w:rFonts w:ascii="Arial" w:hAnsi="Arial" w:cs="Arial"/>
                <w:b/>
                <w:bCs/>
                <w:sz w:val="20"/>
                <w:szCs w:val="20"/>
              </w:rPr>
              <w:fldChar w:fldCharType="begin"/>
            </w:r>
            <w:r w:rsidRPr="005E16B1">
              <w:rPr>
                <w:rFonts w:ascii="Arial" w:hAnsi="Arial" w:cs="Arial"/>
                <w:b/>
                <w:bCs/>
                <w:sz w:val="20"/>
                <w:szCs w:val="20"/>
              </w:rPr>
              <w:instrText xml:space="preserve"> NUMPAGES  </w:instrText>
            </w:r>
            <w:r w:rsidRPr="005E16B1">
              <w:rPr>
                <w:rFonts w:ascii="Arial" w:hAnsi="Arial" w:cs="Arial"/>
                <w:b/>
                <w:bCs/>
                <w:sz w:val="20"/>
                <w:szCs w:val="20"/>
              </w:rPr>
              <w:fldChar w:fldCharType="separate"/>
            </w:r>
            <w:r w:rsidRPr="005E16B1">
              <w:rPr>
                <w:rFonts w:ascii="Arial" w:hAnsi="Arial" w:cs="Arial"/>
                <w:b/>
                <w:bCs/>
                <w:noProof/>
                <w:sz w:val="20"/>
                <w:szCs w:val="20"/>
              </w:rPr>
              <w:t>2</w:t>
            </w:r>
            <w:r w:rsidRPr="005E16B1">
              <w:rPr>
                <w:rFonts w:ascii="Arial" w:hAnsi="Arial" w:cs="Arial"/>
                <w:b/>
                <w:bCs/>
                <w:sz w:val="20"/>
                <w:szCs w:val="20"/>
              </w:rPr>
              <w:fldChar w:fldCharType="end"/>
            </w:r>
          </w:p>
        </w:sdtContent>
      </w:sdt>
    </w:sdtContent>
  </w:sdt>
  <w:p w14:paraId="49C0DC18" w14:textId="57F6271A" w:rsidR="003431FA" w:rsidRPr="007754F8" w:rsidRDefault="003431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E556" w14:textId="77777777" w:rsidR="0058673D" w:rsidRDefault="0058673D" w:rsidP="00DB4769">
      <w:pPr>
        <w:spacing w:after="0" w:line="240" w:lineRule="auto"/>
      </w:pPr>
      <w:r>
        <w:separator/>
      </w:r>
    </w:p>
  </w:footnote>
  <w:footnote w:type="continuationSeparator" w:id="0">
    <w:p w14:paraId="238FB1C2" w14:textId="77777777" w:rsidR="0058673D" w:rsidRDefault="0058673D" w:rsidP="00DB4769">
      <w:pPr>
        <w:spacing w:after="0" w:line="240" w:lineRule="auto"/>
      </w:pPr>
      <w:r>
        <w:continuationSeparator/>
      </w:r>
    </w:p>
  </w:footnote>
  <w:footnote w:type="continuationNotice" w:id="1">
    <w:p w14:paraId="3DB90533" w14:textId="77777777" w:rsidR="0058673D" w:rsidRDefault="005867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B312" w14:textId="69C2E6EC" w:rsidR="00EA23A2" w:rsidRDefault="00EA23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F2A0" w14:textId="15874144" w:rsidR="00EA23A2" w:rsidRDefault="00EA23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B47D" w14:textId="3B943A8E" w:rsidR="004C3F98" w:rsidRDefault="004C3F98" w:rsidP="007A5066">
    <w:pPr>
      <w:pStyle w:val="Header"/>
      <w:jc w:val="right"/>
      <w:rPr>
        <w:rFonts w:ascii="Arial" w:hAnsi="Arial" w:cs="Arial"/>
        <w:sz w:val="18"/>
        <w:szCs w:val="18"/>
        <w:lang w:val="en-US"/>
      </w:rPr>
    </w:pPr>
    <w:r w:rsidRPr="000C671E">
      <w:rPr>
        <w:rFonts w:ascii="Arial" w:hAnsi="Arial" w:cs="Arial"/>
        <w:noProof/>
        <w:sz w:val="18"/>
        <w:szCs w:val="18"/>
        <w:lang w:val="en-US"/>
      </w:rPr>
      <mc:AlternateContent>
        <mc:Choice Requires="wps">
          <w:drawing>
            <wp:anchor distT="45720" distB="45720" distL="114300" distR="114300" simplePos="0" relativeHeight="251658247" behindDoc="0" locked="0" layoutInCell="1" allowOverlap="1" wp14:anchorId="4B5F6F51" wp14:editId="273E6519">
              <wp:simplePos x="0" y="0"/>
              <wp:positionH relativeFrom="margin">
                <wp:align>left</wp:align>
              </wp:positionH>
              <wp:positionV relativeFrom="paragraph">
                <wp:posOffset>6350</wp:posOffset>
              </wp:positionV>
              <wp:extent cx="899160" cy="2743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4320"/>
                      </a:xfrm>
                      <a:prstGeom prst="rect">
                        <a:avLst/>
                      </a:prstGeom>
                      <a:solidFill>
                        <a:srgbClr val="FFFFFF"/>
                      </a:solidFill>
                      <a:ln w="9525">
                        <a:noFill/>
                        <a:miter lim="800000"/>
                        <a:headEnd/>
                        <a:tailEnd/>
                      </a:ln>
                    </wps:spPr>
                    <wps:txbx>
                      <w:txbxContent>
                        <w:p w14:paraId="209EA26A" w14:textId="79A912CB" w:rsidR="004C3F98" w:rsidRPr="000C671E" w:rsidRDefault="004C3F98" w:rsidP="00671680">
                          <w:pPr>
                            <w:spacing w:after="0"/>
                            <w:rPr>
                              <w:rFonts w:ascii="Arial" w:hAnsi="Arial" w:cs="Arial"/>
                              <w:b/>
                              <w:bCs/>
                            </w:rPr>
                          </w:pPr>
                          <w:r w:rsidRPr="000C671E">
                            <w:rPr>
                              <w:rFonts w:ascii="Arial" w:hAnsi="Arial" w:cs="Arial"/>
                              <w:b/>
                              <w:bCs/>
                            </w:rPr>
                            <w:t xml:space="preserve">ANNEX </w:t>
                          </w:r>
                          <w:r>
                            <w:rPr>
                              <w:rFonts w:ascii="Arial" w:hAnsi="Arial" w:cs="Arial"/>
                              <w:b/>
                              <w:bC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F6F51" id="_x0000_t202" coordsize="21600,21600" o:spt="202" path="m,l,21600r21600,l21600,xe">
              <v:stroke joinstyle="miter"/>
              <v:path gradientshapeok="t" o:connecttype="rect"/>
            </v:shapetype>
            <v:shape id="Text Box 4" o:spid="_x0000_s1027" type="#_x0000_t202" style="position:absolute;left:0;text-align:left;margin-left:0;margin-top:.5pt;width:70.8pt;height:21.6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" stroked="f">
              <v:textbox>
                <w:txbxContent>
                  <w:p w14:paraId="209EA26A" w14:textId="79A912CB" w:rsidR="004C3F98" w:rsidRPr="000C671E" w:rsidRDefault="004C3F98" w:rsidP="00671680">
                    <w:pPr>
                      <w:spacing w:after="0"/>
                      <w:rPr>
                        <w:rFonts w:ascii="Arial" w:hAnsi="Arial" w:cs="Arial"/>
                        <w:b/>
                        <w:bCs/>
                      </w:rPr>
                    </w:pPr>
                    <w:r w:rsidRPr="000C671E">
                      <w:rPr>
                        <w:rFonts w:ascii="Arial" w:hAnsi="Arial" w:cs="Arial"/>
                        <w:b/>
                        <w:bCs/>
                      </w:rPr>
                      <w:t xml:space="preserve">ANNEX </w:t>
                    </w:r>
                    <w:r>
                      <w:rPr>
                        <w:rFonts w:ascii="Arial" w:hAnsi="Arial" w:cs="Arial"/>
                        <w:b/>
                        <w:bCs/>
                      </w:rPr>
                      <w:t>B</w:t>
                    </w:r>
                  </w:p>
                </w:txbxContent>
              </v:textbox>
              <w10:wrap type="square" anchorx="margin"/>
            </v:shape>
          </w:pict>
        </mc:Fallback>
      </mc:AlternateContent>
    </w:r>
    <w:r w:rsidRPr="007A5066">
      <w:rPr>
        <w:rFonts w:ascii="Arial" w:hAnsi="Arial" w:cs="Arial"/>
        <w:sz w:val="18"/>
        <w:szCs w:val="18"/>
        <w:lang w:val="en-US"/>
      </w:rPr>
      <w:t xml:space="preserve"> Proposed Amendments to the WESM Rules and WESM Manuals on Dispatch Protocol and Market Surveillance regarding</w:t>
    </w:r>
  </w:p>
  <w:p w14:paraId="72B3F9FF" w14:textId="77777777" w:rsidR="004C3F98" w:rsidRPr="0026325C" w:rsidRDefault="004C3F98" w:rsidP="007A5066">
    <w:pPr>
      <w:pStyle w:val="Header"/>
      <w:jc w:val="right"/>
      <w:rPr>
        <w:rFonts w:ascii="Arial" w:hAnsi="Arial" w:cs="Arial"/>
        <w:sz w:val="18"/>
        <w:szCs w:val="18"/>
        <w:lang w:val="en-US"/>
      </w:rPr>
    </w:pPr>
    <w:r w:rsidRPr="007A5066">
      <w:rPr>
        <w:rFonts w:ascii="Arial" w:hAnsi="Arial" w:cs="Arial"/>
        <w:sz w:val="18"/>
        <w:szCs w:val="18"/>
        <w:lang w:val="en-US"/>
      </w:rPr>
      <w:t>Refinements to Procedures during Market Intervention (MI) and Market Suspension (MS)</w:t>
    </w:r>
  </w:p>
  <w:p w14:paraId="7D8AA817" w14:textId="77777777" w:rsidR="004C3F98" w:rsidRPr="00B30136" w:rsidRDefault="004C3F98" w:rsidP="00B30136">
    <w:pPr>
      <w:pStyle w:val="Header"/>
    </w:pPr>
    <w:r>
      <w:rPr>
        <w:rFonts w:ascii="Arial" w:hAnsi="Arial" w:cs="Arial"/>
        <w:noProof/>
        <w:sz w:val="20"/>
        <w:szCs w:val="20"/>
      </w:rPr>
      <w:drawing>
        <wp:anchor distT="0" distB="0" distL="114300" distR="114300" simplePos="0" relativeHeight="251658246" behindDoc="1" locked="0" layoutInCell="1" allowOverlap="1" wp14:anchorId="1FB92E6D" wp14:editId="1E36C3DF">
          <wp:simplePos x="0" y="0"/>
          <wp:positionH relativeFrom="margin">
            <wp:posOffset>14744700</wp:posOffset>
          </wp:positionH>
          <wp:positionV relativeFrom="paragraph">
            <wp:posOffset>710077</wp:posOffset>
          </wp:positionV>
          <wp:extent cx="335280" cy="29210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24AA" w14:textId="5983078A" w:rsidR="007A5066" w:rsidRPr="007A5066" w:rsidRDefault="000C671E" w:rsidP="007A5066">
    <w:pPr>
      <w:pStyle w:val="Header"/>
      <w:jc w:val="right"/>
      <w:rPr>
        <w:rFonts w:ascii="Arial" w:hAnsi="Arial" w:cs="Arial"/>
        <w:sz w:val="18"/>
        <w:szCs w:val="18"/>
        <w:lang w:val="en-US"/>
      </w:rPr>
    </w:pPr>
    <w:r w:rsidRPr="000C671E">
      <w:rPr>
        <w:rFonts w:ascii="Arial" w:hAnsi="Arial" w:cs="Arial"/>
        <w:noProof/>
        <w:sz w:val="18"/>
        <w:szCs w:val="18"/>
        <w:lang w:val="en-US"/>
      </w:rPr>
      <mc:AlternateContent>
        <mc:Choice Requires="wps">
          <w:drawing>
            <wp:anchor distT="45720" distB="45720" distL="114300" distR="114300" simplePos="0" relativeHeight="251658243" behindDoc="0" locked="0" layoutInCell="1" allowOverlap="1" wp14:anchorId="5EB56A87" wp14:editId="5F0235B9">
              <wp:simplePos x="0" y="0"/>
              <wp:positionH relativeFrom="margin">
                <wp:align>left</wp:align>
              </wp:positionH>
              <wp:positionV relativeFrom="paragraph">
                <wp:posOffset>6350</wp:posOffset>
              </wp:positionV>
              <wp:extent cx="899160" cy="2743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4320"/>
                      </a:xfrm>
                      <a:prstGeom prst="rect">
                        <a:avLst/>
                      </a:prstGeom>
                      <a:solidFill>
                        <a:srgbClr val="FFFFFF"/>
                      </a:solidFill>
                      <a:ln w="9525">
                        <a:noFill/>
                        <a:miter lim="800000"/>
                        <a:headEnd/>
                        <a:tailEnd/>
                      </a:ln>
                    </wps:spPr>
                    <wps:txbx>
                      <w:txbxContent>
                        <w:p w14:paraId="35A25E13" w14:textId="2DFCC9D4" w:rsidR="000C671E" w:rsidRPr="000C671E" w:rsidRDefault="000C671E" w:rsidP="000C671E">
                          <w:pPr>
                            <w:spacing w:after="0"/>
                            <w:rPr>
                              <w:rFonts w:ascii="Arial" w:hAnsi="Arial" w:cs="Arial"/>
                              <w:b/>
                              <w:bCs/>
                            </w:rPr>
                          </w:pPr>
                          <w:r w:rsidRPr="000C671E">
                            <w:rPr>
                              <w:rFonts w:ascii="Arial" w:hAnsi="Arial" w:cs="Arial"/>
                              <w:b/>
                              <w:bCs/>
                            </w:rPr>
                            <w:t xml:space="preserve">ANNEX </w:t>
                          </w:r>
                          <w:r w:rsidR="00741234">
                            <w:rPr>
                              <w:rFonts w:ascii="Arial" w:hAnsi="Arial" w:cs="Arial"/>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56A87" id="_x0000_t202" coordsize="21600,21600" o:spt="202" path="m,l,21600r21600,l21600,xe">
              <v:stroke joinstyle="miter"/>
              <v:path gradientshapeok="t" o:connecttype="rect"/>
            </v:shapetype>
            <v:shape id="Text Box 1" o:spid="_x0000_s1028" type="#_x0000_t202" style="position:absolute;left:0;text-align:left;margin-left:0;margin-top:.5pt;width:70.8pt;height:21.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" stroked="f">
              <v:textbox>
                <w:txbxContent>
                  <w:p w14:paraId="35A25E13" w14:textId="2DFCC9D4" w:rsidR="000C671E" w:rsidRPr="000C671E" w:rsidRDefault="000C671E" w:rsidP="000C671E">
                    <w:pPr>
                      <w:spacing w:after="0"/>
                      <w:rPr>
                        <w:rFonts w:ascii="Arial" w:hAnsi="Arial" w:cs="Arial"/>
                        <w:b/>
                        <w:bCs/>
                      </w:rPr>
                    </w:pPr>
                    <w:r w:rsidRPr="000C671E">
                      <w:rPr>
                        <w:rFonts w:ascii="Arial" w:hAnsi="Arial" w:cs="Arial"/>
                        <w:b/>
                        <w:bCs/>
                      </w:rPr>
                      <w:t xml:space="preserve">ANNEX </w:t>
                    </w:r>
                    <w:r w:rsidR="00741234">
                      <w:rPr>
                        <w:rFonts w:ascii="Arial" w:hAnsi="Arial" w:cs="Arial"/>
                        <w:b/>
                        <w:bCs/>
                      </w:rPr>
                      <w:t>C</w:t>
                    </w:r>
                  </w:p>
                </w:txbxContent>
              </v:textbox>
              <w10:wrap type="square" anchorx="margin"/>
            </v:shape>
          </w:pict>
        </mc:Fallback>
      </mc:AlternateContent>
    </w:r>
    <w:r w:rsidR="001B3CE3" w:rsidRPr="001B3CE3">
      <w:rPr>
        <w:rFonts w:ascii="Arial" w:hAnsi="Arial" w:cs="Arial"/>
        <w:sz w:val="18"/>
        <w:szCs w:val="18"/>
        <w:lang w:val="en-US"/>
      </w:rPr>
      <w:t xml:space="preserve"> </w:t>
    </w:r>
    <w:r w:rsidR="007A5066" w:rsidRPr="007A5066">
      <w:rPr>
        <w:rFonts w:ascii="Arial" w:hAnsi="Arial" w:cs="Arial"/>
        <w:sz w:val="18"/>
        <w:szCs w:val="18"/>
        <w:lang w:val="en-US"/>
      </w:rPr>
      <w:t>Proposed Amendments to the WESM Rules and WESM Manuals on Dispatch Protocol and Market Surveillance regarding</w:t>
    </w:r>
  </w:p>
  <w:p w14:paraId="31B05B5D" w14:textId="49705E88" w:rsidR="006A01F7" w:rsidRPr="00090064" w:rsidRDefault="007A5066" w:rsidP="007A5066">
    <w:pPr>
      <w:pStyle w:val="Header"/>
      <w:jc w:val="right"/>
    </w:pPr>
    <w:r w:rsidRPr="007A5066">
      <w:rPr>
        <w:rFonts w:ascii="Arial" w:hAnsi="Arial" w:cs="Arial"/>
        <w:sz w:val="18"/>
        <w:szCs w:val="18"/>
        <w:lang w:val="en-US"/>
      </w:rPr>
      <w:t>Refinements to Procedures during Market Intervention (MI) and Market Suspension (MS)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596" w14:textId="11BEED02" w:rsidR="00EA23A2" w:rsidRDefault="00EA23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BD71" w14:textId="0A5728AB" w:rsidR="004C3F98" w:rsidRDefault="004C3F98" w:rsidP="007A5066">
    <w:pPr>
      <w:pStyle w:val="Header"/>
      <w:jc w:val="right"/>
      <w:rPr>
        <w:rFonts w:ascii="Arial" w:hAnsi="Arial" w:cs="Arial"/>
        <w:sz w:val="18"/>
        <w:szCs w:val="18"/>
        <w:lang w:val="en-US"/>
      </w:rPr>
    </w:pPr>
    <w:r w:rsidRPr="000C671E">
      <w:rPr>
        <w:rFonts w:ascii="Arial" w:hAnsi="Arial" w:cs="Arial"/>
        <w:noProof/>
        <w:sz w:val="18"/>
        <w:szCs w:val="18"/>
        <w:lang w:val="en-US"/>
      </w:rPr>
      <mc:AlternateContent>
        <mc:Choice Requires="wps">
          <w:drawing>
            <wp:anchor distT="45720" distB="45720" distL="114300" distR="114300" simplePos="0" relativeHeight="251658249" behindDoc="0" locked="0" layoutInCell="1" allowOverlap="1" wp14:anchorId="6DC3BEF9" wp14:editId="09824C19">
              <wp:simplePos x="0" y="0"/>
              <wp:positionH relativeFrom="margin">
                <wp:align>left</wp:align>
              </wp:positionH>
              <wp:positionV relativeFrom="paragraph">
                <wp:posOffset>6350</wp:posOffset>
              </wp:positionV>
              <wp:extent cx="899160" cy="274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4320"/>
                      </a:xfrm>
                      <a:prstGeom prst="rect">
                        <a:avLst/>
                      </a:prstGeom>
                      <a:solidFill>
                        <a:srgbClr val="FFFFFF"/>
                      </a:solidFill>
                      <a:ln w="9525">
                        <a:noFill/>
                        <a:miter lim="800000"/>
                        <a:headEnd/>
                        <a:tailEnd/>
                      </a:ln>
                    </wps:spPr>
                    <wps:txbx>
                      <w:txbxContent>
                        <w:p w14:paraId="29AFA7D4" w14:textId="363D0F0C" w:rsidR="004C3F98" w:rsidRPr="000C671E" w:rsidRDefault="004C3F98" w:rsidP="00671680">
                          <w:pPr>
                            <w:spacing w:after="0"/>
                            <w:rPr>
                              <w:rFonts w:ascii="Arial" w:hAnsi="Arial" w:cs="Arial"/>
                              <w:b/>
                              <w:bCs/>
                            </w:rPr>
                          </w:pPr>
                          <w:r w:rsidRPr="000C671E">
                            <w:rPr>
                              <w:rFonts w:ascii="Arial" w:hAnsi="Arial" w:cs="Arial"/>
                              <w:b/>
                              <w:bCs/>
                            </w:rPr>
                            <w:t xml:space="preserve">ANNEX </w:t>
                          </w:r>
                          <w:r>
                            <w:rPr>
                              <w:rFonts w:ascii="Arial" w:hAnsi="Arial" w:cs="Arial"/>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3BEF9" id="_x0000_t202" coordsize="21600,21600" o:spt="202" path="m,l,21600r21600,l21600,xe">
              <v:stroke joinstyle="miter"/>
              <v:path gradientshapeok="t" o:connecttype="rect"/>
            </v:shapetype>
            <v:shape id="Text Box 8" o:spid="_x0000_s1029" type="#_x0000_t202" style="position:absolute;left:0;text-align:left;margin-left:0;margin-top:.5pt;width:70.8pt;height:21.6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" stroked="f">
              <v:textbox>
                <w:txbxContent>
                  <w:p w14:paraId="29AFA7D4" w14:textId="363D0F0C" w:rsidR="004C3F98" w:rsidRPr="000C671E" w:rsidRDefault="004C3F98" w:rsidP="00671680">
                    <w:pPr>
                      <w:spacing w:after="0"/>
                      <w:rPr>
                        <w:rFonts w:ascii="Arial" w:hAnsi="Arial" w:cs="Arial"/>
                        <w:b/>
                        <w:bCs/>
                      </w:rPr>
                    </w:pPr>
                    <w:r w:rsidRPr="000C671E">
                      <w:rPr>
                        <w:rFonts w:ascii="Arial" w:hAnsi="Arial" w:cs="Arial"/>
                        <w:b/>
                        <w:bCs/>
                      </w:rPr>
                      <w:t xml:space="preserve">ANNEX </w:t>
                    </w:r>
                    <w:r>
                      <w:rPr>
                        <w:rFonts w:ascii="Arial" w:hAnsi="Arial" w:cs="Arial"/>
                        <w:b/>
                        <w:bCs/>
                      </w:rPr>
                      <w:t>C</w:t>
                    </w:r>
                  </w:p>
                </w:txbxContent>
              </v:textbox>
              <w10:wrap type="square" anchorx="margin"/>
            </v:shape>
          </w:pict>
        </mc:Fallback>
      </mc:AlternateContent>
    </w:r>
    <w:r w:rsidRPr="007A5066">
      <w:rPr>
        <w:rFonts w:ascii="Arial" w:hAnsi="Arial" w:cs="Arial"/>
        <w:sz w:val="18"/>
        <w:szCs w:val="18"/>
        <w:lang w:val="en-US"/>
      </w:rPr>
      <w:t xml:space="preserve"> Proposed Amendments to the WESM Rules and WESM Manuals on Dispatch Protocol and Market Surveillance regarding</w:t>
    </w:r>
  </w:p>
  <w:p w14:paraId="745462C0" w14:textId="77777777" w:rsidR="004C3F98" w:rsidRPr="0026325C" w:rsidRDefault="004C3F98" w:rsidP="007A5066">
    <w:pPr>
      <w:pStyle w:val="Header"/>
      <w:jc w:val="right"/>
      <w:rPr>
        <w:rFonts w:ascii="Arial" w:hAnsi="Arial" w:cs="Arial"/>
        <w:sz w:val="18"/>
        <w:szCs w:val="18"/>
        <w:lang w:val="en-US"/>
      </w:rPr>
    </w:pPr>
    <w:r w:rsidRPr="007A5066">
      <w:rPr>
        <w:rFonts w:ascii="Arial" w:hAnsi="Arial" w:cs="Arial"/>
        <w:sz w:val="18"/>
        <w:szCs w:val="18"/>
        <w:lang w:val="en-US"/>
      </w:rPr>
      <w:t>Refinements to Procedures during Market Intervention (MI) and Market Suspension (MS)</w:t>
    </w:r>
  </w:p>
  <w:p w14:paraId="645D639F" w14:textId="77777777" w:rsidR="004C3F98" w:rsidRPr="00B30136" w:rsidRDefault="004C3F98" w:rsidP="00B30136">
    <w:pPr>
      <w:pStyle w:val="Header"/>
    </w:pPr>
    <w:r>
      <w:rPr>
        <w:rFonts w:ascii="Arial" w:hAnsi="Arial" w:cs="Arial"/>
        <w:noProof/>
        <w:sz w:val="20"/>
        <w:szCs w:val="20"/>
      </w:rPr>
      <w:drawing>
        <wp:anchor distT="0" distB="0" distL="114300" distR="114300" simplePos="0" relativeHeight="251658248" behindDoc="1" locked="0" layoutInCell="1" allowOverlap="1" wp14:anchorId="66AE1573" wp14:editId="3F79C9B9">
          <wp:simplePos x="0" y="0"/>
          <wp:positionH relativeFrom="margin">
            <wp:posOffset>14744700</wp:posOffset>
          </wp:positionH>
          <wp:positionV relativeFrom="paragraph">
            <wp:posOffset>710077</wp:posOffset>
          </wp:positionV>
          <wp:extent cx="335280" cy="2921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C81E" w14:textId="4B033C13" w:rsidR="00EA23A2" w:rsidRDefault="00EA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B488" w14:textId="235C556F" w:rsidR="00EA23A2" w:rsidRDefault="00EA2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7000" w14:textId="0C537A5E" w:rsidR="008650D5" w:rsidRDefault="008650D5" w:rsidP="008650D5">
    <w:pPr>
      <w:pStyle w:val="Header"/>
      <w:jc w:val="right"/>
      <w:rPr>
        <w:rFonts w:ascii="Arial" w:hAnsi="Arial" w:cs="Arial"/>
        <w:sz w:val="24"/>
        <w:szCs w:val="24"/>
      </w:rPr>
    </w:pPr>
    <w:r w:rsidRPr="00E36623">
      <w:rPr>
        <w:i/>
        <w:noProof/>
        <w:lang w:eastAsia="en-PH"/>
      </w:rPr>
      <w:drawing>
        <wp:anchor distT="0" distB="0" distL="114300" distR="114300" simplePos="0" relativeHeight="251658250" behindDoc="1" locked="0" layoutInCell="1" allowOverlap="1" wp14:anchorId="5F39CA8F" wp14:editId="471CCBCE">
          <wp:simplePos x="0" y="0"/>
          <wp:positionH relativeFrom="margin">
            <wp:posOffset>0</wp:posOffset>
          </wp:positionH>
          <wp:positionV relativeFrom="paragraph">
            <wp:posOffset>-449236</wp:posOffset>
          </wp:positionV>
          <wp:extent cx="1313815" cy="1593850"/>
          <wp:effectExtent l="0" t="0" r="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3815" cy="1593850"/>
                  </a:xfrm>
                  <a:prstGeom prst="rect">
                    <a:avLst/>
                  </a:prstGeom>
                  <a:noFill/>
                </pic:spPr>
              </pic:pic>
            </a:graphicData>
          </a:graphic>
          <wp14:sizeRelH relativeFrom="page">
            <wp14:pctWidth>0</wp14:pctWidth>
          </wp14:sizeRelH>
          <wp14:sizeRelV relativeFrom="page">
            <wp14:pctHeight>0</wp14:pctHeight>
          </wp14:sizeRelV>
        </wp:anchor>
      </w:drawing>
    </w:r>
  </w:p>
  <w:p w14:paraId="4D897888" w14:textId="77777777" w:rsidR="008650D5" w:rsidRPr="00C11019" w:rsidRDefault="008650D5" w:rsidP="008650D5">
    <w:pPr>
      <w:pStyle w:val="Header"/>
      <w:jc w:val="right"/>
      <w:rPr>
        <w:rFonts w:ascii="Arial" w:hAnsi="Arial" w:cs="Arial"/>
        <w:sz w:val="24"/>
        <w:szCs w:val="24"/>
      </w:rPr>
    </w:pPr>
  </w:p>
  <w:p w14:paraId="2DE1CCA7" w14:textId="77777777" w:rsidR="008650D5" w:rsidRDefault="008650D5" w:rsidP="008650D5">
    <w:pPr>
      <w:pStyle w:val="Header"/>
      <w:rPr>
        <w:rFonts w:ascii="Arial" w:hAnsi="Arial" w:cs="Arial"/>
        <w:i/>
        <w:sz w:val="18"/>
        <w:szCs w:val="18"/>
      </w:rPr>
    </w:pPr>
  </w:p>
  <w:p w14:paraId="4A74F4F0" w14:textId="77777777" w:rsidR="008650D5" w:rsidRDefault="008650D5" w:rsidP="008650D5">
    <w:pPr>
      <w:pStyle w:val="Header"/>
      <w:rPr>
        <w:rFonts w:ascii="Arial" w:hAnsi="Arial" w:cs="Arial"/>
        <w:i/>
        <w:sz w:val="18"/>
        <w:szCs w:val="18"/>
      </w:rPr>
    </w:pPr>
  </w:p>
  <w:p w14:paraId="03E585F7" w14:textId="77777777" w:rsidR="008650D5" w:rsidRDefault="008650D5" w:rsidP="008650D5">
    <w:pPr>
      <w:pStyle w:val="Header"/>
      <w:rPr>
        <w:rFonts w:ascii="Arial" w:hAnsi="Arial" w:cs="Arial"/>
        <w:i/>
        <w:sz w:val="18"/>
        <w:szCs w:val="18"/>
      </w:rPr>
    </w:pPr>
  </w:p>
  <w:p w14:paraId="175101FD" w14:textId="77777777" w:rsidR="008650D5" w:rsidRPr="00C11019" w:rsidRDefault="008650D5" w:rsidP="008650D5">
    <w:pPr>
      <w:spacing w:after="0"/>
      <w:ind w:left="2340" w:firstLine="540"/>
      <w:jc w:val="right"/>
      <w:rPr>
        <w:rFonts w:ascii="Arial" w:hAnsi="Arial" w:cs="Arial"/>
        <w:sz w:val="24"/>
        <w:szCs w:val="24"/>
      </w:rPr>
    </w:pPr>
    <w:r>
      <w:rPr>
        <w:rFonts w:ascii="Arial" w:hAnsi="Arial" w:cs="Arial"/>
        <w:sz w:val="24"/>
        <w:szCs w:val="24"/>
      </w:rPr>
      <w:t>ORCP-WR-WM-23-04</w:t>
    </w:r>
  </w:p>
  <w:p w14:paraId="19C615AA" w14:textId="77777777" w:rsidR="008650D5" w:rsidRDefault="008650D5" w:rsidP="008650D5">
    <w:pPr>
      <w:spacing w:after="0"/>
      <w:ind w:left="5040"/>
      <w:rPr>
        <w:rFonts w:ascii="Arial" w:hAnsi="Arial" w:cs="Arial"/>
        <w:sz w:val="24"/>
        <w:szCs w:val="24"/>
      </w:rPr>
    </w:pPr>
    <w:r>
      <w:rPr>
        <w:rFonts w:ascii="Arial" w:hAnsi="Arial" w:cs="Arial"/>
        <w:sz w:val="24"/>
        <w:szCs w:val="24"/>
      </w:rPr>
      <w:t xml:space="preserve"> </w:t>
    </w:r>
    <w:r w:rsidRPr="00C11019">
      <w:rPr>
        <w:rFonts w:ascii="Arial" w:hAnsi="Arial" w:cs="Arial"/>
        <w:sz w:val="24"/>
        <w:szCs w:val="24"/>
      </w:rPr>
      <w:t>Date Received</w:t>
    </w:r>
    <w:r>
      <w:rPr>
        <w:rFonts w:ascii="Arial" w:hAnsi="Arial" w:cs="Arial"/>
        <w:sz w:val="24"/>
        <w:szCs w:val="24"/>
      </w:rPr>
      <w:t xml:space="preserve"> by RCC</w:t>
    </w:r>
    <w:r w:rsidRPr="00C11019">
      <w:rPr>
        <w:rFonts w:ascii="Arial" w:hAnsi="Arial" w:cs="Arial"/>
        <w:sz w:val="24"/>
        <w:szCs w:val="24"/>
      </w:rPr>
      <w:t>:</w:t>
    </w:r>
    <w:r>
      <w:rPr>
        <w:rFonts w:ascii="Arial" w:hAnsi="Arial" w:cs="Arial"/>
        <w:sz w:val="24"/>
        <w:szCs w:val="24"/>
      </w:rPr>
      <w:t xml:space="preserve"> 24 March 2023</w:t>
    </w:r>
  </w:p>
  <w:p w14:paraId="7776D6E5" w14:textId="46E0485A" w:rsidR="00F12895" w:rsidRDefault="00F128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DD0A" w14:textId="46408561" w:rsidR="00EA23A2" w:rsidRDefault="00EA23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A068" w14:textId="6AEE67B8" w:rsidR="007E7917" w:rsidRPr="00B30136" w:rsidRDefault="00084107" w:rsidP="00084107">
    <w:pPr>
      <w:pStyle w:val="Header"/>
      <w:jc w:val="right"/>
    </w:pPr>
    <w:r w:rsidRPr="00084107">
      <w:rPr>
        <w:rFonts w:ascii="Arial" w:hAnsi="Arial" w:cs="Arial"/>
        <w:sz w:val="18"/>
        <w:szCs w:val="18"/>
        <w:lang w:val="en-US"/>
      </w:rPr>
      <w:t>Proposed General Amendments to the Retail Rules and Retail Manual on Market Transaction Procedures in view of the ERC Resolution No. 01, Series of 2023</w:t>
    </w:r>
    <w:r w:rsidR="00EB31D3">
      <w:rPr>
        <w:rFonts w:ascii="Arial" w:hAnsi="Arial" w:cs="Arial"/>
        <w:noProof/>
        <w:sz w:val="20"/>
        <w:szCs w:val="20"/>
      </w:rPr>
      <w:drawing>
        <wp:anchor distT="0" distB="0" distL="114300" distR="114300" simplePos="0" relativeHeight="251658240" behindDoc="1" locked="0" layoutInCell="1" allowOverlap="1" wp14:anchorId="640398D5" wp14:editId="3B65146E">
          <wp:simplePos x="0" y="0"/>
          <wp:positionH relativeFrom="margin">
            <wp:posOffset>14744700</wp:posOffset>
          </wp:positionH>
          <wp:positionV relativeFrom="paragraph">
            <wp:posOffset>710077</wp:posOffset>
          </wp:positionV>
          <wp:extent cx="335280" cy="292100"/>
          <wp:effectExtent l="0" t="0" r="7620" b="0"/>
          <wp:wrapNone/>
          <wp:docPr id="1351557042" name="Picture 135155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3CD" w14:textId="26AA7D3B" w:rsidR="00D4021C" w:rsidRDefault="00D4021C" w:rsidP="00D4021C">
    <w:pPr>
      <w:pStyle w:val="Header"/>
      <w:jc w:val="right"/>
      <w:rPr>
        <w:rFonts w:ascii="Arial" w:hAnsi="Arial" w:cs="Arial"/>
        <w:sz w:val="24"/>
        <w:szCs w:val="24"/>
      </w:rPr>
    </w:pPr>
    <w:r w:rsidRPr="00E36623">
      <w:rPr>
        <w:i/>
        <w:noProof/>
        <w:lang w:eastAsia="en-PH"/>
      </w:rPr>
      <w:drawing>
        <wp:anchor distT="0" distB="0" distL="114300" distR="114300" simplePos="0" relativeHeight="251658251" behindDoc="1" locked="0" layoutInCell="1" allowOverlap="1" wp14:anchorId="739D58BD" wp14:editId="766250DB">
          <wp:simplePos x="0" y="0"/>
          <wp:positionH relativeFrom="margin">
            <wp:posOffset>0</wp:posOffset>
          </wp:positionH>
          <wp:positionV relativeFrom="paragraph">
            <wp:posOffset>-449236</wp:posOffset>
          </wp:positionV>
          <wp:extent cx="1313815" cy="1593850"/>
          <wp:effectExtent l="0" t="0" r="0" b="6350"/>
          <wp:wrapNone/>
          <wp:docPr id="8773736" name="Picture 87737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3815" cy="1593850"/>
                  </a:xfrm>
                  <a:prstGeom prst="rect">
                    <a:avLst/>
                  </a:prstGeom>
                  <a:noFill/>
                </pic:spPr>
              </pic:pic>
            </a:graphicData>
          </a:graphic>
          <wp14:sizeRelH relativeFrom="page">
            <wp14:pctWidth>0</wp14:pctWidth>
          </wp14:sizeRelH>
          <wp14:sizeRelV relativeFrom="page">
            <wp14:pctHeight>0</wp14:pctHeight>
          </wp14:sizeRelV>
        </wp:anchor>
      </w:drawing>
    </w:r>
  </w:p>
  <w:p w14:paraId="1FD718E9" w14:textId="77777777" w:rsidR="00D4021C" w:rsidRPr="00C11019" w:rsidRDefault="00D4021C" w:rsidP="00D4021C">
    <w:pPr>
      <w:pStyle w:val="Header"/>
      <w:jc w:val="right"/>
      <w:rPr>
        <w:rFonts w:ascii="Arial" w:hAnsi="Arial" w:cs="Arial"/>
        <w:sz w:val="24"/>
        <w:szCs w:val="24"/>
      </w:rPr>
    </w:pPr>
  </w:p>
  <w:p w14:paraId="19E36748" w14:textId="77777777" w:rsidR="00D4021C" w:rsidRDefault="00D4021C" w:rsidP="00D4021C">
    <w:pPr>
      <w:pStyle w:val="Header"/>
      <w:rPr>
        <w:rFonts w:ascii="Arial" w:hAnsi="Arial" w:cs="Arial"/>
        <w:i/>
        <w:sz w:val="18"/>
        <w:szCs w:val="18"/>
      </w:rPr>
    </w:pPr>
  </w:p>
  <w:p w14:paraId="43FDF751" w14:textId="77777777" w:rsidR="00D4021C" w:rsidRDefault="00D4021C" w:rsidP="00D4021C">
    <w:pPr>
      <w:pStyle w:val="Header"/>
      <w:rPr>
        <w:rFonts w:ascii="Arial" w:hAnsi="Arial" w:cs="Arial"/>
        <w:i/>
        <w:sz w:val="18"/>
        <w:szCs w:val="18"/>
      </w:rPr>
    </w:pPr>
  </w:p>
  <w:p w14:paraId="0105C72E" w14:textId="77777777" w:rsidR="00D4021C" w:rsidRDefault="00D4021C" w:rsidP="00D4021C">
    <w:pPr>
      <w:pStyle w:val="Header"/>
      <w:rPr>
        <w:rFonts w:ascii="Arial" w:hAnsi="Arial" w:cs="Arial"/>
        <w:i/>
        <w:sz w:val="18"/>
        <w:szCs w:val="18"/>
      </w:rPr>
    </w:pPr>
  </w:p>
  <w:p w14:paraId="55B6E0A3" w14:textId="77777777" w:rsidR="00D4021C" w:rsidRPr="00C11019" w:rsidRDefault="00D4021C" w:rsidP="00D4021C">
    <w:pPr>
      <w:spacing w:after="0"/>
      <w:ind w:left="2340" w:firstLine="540"/>
      <w:jc w:val="right"/>
      <w:rPr>
        <w:rFonts w:ascii="Arial" w:hAnsi="Arial" w:cs="Arial"/>
        <w:sz w:val="24"/>
        <w:szCs w:val="24"/>
      </w:rPr>
    </w:pPr>
    <w:r>
      <w:rPr>
        <w:rFonts w:ascii="Arial" w:hAnsi="Arial" w:cs="Arial"/>
        <w:sz w:val="24"/>
        <w:szCs w:val="24"/>
      </w:rPr>
      <w:t>ORCP-WR-WM-23-04</w:t>
    </w:r>
  </w:p>
  <w:p w14:paraId="63D4BE81" w14:textId="77777777" w:rsidR="00D4021C" w:rsidRDefault="00D4021C" w:rsidP="00D4021C">
    <w:pPr>
      <w:spacing w:after="0"/>
      <w:ind w:left="5040"/>
      <w:rPr>
        <w:rFonts w:ascii="Arial" w:hAnsi="Arial" w:cs="Arial"/>
        <w:sz w:val="24"/>
        <w:szCs w:val="24"/>
      </w:rPr>
    </w:pPr>
    <w:r>
      <w:rPr>
        <w:rFonts w:ascii="Arial" w:hAnsi="Arial" w:cs="Arial"/>
        <w:sz w:val="24"/>
        <w:szCs w:val="24"/>
      </w:rPr>
      <w:t xml:space="preserve"> </w:t>
    </w:r>
    <w:r w:rsidRPr="00C11019">
      <w:rPr>
        <w:rFonts w:ascii="Arial" w:hAnsi="Arial" w:cs="Arial"/>
        <w:sz w:val="24"/>
        <w:szCs w:val="24"/>
      </w:rPr>
      <w:t>Date Received</w:t>
    </w:r>
    <w:r>
      <w:rPr>
        <w:rFonts w:ascii="Arial" w:hAnsi="Arial" w:cs="Arial"/>
        <w:sz w:val="24"/>
        <w:szCs w:val="24"/>
      </w:rPr>
      <w:t xml:space="preserve"> by RCC</w:t>
    </w:r>
    <w:r w:rsidRPr="00C11019">
      <w:rPr>
        <w:rFonts w:ascii="Arial" w:hAnsi="Arial" w:cs="Arial"/>
        <w:sz w:val="24"/>
        <w:szCs w:val="24"/>
      </w:rPr>
      <w:t>:</w:t>
    </w:r>
    <w:r>
      <w:rPr>
        <w:rFonts w:ascii="Arial" w:hAnsi="Arial" w:cs="Arial"/>
        <w:sz w:val="24"/>
        <w:szCs w:val="24"/>
      </w:rPr>
      <w:t xml:space="preserve"> 24 March 2023</w:t>
    </w:r>
  </w:p>
  <w:p w14:paraId="417CFFBF" w14:textId="16EADFFC" w:rsidR="00CB154D" w:rsidRPr="008650D5" w:rsidRDefault="00CB154D" w:rsidP="008650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3D7" w14:textId="1B5E54AC" w:rsidR="00EA23A2" w:rsidRDefault="00EA23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A786" w14:textId="681B735B" w:rsidR="007A5066" w:rsidRDefault="00671680" w:rsidP="007A5066">
    <w:pPr>
      <w:pStyle w:val="Header"/>
      <w:jc w:val="right"/>
      <w:rPr>
        <w:rFonts w:ascii="Arial" w:hAnsi="Arial" w:cs="Arial"/>
        <w:sz w:val="18"/>
        <w:szCs w:val="18"/>
        <w:lang w:val="en-US"/>
      </w:rPr>
    </w:pPr>
    <w:r w:rsidRPr="000C671E">
      <w:rPr>
        <w:rFonts w:ascii="Arial" w:hAnsi="Arial" w:cs="Arial"/>
        <w:noProof/>
        <w:sz w:val="18"/>
        <w:szCs w:val="18"/>
        <w:lang w:val="en-US"/>
      </w:rPr>
      <mc:AlternateContent>
        <mc:Choice Requires="wps">
          <w:drawing>
            <wp:anchor distT="45720" distB="45720" distL="114300" distR="114300" simplePos="0" relativeHeight="251658245" behindDoc="0" locked="0" layoutInCell="1" allowOverlap="1" wp14:anchorId="53B04395" wp14:editId="61EEDC8C">
              <wp:simplePos x="0" y="0"/>
              <wp:positionH relativeFrom="margin">
                <wp:align>left</wp:align>
              </wp:positionH>
              <wp:positionV relativeFrom="paragraph">
                <wp:posOffset>6350</wp:posOffset>
              </wp:positionV>
              <wp:extent cx="899160" cy="2743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74320"/>
                      </a:xfrm>
                      <a:prstGeom prst="rect">
                        <a:avLst/>
                      </a:prstGeom>
                      <a:solidFill>
                        <a:srgbClr val="FFFFFF"/>
                      </a:solidFill>
                      <a:ln w="9525">
                        <a:noFill/>
                        <a:miter lim="800000"/>
                        <a:headEnd/>
                        <a:tailEnd/>
                      </a:ln>
                    </wps:spPr>
                    <wps:txbx>
                      <w:txbxContent>
                        <w:p w14:paraId="047E6FC0" w14:textId="5FD462AF" w:rsidR="00671680" w:rsidRPr="000C671E" w:rsidRDefault="00671680" w:rsidP="00671680">
                          <w:pPr>
                            <w:spacing w:after="0"/>
                            <w:rPr>
                              <w:rFonts w:ascii="Arial" w:hAnsi="Arial" w:cs="Arial"/>
                              <w:b/>
                              <w:bCs/>
                            </w:rPr>
                          </w:pPr>
                          <w:r w:rsidRPr="000C671E">
                            <w:rPr>
                              <w:rFonts w:ascii="Arial" w:hAnsi="Arial" w:cs="Arial"/>
                              <w:b/>
                              <w:bCs/>
                            </w:rPr>
                            <w:t xml:space="preserve">ANNEX </w:t>
                          </w:r>
                          <w:r>
                            <w:rPr>
                              <w:rFonts w:ascii="Arial" w:hAnsi="Arial" w:cs="Arial"/>
                              <w:b/>
                              <w:bC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04395" id="_x0000_t202" coordsize="21600,21600" o:spt="202" path="m,l,21600r21600,l21600,xe">
              <v:stroke joinstyle="miter"/>
              <v:path gradientshapeok="t" o:connecttype="rect"/>
            </v:shapetype>
            <v:shape id="Text Box 3" o:spid="_x0000_s1026" type="#_x0000_t202" style="position:absolute;left:0;text-align:left;margin-left:0;margin-top:.5pt;width:70.8pt;height:21.6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" stroked="f">
              <v:textbox>
                <w:txbxContent>
                  <w:p w14:paraId="047E6FC0" w14:textId="5FD462AF" w:rsidR="00671680" w:rsidRPr="000C671E" w:rsidRDefault="00671680" w:rsidP="00671680">
                    <w:pPr>
                      <w:spacing w:after="0"/>
                      <w:rPr>
                        <w:rFonts w:ascii="Arial" w:hAnsi="Arial" w:cs="Arial"/>
                        <w:b/>
                        <w:bCs/>
                      </w:rPr>
                    </w:pPr>
                    <w:r w:rsidRPr="000C671E">
                      <w:rPr>
                        <w:rFonts w:ascii="Arial" w:hAnsi="Arial" w:cs="Arial"/>
                        <w:b/>
                        <w:bCs/>
                      </w:rPr>
                      <w:t xml:space="preserve">ANNEX </w:t>
                    </w:r>
                    <w:r>
                      <w:rPr>
                        <w:rFonts w:ascii="Arial" w:hAnsi="Arial" w:cs="Arial"/>
                        <w:b/>
                        <w:bCs/>
                      </w:rPr>
                      <w:t>A</w:t>
                    </w:r>
                  </w:p>
                </w:txbxContent>
              </v:textbox>
              <w10:wrap type="square" anchorx="margin"/>
            </v:shape>
          </w:pict>
        </mc:Fallback>
      </mc:AlternateContent>
    </w:r>
    <w:r w:rsidR="007A5066" w:rsidRPr="007A5066">
      <w:rPr>
        <w:rFonts w:ascii="Arial" w:hAnsi="Arial" w:cs="Arial"/>
        <w:sz w:val="18"/>
        <w:szCs w:val="18"/>
        <w:lang w:val="en-US"/>
      </w:rPr>
      <w:t xml:space="preserve"> Proposed Amendments to the WESM Rules and WESM Manuals on Dispatch Protocol and Market Surveillance regarding</w:t>
    </w:r>
  </w:p>
  <w:p w14:paraId="7B39BF1A" w14:textId="6EB8AE1C" w:rsidR="00671680" w:rsidRPr="0026325C" w:rsidRDefault="007A5066" w:rsidP="007A5066">
    <w:pPr>
      <w:pStyle w:val="Header"/>
      <w:jc w:val="right"/>
      <w:rPr>
        <w:rFonts w:ascii="Arial" w:hAnsi="Arial" w:cs="Arial"/>
        <w:sz w:val="18"/>
        <w:szCs w:val="18"/>
        <w:lang w:val="en-US"/>
      </w:rPr>
    </w:pPr>
    <w:r w:rsidRPr="007A5066">
      <w:rPr>
        <w:rFonts w:ascii="Arial" w:hAnsi="Arial" w:cs="Arial"/>
        <w:sz w:val="18"/>
        <w:szCs w:val="18"/>
        <w:lang w:val="en-US"/>
      </w:rPr>
      <w:t>Refinements to Procedures during Market Intervention (MI) and Market Suspension (MS)</w:t>
    </w:r>
  </w:p>
  <w:p w14:paraId="716544AC" w14:textId="77777777" w:rsidR="00671680" w:rsidRPr="00B30136" w:rsidRDefault="00671680" w:rsidP="00B30136">
    <w:pPr>
      <w:pStyle w:val="Header"/>
    </w:pPr>
    <w:r>
      <w:rPr>
        <w:rFonts w:ascii="Arial" w:hAnsi="Arial" w:cs="Arial"/>
        <w:noProof/>
        <w:sz w:val="20"/>
        <w:szCs w:val="20"/>
      </w:rPr>
      <w:drawing>
        <wp:anchor distT="0" distB="0" distL="114300" distR="114300" simplePos="0" relativeHeight="251658244" behindDoc="1" locked="0" layoutInCell="1" allowOverlap="1" wp14:anchorId="550880FB" wp14:editId="4248F8D2">
          <wp:simplePos x="0" y="0"/>
          <wp:positionH relativeFrom="margin">
            <wp:posOffset>14744700</wp:posOffset>
          </wp:positionH>
          <wp:positionV relativeFrom="paragraph">
            <wp:posOffset>710077</wp:posOffset>
          </wp:positionV>
          <wp:extent cx="335280" cy="29210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5280" cy="2921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BA09" w14:textId="32EE214E" w:rsidR="008A197C" w:rsidRDefault="008A197C" w:rsidP="008A197C">
    <w:pPr>
      <w:pStyle w:val="Header"/>
      <w:rPr>
        <w:rFonts w:ascii="Arial" w:hAnsi="Arial" w:cs="Arial"/>
        <w:b/>
        <w:bCs/>
        <w:sz w:val="18"/>
        <w:szCs w:val="18"/>
        <w:lang w:val="en-US"/>
      </w:rPr>
    </w:pPr>
    <w:r w:rsidRPr="008A197C">
      <w:rPr>
        <w:rFonts w:ascii="Arial" w:hAnsi="Arial" w:cs="Arial"/>
        <w:b/>
        <w:bCs/>
        <w:sz w:val="24"/>
        <w:szCs w:val="24"/>
        <w:lang w:val="en-US"/>
      </w:rPr>
      <w:t>ANNEX A</w:t>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r>
    <w:r>
      <w:rPr>
        <w:rFonts w:ascii="Arial" w:hAnsi="Arial" w:cs="Arial"/>
        <w:b/>
        <w:bCs/>
        <w:sz w:val="18"/>
        <w:szCs w:val="18"/>
        <w:lang w:val="en-US"/>
      </w:rPr>
      <w:tab/>
      <w:t xml:space="preserve">             </w:t>
    </w:r>
    <w:r w:rsidRPr="00045EA7">
      <w:rPr>
        <w:rFonts w:ascii="Arial" w:hAnsi="Arial" w:cs="Arial"/>
        <w:b/>
        <w:bCs/>
        <w:sz w:val="18"/>
        <w:szCs w:val="18"/>
        <w:lang w:val="en-US"/>
      </w:rPr>
      <w:t>RCC-RESO-</w:t>
    </w:r>
    <w:r>
      <w:rPr>
        <w:rFonts w:ascii="Arial" w:hAnsi="Arial" w:cs="Arial"/>
        <w:b/>
        <w:bCs/>
        <w:sz w:val="18"/>
        <w:szCs w:val="18"/>
        <w:lang w:val="en-US"/>
      </w:rPr>
      <w:t>23</w:t>
    </w:r>
    <w:r w:rsidRPr="00045EA7">
      <w:rPr>
        <w:rFonts w:ascii="Arial" w:hAnsi="Arial" w:cs="Arial"/>
        <w:b/>
        <w:bCs/>
        <w:sz w:val="18"/>
        <w:szCs w:val="18"/>
        <w:lang w:val="en-US"/>
      </w:rPr>
      <w:t>-</w:t>
    </w:r>
    <w:r>
      <w:rPr>
        <w:rFonts w:ascii="Arial" w:hAnsi="Arial" w:cs="Arial"/>
        <w:b/>
        <w:bCs/>
        <w:sz w:val="18"/>
        <w:szCs w:val="18"/>
        <w:lang w:val="en-US"/>
      </w:rPr>
      <w:t>01</w:t>
    </w:r>
  </w:p>
  <w:p w14:paraId="2B53EDCC" w14:textId="77777777" w:rsidR="008A197C" w:rsidRPr="00045EA7" w:rsidRDefault="008A197C" w:rsidP="008A197C">
    <w:pPr>
      <w:pStyle w:val="Header"/>
      <w:jc w:val="right"/>
      <w:rPr>
        <w:rFonts w:ascii="Arial" w:hAnsi="Arial" w:cs="Arial"/>
        <w:b/>
        <w:bCs/>
        <w:sz w:val="18"/>
        <w:szCs w:val="18"/>
        <w:lang w:val="en-US"/>
      </w:rPr>
    </w:pPr>
  </w:p>
  <w:p w14:paraId="4DD685B2" w14:textId="77777777" w:rsidR="008A197C" w:rsidRDefault="008A197C" w:rsidP="008A197C">
    <w:pPr>
      <w:pStyle w:val="Header"/>
      <w:spacing w:line="276" w:lineRule="auto"/>
      <w:jc w:val="right"/>
      <w:rPr>
        <w:rFonts w:ascii="Arial" w:hAnsi="Arial" w:cs="Arial"/>
        <w:sz w:val="18"/>
        <w:szCs w:val="18"/>
        <w:lang w:val="en-US"/>
      </w:rPr>
    </w:pPr>
    <w:r w:rsidRPr="0026325C">
      <w:rPr>
        <w:rFonts w:ascii="Arial" w:hAnsi="Arial" w:cs="Arial"/>
        <w:sz w:val="18"/>
        <w:szCs w:val="18"/>
        <w:lang w:val="en-US"/>
      </w:rPr>
      <w:t xml:space="preserve">Proposed Urgent Amendments to the WESM Rules and WESM Registration Manual in view of </w:t>
    </w:r>
  </w:p>
  <w:p w14:paraId="39D3EEA8" w14:textId="77777777" w:rsidR="008A197C" w:rsidRDefault="008A197C" w:rsidP="008A197C">
    <w:pPr>
      <w:pStyle w:val="Header"/>
      <w:spacing w:line="276" w:lineRule="auto"/>
      <w:jc w:val="right"/>
      <w:rPr>
        <w:rFonts w:ascii="Arial" w:hAnsi="Arial" w:cs="Arial"/>
        <w:sz w:val="18"/>
        <w:szCs w:val="18"/>
        <w:lang w:val="en-US"/>
      </w:rPr>
    </w:pPr>
    <w:r w:rsidRPr="0026325C">
      <w:rPr>
        <w:rFonts w:ascii="Arial" w:hAnsi="Arial" w:cs="Arial"/>
        <w:sz w:val="18"/>
        <w:szCs w:val="18"/>
        <w:lang w:val="en-US"/>
      </w:rPr>
      <w:t xml:space="preserve">DOE DC2022-10-0031 “Declaring All Renewable Energy Resources as Preferential Dispatch Generating </w:t>
    </w:r>
  </w:p>
  <w:p w14:paraId="4CAB1FA4" w14:textId="0C7FCE61" w:rsidR="008A197C" w:rsidRPr="008A197C" w:rsidRDefault="008A197C" w:rsidP="008A197C">
    <w:pPr>
      <w:pStyle w:val="Header"/>
      <w:spacing w:line="276" w:lineRule="auto"/>
      <w:jc w:val="right"/>
      <w:rPr>
        <w:rFonts w:ascii="Arial" w:hAnsi="Arial" w:cs="Arial"/>
        <w:sz w:val="18"/>
        <w:szCs w:val="18"/>
        <w:lang w:val="en-US"/>
      </w:rPr>
    </w:pPr>
    <w:r w:rsidRPr="0026325C">
      <w:rPr>
        <w:rFonts w:ascii="Arial" w:hAnsi="Arial" w:cs="Arial"/>
        <w:sz w:val="18"/>
        <w:szCs w:val="18"/>
        <w:lang w:val="en-US"/>
      </w:rPr>
      <w:t>Units in the WESM Amending for this Purpose Department Circular No. DC2015-03-0001”</w:t>
    </w:r>
  </w:p>
  <w:p w14:paraId="560F95BE" w14:textId="77777777" w:rsidR="008A197C" w:rsidRPr="00090064" w:rsidRDefault="008A197C" w:rsidP="0009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00EB"/>
    <w:multiLevelType w:val="multilevel"/>
    <w:tmpl w:val="DB2A84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DC48A6"/>
    <w:multiLevelType w:val="multilevel"/>
    <w:tmpl w:val="9500C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4F698E"/>
    <w:multiLevelType w:val="hybridMultilevel"/>
    <w:tmpl w:val="7EF87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7604F"/>
    <w:multiLevelType w:val="multilevel"/>
    <w:tmpl w:val="296EA7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D30633A"/>
    <w:multiLevelType w:val="multilevel"/>
    <w:tmpl w:val="C922DC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7C5FF8"/>
    <w:multiLevelType w:val="multilevel"/>
    <w:tmpl w:val="D78A61B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BFA474C"/>
    <w:multiLevelType w:val="multilevel"/>
    <w:tmpl w:val="D7E2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2C60FDB"/>
    <w:multiLevelType w:val="hybridMultilevel"/>
    <w:tmpl w:val="01404F98"/>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15:restartNumberingAfterBreak="0">
    <w:nsid w:val="37AC71CE"/>
    <w:multiLevelType w:val="multilevel"/>
    <w:tmpl w:val="9C7A62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BC23314"/>
    <w:multiLevelType w:val="multilevel"/>
    <w:tmpl w:val="929838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62838D1"/>
    <w:multiLevelType w:val="multilevel"/>
    <w:tmpl w:val="8D9AD808"/>
    <w:lvl w:ilvl="0">
      <w:start w:val="1"/>
      <w:numFmt w:val="decimal"/>
      <w:pStyle w:val="Heading1Style"/>
      <w:lvlText w:val="Section %1"/>
      <w:lvlJc w:val="left"/>
      <w:pPr>
        <w:ind w:left="7237" w:hanging="432"/>
      </w:pPr>
      <w:rPr>
        <w:rFonts w:ascii="Arial" w:hAnsi="Arial" w:cs="Arial" w:hint="default"/>
        <w:b/>
        <w:i w:val="0"/>
        <w:caps/>
        <w:sz w:val="22"/>
        <w:szCs w:val="24"/>
      </w:rPr>
    </w:lvl>
    <w:lvl w:ilvl="1">
      <w:start w:val="1"/>
      <w:numFmt w:val="decimal"/>
      <w:lvlText w:val="%1.%2"/>
      <w:lvlJc w:val="left"/>
      <w:pPr>
        <w:ind w:left="576" w:hanging="576"/>
      </w:pPr>
      <w:rPr>
        <w:rFonts w:ascii="Arial" w:hAnsi="Arial" w:cs="Arial" w:hint="default"/>
        <w:sz w:val="22"/>
      </w:rPr>
    </w:lvl>
    <w:lvl w:ilvl="2">
      <w:start w:val="1"/>
      <w:numFmt w:val="decimal"/>
      <w:lvlText w:val="%1.%2.%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CAE0685"/>
    <w:multiLevelType w:val="multilevel"/>
    <w:tmpl w:val="4F04C7AE"/>
    <w:styleLink w:val="Style1"/>
    <w:lvl w:ilvl="0">
      <w:start w:val="1"/>
      <w:numFmt w:val="decimal"/>
      <w:lvlText w:val="SECTION %1"/>
      <w:lvlJc w:val="left"/>
      <w:pPr>
        <w:ind w:left="360" w:hanging="360"/>
      </w:pPr>
      <w:rPr>
        <w:rFonts w:hint="default"/>
        <w:caps/>
      </w:rPr>
    </w:lvl>
    <w:lvl w:ilvl="1">
      <w:start w:val="1"/>
      <w:numFmt w:val="decimal"/>
      <w:isLgl/>
      <w:lvlText w:val="%1.%2."/>
      <w:lvlJc w:val="left"/>
      <w:pPr>
        <w:ind w:left="360" w:hanging="360"/>
      </w:pPr>
      <w:rPr>
        <w:b w:val="0"/>
        <w:i w:val="0"/>
        <w:caps/>
      </w:rPr>
    </w:lvl>
    <w:lvl w:ilvl="2">
      <w:start w:val="1"/>
      <w:numFmt w:val="decimal"/>
      <w:isLgl/>
      <w:lvlText w:val="%1.%2.%3."/>
      <w:lvlJc w:val="left"/>
      <w:pPr>
        <w:ind w:left="1260" w:hanging="1260"/>
      </w:pPr>
      <w:rPr>
        <w:rFonts w:hint="default"/>
        <w:b w:val="0"/>
        <w:i w:val="0"/>
      </w:rPr>
    </w:lvl>
    <w:lvl w:ilvl="3">
      <w:start w:val="1"/>
      <w:numFmt w:val="lowerLetter"/>
      <w:lvlText w:val="%4."/>
      <w:lvlJc w:val="left"/>
      <w:pPr>
        <w:ind w:left="252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1.%2.%3.%4(%5)"/>
      <w:lvlJc w:val="left"/>
      <w:pPr>
        <w:ind w:left="1080" w:hanging="1080"/>
      </w:pPr>
      <w:rPr>
        <w:rFonts w:hint="default"/>
      </w:rPr>
    </w:lvl>
    <w:lvl w:ilvl="5">
      <w:start w:val="1"/>
      <w:numFmt w:val="lowerRoman"/>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D1E4FB0"/>
    <w:multiLevelType w:val="multilevel"/>
    <w:tmpl w:val="C9A44CD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3F05B14"/>
    <w:multiLevelType w:val="multilevel"/>
    <w:tmpl w:val="C4A0A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50B40B0"/>
    <w:multiLevelType w:val="multilevel"/>
    <w:tmpl w:val="A6F69F1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5485FD4"/>
    <w:multiLevelType w:val="hybridMultilevel"/>
    <w:tmpl w:val="E4A651CC"/>
    <w:lvl w:ilvl="0" w:tplc="8E3659C8">
      <w:start w:val="1"/>
      <w:numFmt w:val="upperRoman"/>
      <w:lvlText w:val="%1."/>
      <w:lvlJc w:val="right"/>
      <w:pPr>
        <w:tabs>
          <w:tab w:val="num" w:pos="180"/>
        </w:tabs>
        <w:ind w:left="180" w:hanging="180"/>
      </w:pPr>
      <w:rPr>
        <w:b/>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8CD02BB"/>
    <w:multiLevelType w:val="multilevel"/>
    <w:tmpl w:val="18105FE0"/>
    <w:lvl w:ilvl="0">
      <w:start w:val="1"/>
      <w:numFmt w:val="bullet"/>
      <w:lvlText w:val=""/>
      <w:lvlJc w:val="left"/>
      <w:pPr>
        <w:tabs>
          <w:tab w:val="num" w:pos="720"/>
        </w:tabs>
        <w:ind w:left="720" w:hanging="720"/>
      </w:pPr>
      <w:rPr>
        <w:rFonts w:ascii="Symbol" w:hAnsi="Symbol" w:hint="default"/>
      </w:r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A6A4C3E"/>
    <w:multiLevelType w:val="multilevel"/>
    <w:tmpl w:val="6048F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CE62A11"/>
    <w:multiLevelType w:val="multilevel"/>
    <w:tmpl w:val="DBA2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CEC0216"/>
    <w:multiLevelType w:val="multilevel"/>
    <w:tmpl w:val="45D2E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E996929"/>
    <w:multiLevelType w:val="multilevel"/>
    <w:tmpl w:val="27C623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EF06B31"/>
    <w:multiLevelType w:val="multilevel"/>
    <w:tmpl w:val="D080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5B176C6"/>
    <w:multiLevelType w:val="multilevel"/>
    <w:tmpl w:val="DCDEB3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DE70540"/>
    <w:multiLevelType w:val="multilevel"/>
    <w:tmpl w:val="188639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724205"/>
    <w:multiLevelType w:val="multilevel"/>
    <w:tmpl w:val="054218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09C7348"/>
    <w:multiLevelType w:val="singleLevel"/>
    <w:tmpl w:val="8DA6BC20"/>
    <w:lvl w:ilvl="0">
      <w:start w:val="1"/>
      <w:numFmt w:val="bullet"/>
      <w:pStyle w:val="ListBullet"/>
      <w:lvlText w:val=""/>
      <w:lvlJc w:val="left"/>
      <w:pPr>
        <w:tabs>
          <w:tab w:val="num" w:pos="792"/>
        </w:tabs>
        <w:ind w:left="792" w:hanging="432"/>
      </w:pPr>
      <w:rPr>
        <w:rFonts w:ascii="Symbol" w:hAnsi="Symbol" w:hint="default"/>
      </w:rPr>
    </w:lvl>
  </w:abstractNum>
  <w:abstractNum w:abstractNumId="26" w15:restartNumberingAfterBreak="0">
    <w:nsid w:val="71A4622A"/>
    <w:multiLevelType w:val="multilevel"/>
    <w:tmpl w:val="5C8271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73214DA"/>
    <w:multiLevelType w:val="multilevel"/>
    <w:tmpl w:val="34C020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60231220">
    <w:abstractNumId w:val="25"/>
  </w:num>
  <w:num w:numId="2" w16cid:durableId="1487432264">
    <w:abstractNumId w:val="11"/>
  </w:num>
  <w:num w:numId="3" w16cid:durableId="2134051413">
    <w:abstractNumId w:val="10"/>
    <w:lvlOverride w:ilvl="0">
      <w:startOverride w:val="9"/>
    </w:lvlOverride>
    <w:lvlOverride w:ilvl="1">
      <w:startOverride w:val="4"/>
    </w:lvlOverride>
    <w:lvlOverride w:ilvl="2">
      <w:startOverride w:val="1"/>
    </w:lvlOverride>
    <w:lvlOverride w:ilvl="3">
      <w:startOverride w:val="1"/>
    </w:lvlOverride>
  </w:num>
  <w:num w:numId="4" w16cid:durableId="496655169">
    <w:abstractNumId w:val="16"/>
  </w:num>
  <w:num w:numId="5" w16cid:durableId="4801935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7047424">
    <w:abstractNumId w:val="18"/>
  </w:num>
  <w:num w:numId="7" w16cid:durableId="311716865">
    <w:abstractNumId w:val="21"/>
  </w:num>
  <w:num w:numId="8" w16cid:durableId="1384988765">
    <w:abstractNumId w:val="19"/>
  </w:num>
  <w:num w:numId="9" w16cid:durableId="1910457878">
    <w:abstractNumId w:val="26"/>
  </w:num>
  <w:num w:numId="10" w16cid:durableId="1955095401">
    <w:abstractNumId w:val="17"/>
  </w:num>
  <w:num w:numId="11" w16cid:durableId="34696821">
    <w:abstractNumId w:val="3"/>
  </w:num>
  <w:num w:numId="12" w16cid:durableId="1088846282">
    <w:abstractNumId w:val="20"/>
  </w:num>
  <w:num w:numId="13" w16cid:durableId="2054301794">
    <w:abstractNumId w:val="5"/>
  </w:num>
  <w:num w:numId="14" w16cid:durableId="197744252">
    <w:abstractNumId w:val="6"/>
  </w:num>
  <w:num w:numId="15" w16cid:durableId="409497871">
    <w:abstractNumId w:val="27"/>
  </w:num>
  <w:num w:numId="16" w16cid:durableId="787503513">
    <w:abstractNumId w:val="8"/>
  </w:num>
  <w:num w:numId="17" w16cid:durableId="359816230">
    <w:abstractNumId w:val="9"/>
  </w:num>
  <w:num w:numId="18" w16cid:durableId="1749303090">
    <w:abstractNumId w:val="12"/>
  </w:num>
  <w:num w:numId="19" w16cid:durableId="662512360">
    <w:abstractNumId w:val="14"/>
  </w:num>
  <w:num w:numId="20" w16cid:durableId="2091538984">
    <w:abstractNumId w:val="13"/>
  </w:num>
  <w:num w:numId="21" w16cid:durableId="161165768">
    <w:abstractNumId w:val="4"/>
  </w:num>
  <w:num w:numId="22" w16cid:durableId="250706022">
    <w:abstractNumId w:val="23"/>
  </w:num>
  <w:num w:numId="23" w16cid:durableId="965430716">
    <w:abstractNumId w:val="24"/>
  </w:num>
  <w:num w:numId="24" w16cid:durableId="1868369517">
    <w:abstractNumId w:val="1"/>
  </w:num>
  <w:num w:numId="25" w16cid:durableId="422339782">
    <w:abstractNumId w:val="22"/>
  </w:num>
  <w:num w:numId="26" w16cid:durableId="1192760831">
    <w:abstractNumId w:val="0"/>
  </w:num>
  <w:num w:numId="27" w16cid:durableId="361513691">
    <w:abstractNumId w:val="15"/>
  </w:num>
  <w:num w:numId="28" w16cid:durableId="5678628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comments" w:enforcement="1" w:cryptProviderType="rsaAES" w:cryptAlgorithmClass="hash" w:cryptAlgorithmType="typeAny" w:cryptAlgorithmSid="14" w:cryptSpinCount="100000" w:hash="VFq8kxx+OtngI/HxLu6c5GoDurTK2b7iyqVQUwz29pEb2qSQXXM/1/5pMPNHuSPspbeUuDaElxwGzQEDwIckJQ==" w:salt="vhLfelx9WyPzjxaC3qMjl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69"/>
    <w:rsid w:val="00000361"/>
    <w:rsid w:val="000005E4"/>
    <w:rsid w:val="00000EDF"/>
    <w:rsid w:val="00001947"/>
    <w:rsid w:val="000020BB"/>
    <w:rsid w:val="00002560"/>
    <w:rsid w:val="00002C4E"/>
    <w:rsid w:val="000032CE"/>
    <w:rsid w:val="00003335"/>
    <w:rsid w:val="000033F6"/>
    <w:rsid w:val="00003406"/>
    <w:rsid w:val="000037EC"/>
    <w:rsid w:val="00004030"/>
    <w:rsid w:val="00004434"/>
    <w:rsid w:val="00004C3B"/>
    <w:rsid w:val="0000521B"/>
    <w:rsid w:val="00005A29"/>
    <w:rsid w:val="00006803"/>
    <w:rsid w:val="00006C72"/>
    <w:rsid w:val="00006F40"/>
    <w:rsid w:val="000072FC"/>
    <w:rsid w:val="0000737B"/>
    <w:rsid w:val="00010589"/>
    <w:rsid w:val="00010B23"/>
    <w:rsid w:val="000110EA"/>
    <w:rsid w:val="00011285"/>
    <w:rsid w:val="00011FE9"/>
    <w:rsid w:val="000124D6"/>
    <w:rsid w:val="00014122"/>
    <w:rsid w:val="000141B2"/>
    <w:rsid w:val="000149D2"/>
    <w:rsid w:val="00015323"/>
    <w:rsid w:val="00015C2D"/>
    <w:rsid w:val="000160E2"/>
    <w:rsid w:val="000163A3"/>
    <w:rsid w:val="0002010F"/>
    <w:rsid w:val="000213E0"/>
    <w:rsid w:val="00021A0D"/>
    <w:rsid w:val="0002291A"/>
    <w:rsid w:val="00022B05"/>
    <w:rsid w:val="00022CEF"/>
    <w:rsid w:val="00022FD2"/>
    <w:rsid w:val="00023C17"/>
    <w:rsid w:val="0002405E"/>
    <w:rsid w:val="00025BE2"/>
    <w:rsid w:val="00026107"/>
    <w:rsid w:val="00026574"/>
    <w:rsid w:val="00026809"/>
    <w:rsid w:val="00026B84"/>
    <w:rsid w:val="00026C56"/>
    <w:rsid w:val="000277CB"/>
    <w:rsid w:val="00031810"/>
    <w:rsid w:val="00032015"/>
    <w:rsid w:val="000321BC"/>
    <w:rsid w:val="00032BAE"/>
    <w:rsid w:val="00033549"/>
    <w:rsid w:val="00033825"/>
    <w:rsid w:val="00033F8C"/>
    <w:rsid w:val="00034A25"/>
    <w:rsid w:val="00034FF8"/>
    <w:rsid w:val="00036F4F"/>
    <w:rsid w:val="0003760F"/>
    <w:rsid w:val="00037AB6"/>
    <w:rsid w:val="00037D4F"/>
    <w:rsid w:val="00037F50"/>
    <w:rsid w:val="00040DA9"/>
    <w:rsid w:val="00040EF8"/>
    <w:rsid w:val="00041153"/>
    <w:rsid w:val="00041246"/>
    <w:rsid w:val="000413D9"/>
    <w:rsid w:val="000416E6"/>
    <w:rsid w:val="00041CAE"/>
    <w:rsid w:val="00041E41"/>
    <w:rsid w:val="00041EB2"/>
    <w:rsid w:val="000421C3"/>
    <w:rsid w:val="00042379"/>
    <w:rsid w:val="00042C9D"/>
    <w:rsid w:val="00042D1F"/>
    <w:rsid w:val="00043328"/>
    <w:rsid w:val="000438E9"/>
    <w:rsid w:val="000439CB"/>
    <w:rsid w:val="00045674"/>
    <w:rsid w:val="00045EA7"/>
    <w:rsid w:val="00046569"/>
    <w:rsid w:val="00046E85"/>
    <w:rsid w:val="00050AB9"/>
    <w:rsid w:val="00051D09"/>
    <w:rsid w:val="000524AB"/>
    <w:rsid w:val="00052A0B"/>
    <w:rsid w:val="00052B1F"/>
    <w:rsid w:val="00052FAB"/>
    <w:rsid w:val="00054086"/>
    <w:rsid w:val="000542D5"/>
    <w:rsid w:val="00055C98"/>
    <w:rsid w:val="00056332"/>
    <w:rsid w:val="00056979"/>
    <w:rsid w:val="00056A70"/>
    <w:rsid w:val="00056E6E"/>
    <w:rsid w:val="0005701B"/>
    <w:rsid w:val="000570AF"/>
    <w:rsid w:val="000579C9"/>
    <w:rsid w:val="00057FDD"/>
    <w:rsid w:val="00060047"/>
    <w:rsid w:val="0006016F"/>
    <w:rsid w:val="000609F7"/>
    <w:rsid w:val="00060E76"/>
    <w:rsid w:val="00061276"/>
    <w:rsid w:val="000617A7"/>
    <w:rsid w:val="00061AD6"/>
    <w:rsid w:val="00062D34"/>
    <w:rsid w:val="0006303F"/>
    <w:rsid w:val="00063D2E"/>
    <w:rsid w:val="00063EB2"/>
    <w:rsid w:val="00063FFA"/>
    <w:rsid w:val="0006429B"/>
    <w:rsid w:val="00064A33"/>
    <w:rsid w:val="00064EBD"/>
    <w:rsid w:val="00065A69"/>
    <w:rsid w:val="00066973"/>
    <w:rsid w:val="00067BD7"/>
    <w:rsid w:val="00067C0E"/>
    <w:rsid w:val="000714E8"/>
    <w:rsid w:val="0007155E"/>
    <w:rsid w:val="0007158A"/>
    <w:rsid w:val="00071E61"/>
    <w:rsid w:val="00072469"/>
    <w:rsid w:val="0007281A"/>
    <w:rsid w:val="000742FB"/>
    <w:rsid w:val="000743B4"/>
    <w:rsid w:val="000749D6"/>
    <w:rsid w:val="00074BF1"/>
    <w:rsid w:val="0007549F"/>
    <w:rsid w:val="00075C35"/>
    <w:rsid w:val="000760D4"/>
    <w:rsid w:val="0007639D"/>
    <w:rsid w:val="000766EA"/>
    <w:rsid w:val="000768D0"/>
    <w:rsid w:val="00076B48"/>
    <w:rsid w:val="00076C50"/>
    <w:rsid w:val="00076CEB"/>
    <w:rsid w:val="00076D5C"/>
    <w:rsid w:val="00080518"/>
    <w:rsid w:val="00082BF1"/>
    <w:rsid w:val="00083408"/>
    <w:rsid w:val="0008347B"/>
    <w:rsid w:val="00083EC8"/>
    <w:rsid w:val="00084107"/>
    <w:rsid w:val="000857DC"/>
    <w:rsid w:val="00086096"/>
    <w:rsid w:val="00086ACF"/>
    <w:rsid w:val="00087182"/>
    <w:rsid w:val="000871D1"/>
    <w:rsid w:val="00087D85"/>
    <w:rsid w:val="00090064"/>
    <w:rsid w:val="00090AA8"/>
    <w:rsid w:val="000910A8"/>
    <w:rsid w:val="00091551"/>
    <w:rsid w:val="000916D5"/>
    <w:rsid w:val="00091D08"/>
    <w:rsid w:val="00092331"/>
    <w:rsid w:val="000925C9"/>
    <w:rsid w:val="00093033"/>
    <w:rsid w:val="0009351B"/>
    <w:rsid w:val="000935A5"/>
    <w:rsid w:val="0009425E"/>
    <w:rsid w:val="0009480F"/>
    <w:rsid w:val="00094B30"/>
    <w:rsid w:val="00094CDF"/>
    <w:rsid w:val="00095004"/>
    <w:rsid w:val="00095FC3"/>
    <w:rsid w:val="00097210"/>
    <w:rsid w:val="000972E0"/>
    <w:rsid w:val="00097304"/>
    <w:rsid w:val="000973E0"/>
    <w:rsid w:val="000A0813"/>
    <w:rsid w:val="000A0C59"/>
    <w:rsid w:val="000A1BF6"/>
    <w:rsid w:val="000A2A88"/>
    <w:rsid w:val="000A2B25"/>
    <w:rsid w:val="000A309F"/>
    <w:rsid w:val="000A3C91"/>
    <w:rsid w:val="000A3CEC"/>
    <w:rsid w:val="000A3E58"/>
    <w:rsid w:val="000A48D7"/>
    <w:rsid w:val="000A4C93"/>
    <w:rsid w:val="000A5B94"/>
    <w:rsid w:val="000A692D"/>
    <w:rsid w:val="000A7EEC"/>
    <w:rsid w:val="000B00BB"/>
    <w:rsid w:val="000B09FA"/>
    <w:rsid w:val="000B231E"/>
    <w:rsid w:val="000B28E2"/>
    <w:rsid w:val="000B2DD1"/>
    <w:rsid w:val="000B426D"/>
    <w:rsid w:val="000B5A02"/>
    <w:rsid w:val="000B6933"/>
    <w:rsid w:val="000B72F2"/>
    <w:rsid w:val="000B7EE7"/>
    <w:rsid w:val="000B7F2B"/>
    <w:rsid w:val="000C2934"/>
    <w:rsid w:val="000C2A39"/>
    <w:rsid w:val="000C2F73"/>
    <w:rsid w:val="000C4217"/>
    <w:rsid w:val="000C4BBF"/>
    <w:rsid w:val="000C5257"/>
    <w:rsid w:val="000C5361"/>
    <w:rsid w:val="000C671E"/>
    <w:rsid w:val="000C6B05"/>
    <w:rsid w:val="000C7F2F"/>
    <w:rsid w:val="000D03D4"/>
    <w:rsid w:val="000D0452"/>
    <w:rsid w:val="000D04B7"/>
    <w:rsid w:val="000D0802"/>
    <w:rsid w:val="000D0ED3"/>
    <w:rsid w:val="000D1496"/>
    <w:rsid w:val="000D2120"/>
    <w:rsid w:val="000D30FF"/>
    <w:rsid w:val="000D32E0"/>
    <w:rsid w:val="000D3331"/>
    <w:rsid w:val="000D5E7C"/>
    <w:rsid w:val="000D60D1"/>
    <w:rsid w:val="000D6138"/>
    <w:rsid w:val="000D62CB"/>
    <w:rsid w:val="000D656E"/>
    <w:rsid w:val="000D6847"/>
    <w:rsid w:val="000D69F3"/>
    <w:rsid w:val="000D6F7A"/>
    <w:rsid w:val="000D7C54"/>
    <w:rsid w:val="000E0BDC"/>
    <w:rsid w:val="000E0F55"/>
    <w:rsid w:val="000E1E39"/>
    <w:rsid w:val="000E277F"/>
    <w:rsid w:val="000E2C1E"/>
    <w:rsid w:val="000E32C9"/>
    <w:rsid w:val="000E4249"/>
    <w:rsid w:val="000E4314"/>
    <w:rsid w:val="000E4490"/>
    <w:rsid w:val="000E49DC"/>
    <w:rsid w:val="000E4B3E"/>
    <w:rsid w:val="000E56B1"/>
    <w:rsid w:val="000E6A2A"/>
    <w:rsid w:val="000E6E93"/>
    <w:rsid w:val="000E79BF"/>
    <w:rsid w:val="000E7A5B"/>
    <w:rsid w:val="000E7EC4"/>
    <w:rsid w:val="000F0159"/>
    <w:rsid w:val="000F01DE"/>
    <w:rsid w:val="000F02BE"/>
    <w:rsid w:val="000F0F30"/>
    <w:rsid w:val="000F1170"/>
    <w:rsid w:val="000F1B03"/>
    <w:rsid w:val="000F259A"/>
    <w:rsid w:val="000F2640"/>
    <w:rsid w:val="000F2BDA"/>
    <w:rsid w:val="000F2D36"/>
    <w:rsid w:val="000F43CC"/>
    <w:rsid w:val="000F4441"/>
    <w:rsid w:val="000F486C"/>
    <w:rsid w:val="000F73C8"/>
    <w:rsid w:val="000F7597"/>
    <w:rsid w:val="00100190"/>
    <w:rsid w:val="0010032F"/>
    <w:rsid w:val="00100614"/>
    <w:rsid w:val="00100931"/>
    <w:rsid w:val="00100B36"/>
    <w:rsid w:val="00100B4E"/>
    <w:rsid w:val="00100E69"/>
    <w:rsid w:val="00100E93"/>
    <w:rsid w:val="001012D0"/>
    <w:rsid w:val="0010164C"/>
    <w:rsid w:val="00101D34"/>
    <w:rsid w:val="00102FA9"/>
    <w:rsid w:val="00103D30"/>
    <w:rsid w:val="001043ED"/>
    <w:rsid w:val="00105315"/>
    <w:rsid w:val="00106487"/>
    <w:rsid w:val="001070BA"/>
    <w:rsid w:val="0010725C"/>
    <w:rsid w:val="00110BAF"/>
    <w:rsid w:val="00110E76"/>
    <w:rsid w:val="001111F8"/>
    <w:rsid w:val="00112738"/>
    <w:rsid w:val="0011297D"/>
    <w:rsid w:val="00113010"/>
    <w:rsid w:val="0011406B"/>
    <w:rsid w:val="001142A2"/>
    <w:rsid w:val="001164FC"/>
    <w:rsid w:val="001165FD"/>
    <w:rsid w:val="00116F5C"/>
    <w:rsid w:val="00117DD4"/>
    <w:rsid w:val="00120438"/>
    <w:rsid w:val="001205D5"/>
    <w:rsid w:val="00121426"/>
    <w:rsid w:val="00121F37"/>
    <w:rsid w:val="00122616"/>
    <w:rsid w:val="0012263F"/>
    <w:rsid w:val="00123ADC"/>
    <w:rsid w:val="00123B41"/>
    <w:rsid w:val="00123B9A"/>
    <w:rsid w:val="0012428D"/>
    <w:rsid w:val="001244F4"/>
    <w:rsid w:val="00124603"/>
    <w:rsid w:val="00124666"/>
    <w:rsid w:val="001258AC"/>
    <w:rsid w:val="00125BB1"/>
    <w:rsid w:val="001264D0"/>
    <w:rsid w:val="001268F6"/>
    <w:rsid w:val="001270A8"/>
    <w:rsid w:val="0013209E"/>
    <w:rsid w:val="00132998"/>
    <w:rsid w:val="00132E1A"/>
    <w:rsid w:val="001334E9"/>
    <w:rsid w:val="00133DD0"/>
    <w:rsid w:val="0013423D"/>
    <w:rsid w:val="001342DB"/>
    <w:rsid w:val="001343DE"/>
    <w:rsid w:val="00134773"/>
    <w:rsid w:val="001347E1"/>
    <w:rsid w:val="00134831"/>
    <w:rsid w:val="00134CEC"/>
    <w:rsid w:val="00135338"/>
    <w:rsid w:val="00135448"/>
    <w:rsid w:val="00135835"/>
    <w:rsid w:val="00136FD9"/>
    <w:rsid w:val="00140019"/>
    <w:rsid w:val="001405C5"/>
    <w:rsid w:val="00140644"/>
    <w:rsid w:val="00141990"/>
    <w:rsid w:val="00141AB5"/>
    <w:rsid w:val="00141BA1"/>
    <w:rsid w:val="00141CAC"/>
    <w:rsid w:val="0014295E"/>
    <w:rsid w:val="001432F3"/>
    <w:rsid w:val="001437DE"/>
    <w:rsid w:val="001437EC"/>
    <w:rsid w:val="0014403E"/>
    <w:rsid w:val="00144228"/>
    <w:rsid w:val="001442BC"/>
    <w:rsid w:val="001448E2"/>
    <w:rsid w:val="00144BA6"/>
    <w:rsid w:val="00144EDE"/>
    <w:rsid w:val="001455A7"/>
    <w:rsid w:val="00145F01"/>
    <w:rsid w:val="0014607B"/>
    <w:rsid w:val="0014635F"/>
    <w:rsid w:val="001468F2"/>
    <w:rsid w:val="00146EFA"/>
    <w:rsid w:val="0014730F"/>
    <w:rsid w:val="001502F5"/>
    <w:rsid w:val="001509F7"/>
    <w:rsid w:val="0015228F"/>
    <w:rsid w:val="001527B9"/>
    <w:rsid w:val="0015287A"/>
    <w:rsid w:val="00152A94"/>
    <w:rsid w:val="00152BA8"/>
    <w:rsid w:val="001545A2"/>
    <w:rsid w:val="0015510B"/>
    <w:rsid w:val="00155DBB"/>
    <w:rsid w:val="00156130"/>
    <w:rsid w:val="0015656F"/>
    <w:rsid w:val="00157D0B"/>
    <w:rsid w:val="00157D33"/>
    <w:rsid w:val="00157EA9"/>
    <w:rsid w:val="00162B58"/>
    <w:rsid w:val="00162F1F"/>
    <w:rsid w:val="001632E3"/>
    <w:rsid w:val="0016375F"/>
    <w:rsid w:val="0016413C"/>
    <w:rsid w:val="0016473E"/>
    <w:rsid w:val="00166307"/>
    <w:rsid w:val="001666CF"/>
    <w:rsid w:val="001676B8"/>
    <w:rsid w:val="00167D53"/>
    <w:rsid w:val="0017015D"/>
    <w:rsid w:val="0017036E"/>
    <w:rsid w:val="00171667"/>
    <w:rsid w:val="00172957"/>
    <w:rsid w:val="00172FD9"/>
    <w:rsid w:val="0017305F"/>
    <w:rsid w:val="001733C3"/>
    <w:rsid w:val="00174ECC"/>
    <w:rsid w:val="001750B7"/>
    <w:rsid w:val="00175D47"/>
    <w:rsid w:val="00180798"/>
    <w:rsid w:val="001823A7"/>
    <w:rsid w:val="0018246C"/>
    <w:rsid w:val="001826BF"/>
    <w:rsid w:val="00182F98"/>
    <w:rsid w:val="0018559A"/>
    <w:rsid w:val="001856AF"/>
    <w:rsid w:val="00185A3F"/>
    <w:rsid w:val="00186882"/>
    <w:rsid w:val="0018688C"/>
    <w:rsid w:val="001876BD"/>
    <w:rsid w:val="001901EC"/>
    <w:rsid w:val="00190554"/>
    <w:rsid w:val="00191E61"/>
    <w:rsid w:val="0019220F"/>
    <w:rsid w:val="00192536"/>
    <w:rsid w:val="001931A1"/>
    <w:rsid w:val="001941D8"/>
    <w:rsid w:val="00194629"/>
    <w:rsid w:val="0019536F"/>
    <w:rsid w:val="00195398"/>
    <w:rsid w:val="001953FF"/>
    <w:rsid w:val="0019620F"/>
    <w:rsid w:val="0019698C"/>
    <w:rsid w:val="001971D7"/>
    <w:rsid w:val="001A0BA2"/>
    <w:rsid w:val="001A1140"/>
    <w:rsid w:val="001A1406"/>
    <w:rsid w:val="001A1425"/>
    <w:rsid w:val="001A1876"/>
    <w:rsid w:val="001A25E6"/>
    <w:rsid w:val="001A2F92"/>
    <w:rsid w:val="001A3AAE"/>
    <w:rsid w:val="001A41C0"/>
    <w:rsid w:val="001A5093"/>
    <w:rsid w:val="001A5279"/>
    <w:rsid w:val="001A5895"/>
    <w:rsid w:val="001A5E29"/>
    <w:rsid w:val="001A5FC4"/>
    <w:rsid w:val="001A60E4"/>
    <w:rsid w:val="001A79F6"/>
    <w:rsid w:val="001B03B9"/>
    <w:rsid w:val="001B0B80"/>
    <w:rsid w:val="001B1466"/>
    <w:rsid w:val="001B1590"/>
    <w:rsid w:val="001B18DD"/>
    <w:rsid w:val="001B1D28"/>
    <w:rsid w:val="001B22DC"/>
    <w:rsid w:val="001B29AA"/>
    <w:rsid w:val="001B29E6"/>
    <w:rsid w:val="001B2A57"/>
    <w:rsid w:val="001B381D"/>
    <w:rsid w:val="001B3AAE"/>
    <w:rsid w:val="001B3AF8"/>
    <w:rsid w:val="001B3CE3"/>
    <w:rsid w:val="001B4A2D"/>
    <w:rsid w:val="001B4FCB"/>
    <w:rsid w:val="001B52B8"/>
    <w:rsid w:val="001B6172"/>
    <w:rsid w:val="001B64B7"/>
    <w:rsid w:val="001B7277"/>
    <w:rsid w:val="001B75C7"/>
    <w:rsid w:val="001B7A65"/>
    <w:rsid w:val="001C000E"/>
    <w:rsid w:val="001C0040"/>
    <w:rsid w:val="001C0313"/>
    <w:rsid w:val="001C09B6"/>
    <w:rsid w:val="001C16FE"/>
    <w:rsid w:val="001C1B84"/>
    <w:rsid w:val="001C1CFE"/>
    <w:rsid w:val="001C1D63"/>
    <w:rsid w:val="001C2216"/>
    <w:rsid w:val="001C24E0"/>
    <w:rsid w:val="001C28F6"/>
    <w:rsid w:val="001C2AB2"/>
    <w:rsid w:val="001C3343"/>
    <w:rsid w:val="001C3D7F"/>
    <w:rsid w:val="001C4885"/>
    <w:rsid w:val="001C4A90"/>
    <w:rsid w:val="001C4FC6"/>
    <w:rsid w:val="001C50EA"/>
    <w:rsid w:val="001C56F0"/>
    <w:rsid w:val="001C5F6C"/>
    <w:rsid w:val="001C64E3"/>
    <w:rsid w:val="001C6A8D"/>
    <w:rsid w:val="001C6FE6"/>
    <w:rsid w:val="001C7191"/>
    <w:rsid w:val="001C737F"/>
    <w:rsid w:val="001C74AF"/>
    <w:rsid w:val="001C7788"/>
    <w:rsid w:val="001C7B6C"/>
    <w:rsid w:val="001D0145"/>
    <w:rsid w:val="001D0D09"/>
    <w:rsid w:val="001D1073"/>
    <w:rsid w:val="001D26DA"/>
    <w:rsid w:val="001D2736"/>
    <w:rsid w:val="001D2779"/>
    <w:rsid w:val="001D5758"/>
    <w:rsid w:val="001D6DAA"/>
    <w:rsid w:val="001D7101"/>
    <w:rsid w:val="001D7A64"/>
    <w:rsid w:val="001E02EE"/>
    <w:rsid w:val="001E0432"/>
    <w:rsid w:val="001E1526"/>
    <w:rsid w:val="001E1ABC"/>
    <w:rsid w:val="001E2976"/>
    <w:rsid w:val="001E2BD1"/>
    <w:rsid w:val="001E31DA"/>
    <w:rsid w:val="001E448F"/>
    <w:rsid w:val="001E56E9"/>
    <w:rsid w:val="001E62C1"/>
    <w:rsid w:val="001E6718"/>
    <w:rsid w:val="001E6DA3"/>
    <w:rsid w:val="001E70D1"/>
    <w:rsid w:val="001E7683"/>
    <w:rsid w:val="001E77E5"/>
    <w:rsid w:val="001F05C6"/>
    <w:rsid w:val="001F0622"/>
    <w:rsid w:val="001F0965"/>
    <w:rsid w:val="001F1984"/>
    <w:rsid w:val="001F19E8"/>
    <w:rsid w:val="001F20FE"/>
    <w:rsid w:val="001F28F8"/>
    <w:rsid w:val="001F2987"/>
    <w:rsid w:val="001F2B0A"/>
    <w:rsid w:val="001F2F10"/>
    <w:rsid w:val="001F303B"/>
    <w:rsid w:val="001F315E"/>
    <w:rsid w:val="001F4067"/>
    <w:rsid w:val="001F40FA"/>
    <w:rsid w:val="001F452B"/>
    <w:rsid w:val="001F4555"/>
    <w:rsid w:val="001F5107"/>
    <w:rsid w:val="001F5429"/>
    <w:rsid w:val="001F5579"/>
    <w:rsid w:val="001F6E4F"/>
    <w:rsid w:val="001F75FF"/>
    <w:rsid w:val="001F7D26"/>
    <w:rsid w:val="0020064A"/>
    <w:rsid w:val="002008CE"/>
    <w:rsid w:val="002012BF"/>
    <w:rsid w:val="00202315"/>
    <w:rsid w:val="00202CE5"/>
    <w:rsid w:val="00204DD4"/>
    <w:rsid w:val="00205051"/>
    <w:rsid w:val="002051E1"/>
    <w:rsid w:val="00205741"/>
    <w:rsid w:val="0020655C"/>
    <w:rsid w:val="00206BE4"/>
    <w:rsid w:val="0020713B"/>
    <w:rsid w:val="00207CEA"/>
    <w:rsid w:val="00207F7F"/>
    <w:rsid w:val="002101F3"/>
    <w:rsid w:val="00210996"/>
    <w:rsid w:val="00210E1A"/>
    <w:rsid w:val="00210F72"/>
    <w:rsid w:val="0021359E"/>
    <w:rsid w:val="00213E56"/>
    <w:rsid w:val="002146A6"/>
    <w:rsid w:val="00214DEB"/>
    <w:rsid w:val="002156DD"/>
    <w:rsid w:val="00216870"/>
    <w:rsid w:val="00217005"/>
    <w:rsid w:val="00217B1A"/>
    <w:rsid w:val="00217E90"/>
    <w:rsid w:val="00221634"/>
    <w:rsid w:val="002217B8"/>
    <w:rsid w:val="00221A31"/>
    <w:rsid w:val="00222F55"/>
    <w:rsid w:val="00224122"/>
    <w:rsid w:val="00224808"/>
    <w:rsid w:val="002252B0"/>
    <w:rsid w:val="00225616"/>
    <w:rsid w:val="002258A9"/>
    <w:rsid w:val="00226CA8"/>
    <w:rsid w:val="00226E2B"/>
    <w:rsid w:val="00230397"/>
    <w:rsid w:val="00231D76"/>
    <w:rsid w:val="002329C0"/>
    <w:rsid w:val="002334B1"/>
    <w:rsid w:val="00233FB0"/>
    <w:rsid w:val="0023412A"/>
    <w:rsid w:val="002342AC"/>
    <w:rsid w:val="002346B2"/>
    <w:rsid w:val="00235903"/>
    <w:rsid w:val="002361E7"/>
    <w:rsid w:val="00236CB1"/>
    <w:rsid w:val="00236F63"/>
    <w:rsid w:val="0023738B"/>
    <w:rsid w:val="00237D86"/>
    <w:rsid w:val="00240048"/>
    <w:rsid w:val="00240193"/>
    <w:rsid w:val="002411A8"/>
    <w:rsid w:val="00241488"/>
    <w:rsid w:val="00241609"/>
    <w:rsid w:val="00244413"/>
    <w:rsid w:val="002448B3"/>
    <w:rsid w:val="00244A5D"/>
    <w:rsid w:val="00244D5A"/>
    <w:rsid w:val="002450AD"/>
    <w:rsid w:val="0024585E"/>
    <w:rsid w:val="002458AF"/>
    <w:rsid w:val="00245AFC"/>
    <w:rsid w:val="002466AC"/>
    <w:rsid w:val="002469B8"/>
    <w:rsid w:val="00246F5C"/>
    <w:rsid w:val="0024707D"/>
    <w:rsid w:val="00247359"/>
    <w:rsid w:val="00247ADA"/>
    <w:rsid w:val="00250679"/>
    <w:rsid w:val="00250CEC"/>
    <w:rsid w:val="002522EE"/>
    <w:rsid w:val="0025266C"/>
    <w:rsid w:val="00252797"/>
    <w:rsid w:val="00252A52"/>
    <w:rsid w:val="00253130"/>
    <w:rsid w:val="002536CC"/>
    <w:rsid w:val="00253D9C"/>
    <w:rsid w:val="00254493"/>
    <w:rsid w:val="002544C5"/>
    <w:rsid w:val="002547C8"/>
    <w:rsid w:val="00254EE6"/>
    <w:rsid w:val="00255D7E"/>
    <w:rsid w:val="002564C1"/>
    <w:rsid w:val="002564FE"/>
    <w:rsid w:val="00256B61"/>
    <w:rsid w:val="00256BFE"/>
    <w:rsid w:val="00260512"/>
    <w:rsid w:val="0026083B"/>
    <w:rsid w:val="00260A20"/>
    <w:rsid w:val="002625C0"/>
    <w:rsid w:val="0026325C"/>
    <w:rsid w:val="00263A98"/>
    <w:rsid w:val="0026488F"/>
    <w:rsid w:val="00264EBC"/>
    <w:rsid w:val="002662EA"/>
    <w:rsid w:val="00266357"/>
    <w:rsid w:val="00266B61"/>
    <w:rsid w:val="00266F27"/>
    <w:rsid w:val="00271034"/>
    <w:rsid w:val="0027135D"/>
    <w:rsid w:val="002719E7"/>
    <w:rsid w:val="002722D5"/>
    <w:rsid w:val="00272427"/>
    <w:rsid w:val="00272961"/>
    <w:rsid w:val="00272A20"/>
    <w:rsid w:val="00272A79"/>
    <w:rsid w:val="00272D78"/>
    <w:rsid w:val="002744EB"/>
    <w:rsid w:val="002746C0"/>
    <w:rsid w:val="00274CFF"/>
    <w:rsid w:val="00275609"/>
    <w:rsid w:val="00276015"/>
    <w:rsid w:val="00276BC5"/>
    <w:rsid w:val="00277D95"/>
    <w:rsid w:val="00280124"/>
    <w:rsid w:val="002802E7"/>
    <w:rsid w:val="00280723"/>
    <w:rsid w:val="00280CE1"/>
    <w:rsid w:val="0028130E"/>
    <w:rsid w:val="002813BD"/>
    <w:rsid w:val="00281F25"/>
    <w:rsid w:val="002820A3"/>
    <w:rsid w:val="002824DC"/>
    <w:rsid w:val="0028265E"/>
    <w:rsid w:val="0028273E"/>
    <w:rsid w:val="0028340B"/>
    <w:rsid w:val="002839D1"/>
    <w:rsid w:val="00284126"/>
    <w:rsid w:val="00285260"/>
    <w:rsid w:val="00285A00"/>
    <w:rsid w:val="002865E6"/>
    <w:rsid w:val="00287333"/>
    <w:rsid w:val="002873A1"/>
    <w:rsid w:val="00287B53"/>
    <w:rsid w:val="00290C43"/>
    <w:rsid w:val="00290E36"/>
    <w:rsid w:val="0029168D"/>
    <w:rsid w:val="00291F9F"/>
    <w:rsid w:val="002922B3"/>
    <w:rsid w:val="00292BD0"/>
    <w:rsid w:val="002934C3"/>
    <w:rsid w:val="002936F7"/>
    <w:rsid w:val="00293977"/>
    <w:rsid w:val="00294629"/>
    <w:rsid w:val="00294FE6"/>
    <w:rsid w:val="00295366"/>
    <w:rsid w:val="0029630A"/>
    <w:rsid w:val="0029633C"/>
    <w:rsid w:val="002969FF"/>
    <w:rsid w:val="00297CB6"/>
    <w:rsid w:val="00297DFB"/>
    <w:rsid w:val="002A165C"/>
    <w:rsid w:val="002A1713"/>
    <w:rsid w:val="002A37AE"/>
    <w:rsid w:val="002A5175"/>
    <w:rsid w:val="002A5452"/>
    <w:rsid w:val="002A5648"/>
    <w:rsid w:val="002A66F3"/>
    <w:rsid w:val="002A68C7"/>
    <w:rsid w:val="002A69D8"/>
    <w:rsid w:val="002A6CB0"/>
    <w:rsid w:val="002A72A1"/>
    <w:rsid w:val="002B19E3"/>
    <w:rsid w:val="002B1B50"/>
    <w:rsid w:val="002B2043"/>
    <w:rsid w:val="002B2690"/>
    <w:rsid w:val="002B345F"/>
    <w:rsid w:val="002B4269"/>
    <w:rsid w:val="002B4792"/>
    <w:rsid w:val="002B4C04"/>
    <w:rsid w:val="002B60A8"/>
    <w:rsid w:val="002B641A"/>
    <w:rsid w:val="002B7534"/>
    <w:rsid w:val="002B779B"/>
    <w:rsid w:val="002B77C8"/>
    <w:rsid w:val="002B7834"/>
    <w:rsid w:val="002C0312"/>
    <w:rsid w:val="002C0B80"/>
    <w:rsid w:val="002C0D43"/>
    <w:rsid w:val="002C111B"/>
    <w:rsid w:val="002C11C9"/>
    <w:rsid w:val="002C124C"/>
    <w:rsid w:val="002C1B66"/>
    <w:rsid w:val="002C2E48"/>
    <w:rsid w:val="002C3B90"/>
    <w:rsid w:val="002C41B2"/>
    <w:rsid w:val="002C49C1"/>
    <w:rsid w:val="002C4AD6"/>
    <w:rsid w:val="002C4EC7"/>
    <w:rsid w:val="002C55D3"/>
    <w:rsid w:val="002C583E"/>
    <w:rsid w:val="002C60AB"/>
    <w:rsid w:val="002C68CC"/>
    <w:rsid w:val="002C6F8F"/>
    <w:rsid w:val="002C708B"/>
    <w:rsid w:val="002C70A2"/>
    <w:rsid w:val="002D019A"/>
    <w:rsid w:val="002D1B7E"/>
    <w:rsid w:val="002D25B4"/>
    <w:rsid w:val="002D3FB5"/>
    <w:rsid w:val="002D4343"/>
    <w:rsid w:val="002D4714"/>
    <w:rsid w:val="002D4A80"/>
    <w:rsid w:val="002D4D5A"/>
    <w:rsid w:val="002D5097"/>
    <w:rsid w:val="002D546D"/>
    <w:rsid w:val="002D56B2"/>
    <w:rsid w:val="002D68A7"/>
    <w:rsid w:val="002D6E5A"/>
    <w:rsid w:val="002D7E8B"/>
    <w:rsid w:val="002E0B38"/>
    <w:rsid w:val="002E1289"/>
    <w:rsid w:val="002E143C"/>
    <w:rsid w:val="002E2594"/>
    <w:rsid w:val="002E2AA5"/>
    <w:rsid w:val="002E31C7"/>
    <w:rsid w:val="002E36A4"/>
    <w:rsid w:val="002E36F0"/>
    <w:rsid w:val="002E3A89"/>
    <w:rsid w:val="002E42FD"/>
    <w:rsid w:val="002E4956"/>
    <w:rsid w:val="002E4CB7"/>
    <w:rsid w:val="002E4D96"/>
    <w:rsid w:val="002E5F56"/>
    <w:rsid w:val="002E6688"/>
    <w:rsid w:val="002E6B12"/>
    <w:rsid w:val="002E7285"/>
    <w:rsid w:val="002E759C"/>
    <w:rsid w:val="002E75CF"/>
    <w:rsid w:val="002E7A96"/>
    <w:rsid w:val="002E7B2B"/>
    <w:rsid w:val="002F0FFC"/>
    <w:rsid w:val="002F14A3"/>
    <w:rsid w:val="002F362A"/>
    <w:rsid w:val="002F39C1"/>
    <w:rsid w:val="002F3DAA"/>
    <w:rsid w:val="002F3E10"/>
    <w:rsid w:val="002F40FC"/>
    <w:rsid w:val="002F424C"/>
    <w:rsid w:val="002F4572"/>
    <w:rsid w:val="002F5293"/>
    <w:rsid w:val="002F5969"/>
    <w:rsid w:val="002F6A68"/>
    <w:rsid w:val="002F6D31"/>
    <w:rsid w:val="002F6D57"/>
    <w:rsid w:val="002F7960"/>
    <w:rsid w:val="003000F1"/>
    <w:rsid w:val="00300165"/>
    <w:rsid w:val="00300F64"/>
    <w:rsid w:val="00301816"/>
    <w:rsid w:val="00301BE6"/>
    <w:rsid w:val="00301C38"/>
    <w:rsid w:val="00302355"/>
    <w:rsid w:val="00302E04"/>
    <w:rsid w:val="0030393C"/>
    <w:rsid w:val="00303BFF"/>
    <w:rsid w:val="0030448D"/>
    <w:rsid w:val="00304C37"/>
    <w:rsid w:val="00305257"/>
    <w:rsid w:val="003056A2"/>
    <w:rsid w:val="003059AD"/>
    <w:rsid w:val="00305AF3"/>
    <w:rsid w:val="0030738F"/>
    <w:rsid w:val="0030777B"/>
    <w:rsid w:val="00307798"/>
    <w:rsid w:val="00307ACB"/>
    <w:rsid w:val="00311094"/>
    <w:rsid w:val="00311747"/>
    <w:rsid w:val="00313385"/>
    <w:rsid w:val="00313E2E"/>
    <w:rsid w:val="00314089"/>
    <w:rsid w:val="00314BE3"/>
    <w:rsid w:val="003150F7"/>
    <w:rsid w:val="00315851"/>
    <w:rsid w:val="00316644"/>
    <w:rsid w:val="0031735C"/>
    <w:rsid w:val="003176EF"/>
    <w:rsid w:val="003209E7"/>
    <w:rsid w:val="003209F5"/>
    <w:rsid w:val="00321348"/>
    <w:rsid w:val="003219A3"/>
    <w:rsid w:val="00321C0D"/>
    <w:rsid w:val="00321CCA"/>
    <w:rsid w:val="003221A6"/>
    <w:rsid w:val="003229E1"/>
    <w:rsid w:val="00322EE2"/>
    <w:rsid w:val="00323284"/>
    <w:rsid w:val="00323684"/>
    <w:rsid w:val="00323DDB"/>
    <w:rsid w:val="00324188"/>
    <w:rsid w:val="00324323"/>
    <w:rsid w:val="0032454C"/>
    <w:rsid w:val="0032459D"/>
    <w:rsid w:val="00324BA7"/>
    <w:rsid w:val="00325AA3"/>
    <w:rsid w:val="00325CFF"/>
    <w:rsid w:val="0032625D"/>
    <w:rsid w:val="003279F5"/>
    <w:rsid w:val="00327E13"/>
    <w:rsid w:val="00327F94"/>
    <w:rsid w:val="00330017"/>
    <w:rsid w:val="00330199"/>
    <w:rsid w:val="00330D68"/>
    <w:rsid w:val="00330F8A"/>
    <w:rsid w:val="003319BC"/>
    <w:rsid w:val="003322BE"/>
    <w:rsid w:val="0033279D"/>
    <w:rsid w:val="003329CF"/>
    <w:rsid w:val="00333B0B"/>
    <w:rsid w:val="00334279"/>
    <w:rsid w:val="00335A29"/>
    <w:rsid w:val="00335B52"/>
    <w:rsid w:val="00336FE1"/>
    <w:rsid w:val="00337850"/>
    <w:rsid w:val="00337D38"/>
    <w:rsid w:val="003402F6"/>
    <w:rsid w:val="003405D5"/>
    <w:rsid w:val="00340661"/>
    <w:rsid w:val="00340BFB"/>
    <w:rsid w:val="00341D5F"/>
    <w:rsid w:val="00342A8C"/>
    <w:rsid w:val="003430AF"/>
    <w:rsid w:val="003431FA"/>
    <w:rsid w:val="0034438B"/>
    <w:rsid w:val="00345CCC"/>
    <w:rsid w:val="0034613E"/>
    <w:rsid w:val="003467D6"/>
    <w:rsid w:val="003472D3"/>
    <w:rsid w:val="00347423"/>
    <w:rsid w:val="00347F1D"/>
    <w:rsid w:val="003501E2"/>
    <w:rsid w:val="00350825"/>
    <w:rsid w:val="00350D34"/>
    <w:rsid w:val="003515BE"/>
    <w:rsid w:val="00351940"/>
    <w:rsid w:val="00351BF7"/>
    <w:rsid w:val="00351CA7"/>
    <w:rsid w:val="00351F95"/>
    <w:rsid w:val="00354E8E"/>
    <w:rsid w:val="00356C75"/>
    <w:rsid w:val="00356DF1"/>
    <w:rsid w:val="00360870"/>
    <w:rsid w:val="00360F1C"/>
    <w:rsid w:val="00362012"/>
    <w:rsid w:val="00362531"/>
    <w:rsid w:val="00362975"/>
    <w:rsid w:val="00362CFF"/>
    <w:rsid w:val="003631DD"/>
    <w:rsid w:val="00363832"/>
    <w:rsid w:val="003642DB"/>
    <w:rsid w:val="00364B1D"/>
    <w:rsid w:val="00364C58"/>
    <w:rsid w:val="00364E83"/>
    <w:rsid w:val="0036581A"/>
    <w:rsid w:val="00365B6B"/>
    <w:rsid w:val="0036650B"/>
    <w:rsid w:val="00366883"/>
    <w:rsid w:val="00366E10"/>
    <w:rsid w:val="00366FCE"/>
    <w:rsid w:val="003670D6"/>
    <w:rsid w:val="0036740E"/>
    <w:rsid w:val="003675D0"/>
    <w:rsid w:val="003675DA"/>
    <w:rsid w:val="0037049A"/>
    <w:rsid w:val="003707CC"/>
    <w:rsid w:val="00370A73"/>
    <w:rsid w:val="00371161"/>
    <w:rsid w:val="003715D7"/>
    <w:rsid w:val="00371653"/>
    <w:rsid w:val="00371988"/>
    <w:rsid w:val="00371B7E"/>
    <w:rsid w:val="00371D7F"/>
    <w:rsid w:val="003724BA"/>
    <w:rsid w:val="00372502"/>
    <w:rsid w:val="00372DEB"/>
    <w:rsid w:val="0037331C"/>
    <w:rsid w:val="00373874"/>
    <w:rsid w:val="00373CA1"/>
    <w:rsid w:val="003740DE"/>
    <w:rsid w:val="003749E4"/>
    <w:rsid w:val="00374A70"/>
    <w:rsid w:val="00374A9E"/>
    <w:rsid w:val="00374B03"/>
    <w:rsid w:val="00374D24"/>
    <w:rsid w:val="003752D2"/>
    <w:rsid w:val="00375AEC"/>
    <w:rsid w:val="00375B4C"/>
    <w:rsid w:val="00375E86"/>
    <w:rsid w:val="003776D1"/>
    <w:rsid w:val="00377936"/>
    <w:rsid w:val="003779BB"/>
    <w:rsid w:val="00377AE5"/>
    <w:rsid w:val="00377F29"/>
    <w:rsid w:val="00380054"/>
    <w:rsid w:val="00380EE3"/>
    <w:rsid w:val="003812A4"/>
    <w:rsid w:val="003814E9"/>
    <w:rsid w:val="00382136"/>
    <w:rsid w:val="00383214"/>
    <w:rsid w:val="00385281"/>
    <w:rsid w:val="00385665"/>
    <w:rsid w:val="003859AC"/>
    <w:rsid w:val="00385A6B"/>
    <w:rsid w:val="00385D13"/>
    <w:rsid w:val="00385D82"/>
    <w:rsid w:val="003871C6"/>
    <w:rsid w:val="00387339"/>
    <w:rsid w:val="00387978"/>
    <w:rsid w:val="00387B1B"/>
    <w:rsid w:val="00387E65"/>
    <w:rsid w:val="00390049"/>
    <w:rsid w:val="00390761"/>
    <w:rsid w:val="00390D47"/>
    <w:rsid w:val="00390F52"/>
    <w:rsid w:val="0039194E"/>
    <w:rsid w:val="00391FFE"/>
    <w:rsid w:val="0039288B"/>
    <w:rsid w:val="00392CAB"/>
    <w:rsid w:val="00393008"/>
    <w:rsid w:val="00393AA4"/>
    <w:rsid w:val="00393AC4"/>
    <w:rsid w:val="003942A5"/>
    <w:rsid w:val="00394607"/>
    <w:rsid w:val="003946A9"/>
    <w:rsid w:val="0039480A"/>
    <w:rsid w:val="003955DD"/>
    <w:rsid w:val="00395D51"/>
    <w:rsid w:val="003965DA"/>
    <w:rsid w:val="003978A4"/>
    <w:rsid w:val="00397FEA"/>
    <w:rsid w:val="003A0160"/>
    <w:rsid w:val="003A0371"/>
    <w:rsid w:val="003A0654"/>
    <w:rsid w:val="003A0A48"/>
    <w:rsid w:val="003A14CE"/>
    <w:rsid w:val="003A1831"/>
    <w:rsid w:val="003A1B83"/>
    <w:rsid w:val="003A1CF4"/>
    <w:rsid w:val="003A2721"/>
    <w:rsid w:val="003A2D09"/>
    <w:rsid w:val="003A3474"/>
    <w:rsid w:val="003A3AB1"/>
    <w:rsid w:val="003A3F63"/>
    <w:rsid w:val="003A4241"/>
    <w:rsid w:val="003A48FE"/>
    <w:rsid w:val="003A4A1C"/>
    <w:rsid w:val="003A4C76"/>
    <w:rsid w:val="003A53B3"/>
    <w:rsid w:val="003A566B"/>
    <w:rsid w:val="003A5693"/>
    <w:rsid w:val="003A56EE"/>
    <w:rsid w:val="003A5C57"/>
    <w:rsid w:val="003A5D3B"/>
    <w:rsid w:val="003A67F9"/>
    <w:rsid w:val="003A68CF"/>
    <w:rsid w:val="003A6DDA"/>
    <w:rsid w:val="003A7075"/>
    <w:rsid w:val="003A71AD"/>
    <w:rsid w:val="003A76A6"/>
    <w:rsid w:val="003A7DF1"/>
    <w:rsid w:val="003B039E"/>
    <w:rsid w:val="003B12D4"/>
    <w:rsid w:val="003B1446"/>
    <w:rsid w:val="003B1C5A"/>
    <w:rsid w:val="003B395C"/>
    <w:rsid w:val="003B4419"/>
    <w:rsid w:val="003B48D0"/>
    <w:rsid w:val="003B4C6B"/>
    <w:rsid w:val="003B4E6F"/>
    <w:rsid w:val="003B685B"/>
    <w:rsid w:val="003C097E"/>
    <w:rsid w:val="003C1090"/>
    <w:rsid w:val="003C1632"/>
    <w:rsid w:val="003C1D63"/>
    <w:rsid w:val="003C1D7B"/>
    <w:rsid w:val="003C2B2D"/>
    <w:rsid w:val="003C3044"/>
    <w:rsid w:val="003C30DD"/>
    <w:rsid w:val="003C3721"/>
    <w:rsid w:val="003C3B31"/>
    <w:rsid w:val="003C3CDD"/>
    <w:rsid w:val="003C45BF"/>
    <w:rsid w:val="003C4FC0"/>
    <w:rsid w:val="003C5B95"/>
    <w:rsid w:val="003C5F4D"/>
    <w:rsid w:val="003C670B"/>
    <w:rsid w:val="003C7715"/>
    <w:rsid w:val="003C78AE"/>
    <w:rsid w:val="003C7F2D"/>
    <w:rsid w:val="003C7FC4"/>
    <w:rsid w:val="003D04F5"/>
    <w:rsid w:val="003D11F2"/>
    <w:rsid w:val="003D13B4"/>
    <w:rsid w:val="003D2A74"/>
    <w:rsid w:val="003D3E48"/>
    <w:rsid w:val="003D45A5"/>
    <w:rsid w:val="003D5C11"/>
    <w:rsid w:val="003D6332"/>
    <w:rsid w:val="003D6413"/>
    <w:rsid w:val="003D6A9B"/>
    <w:rsid w:val="003D6B1C"/>
    <w:rsid w:val="003D72CB"/>
    <w:rsid w:val="003D79A0"/>
    <w:rsid w:val="003E034A"/>
    <w:rsid w:val="003E08C1"/>
    <w:rsid w:val="003E08D1"/>
    <w:rsid w:val="003E15F7"/>
    <w:rsid w:val="003E2864"/>
    <w:rsid w:val="003E2A64"/>
    <w:rsid w:val="003E32B2"/>
    <w:rsid w:val="003E3DFB"/>
    <w:rsid w:val="003E467E"/>
    <w:rsid w:val="003E4DDF"/>
    <w:rsid w:val="003E4F14"/>
    <w:rsid w:val="003E51ED"/>
    <w:rsid w:val="003E538C"/>
    <w:rsid w:val="003E53EC"/>
    <w:rsid w:val="003E55D7"/>
    <w:rsid w:val="003E592F"/>
    <w:rsid w:val="003E6275"/>
    <w:rsid w:val="003E64A2"/>
    <w:rsid w:val="003E7380"/>
    <w:rsid w:val="003E7D28"/>
    <w:rsid w:val="003E7EE0"/>
    <w:rsid w:val="003E7F27"/>
    <w:rsid w:val="003F01C1"/>
    <w:rsid w:val="003F0B2C"/>
    <w:rsid w:val="003F1587"/>
    <w:rsid w:val="003F15C7"/>
    <w:rsid w:val="003F23FE"/>
    <w:rsid w:val="003F2F0E"/>
    <w:rsid w:val="003F36E6"/>
    <w:rsid w:val="003F3FF6"/>
    <w:rsid w:val="003F463A"/>
    <w:rsid w:val="003F4CAA"/>
    <w:rsid w:val="003F51D5"/>
    <w:rsid w:val="003F6020"/>
    <w:rsid w:val="003F6CEF"/>
    <w:rsid w:val="003F6E6B"/>
    <w:rsid w:val="003F7267"/>
    <w:rsid w:val="003F7B63"/>
    <w:rsid w:val="003F7E02"/>
    <w:rsid w:val="003F7F84"/>
    <w:rsid w:val="00400FED"/>
    <w:rsid w:val="0040107C"/>
    <w:rsid w:val="004014D8"/>
    <w:rsid w:val="00401CB1"/>
    <w:rsid w:val="00402109"/>
    <w:rsid w:val="00402222"/>
    <w:rsid w:val="004023F4"/>
    <w:rsid w:val="004027C9"/>
    <w:rsid w:val="004036A1"/>
    <w:rsid w:val="00403849"/>
    <w:rsid w:val="00405134"/>
    <w:rsid w:val="004054BA"/>
    <w:rsid w:val="00405656"/>
    <w:rsid w:val="0040595D"/>
    <w:rsid w:val="00407DAA"/>
    <w:rsid w:val="00407ED9"/>
    <w:rsid w:val="0041029A"/>
    <w:rsid w:val="00411262"/>
    <w:rsid w:val="00411349"/>
    <w:rsid w:val="004126AE"/>
    <w:rsid w:val="004127C4"/>
    <w:rsid w:val="0041305D"/>
    <w:rsid w:val="00413C75"/>
    <w:rsid w:val="004142C2"/>
    <w:rsid w:val="004145DA"/>
    <w:rsid w:val="004148BD"/>
    <w:rsid w:val="004157CC"/>
    <w:rsid w:val="00415BB0"/>
    <w:rsid w:val="00415FA4"/>
    <w:rsid w:val="004169B0"/>
    <w:rsid w:val="004208CA"/>
    <w:rsid w:val="00420B50"/>
    <w:rsid w:val="00420C4E"/>
    <w:rsid w:val="0042103C"/>
    <w:rsid w:val="00421945"/>
    <w:rsid w:val="00421AC4"/>
    <w:rsid w:val="00421FA2"/>
    <w:rsid w:val="00421FD6"/>
    <w:rsid w:val="00422295"/>
    <w:rsid w:val="004225EE"/>
    <w:rsid w:val="0042262D"/>
    <w:rsid w:val="00422DC2"/>
    <w:rsid w:val="0042327A"/>
    <w:rsid w:val="00423561"/>
    <w:rsid w:val="00423A41"/>
    <w:rsid w:val="00424670"/>
    <w:rsid w:val="004254F3"/>
    <w:rsid w:val="004266E6"/>
    <w:rsid w:val="00426DE4"/>
    <w:rsid w:val="004271AB"/>
    <w:rsid w:val="0042725F"/>
    <w:rsid w:val="004277FB"/>
    <w:rsid w:val="00427D22"/>
    <w:rsid w:val="00430202"/>
    <w:rsid w:val="0043093F"/>
    <w:rsid w:val="004314E4"/>
    <w:rsid w:val="00431551"/>
    <w:rsid w:val="00432AA4"/>
    <w:rsid w:val="00433B5B"/>
    <w:rsid w:val="00433DAB"/>
    <w:rsid w:val="00433DEC"/>
    <w:rsid w:val="00434025"/>
    <w:rsid w:val="00434A95"/>
    <w:rsid w:val="004351E7"/>
    <w:rsid w:val="00435C1E"/>
    <w:rsid w:val="00436368"/>
    <w:rsid w:val="0043652E"/>
    <w:rsid w:val="00436710"/>
    <w:rsid w:val="00436712"/>
    <w:rsid w:val="00436951"/>
    <w:rsid w:val="00436A47"/>
    <w:rsid w:val="00437A1A"/>
    <w:rsid w:val="00437ACE"/>
    <w:rsid w:val="004405B5"/>
    <w:rsid w:val="004414FA"/>
    <w:rsid w:val="004425A2"/>
    <w:rsid w:val="004428EC"/>
    <w:rsid w:val="00442DF3"/>
    <w:rsid w:val="00443720"/>
    <w:rsid w:val="00443BC6"/>
    <w:rsid w:val="00443C61"/>
    <w:rsid w:val="0044628C"/>
    <w:rsid w:val="004462B9"/>
    <w:rsid w:val="00446511"/>
    <w:rsid w:val="00446A22"/>
    <w:rsid w:val="004471DC"/>
    <w:rsid w:val="0045069E"/>
    <w:rsid w:val="00450A3A"/>
    <w:rsid w:val="00451DA1"/>
    <w:rsid w:val="0045220E"/>
    <w:rsid w:val="00452F4C"/>
    <w:rsid w:val="0045308C"/>
    <w:rsid w:val="004537D8"/>
    <w:rsid w:val="004541E1"/>
    <w:rsid w:val="004542C4"/>
    <w:rsid w:val="004544E5"/>
    <w:rsid w:val="00454C2C"/>
    <w:rsid w:val="00454EFF"/>
    <w:rsid w:val="00455310"/>
    <w:rsid w:val="00456051"/>
    <w:rsid w:val="004561A3"/>
    <w:rsid w:val="004569CB"/>
    <w:rsid w:val="00456BEB"/>
    <w:rsid w:val="00456C87"/>
    <w:rsid w:val="00457246"/>
    <w:rsid w:val="004608B3"/>
    <w:rsid w:val="00460C70"/>
    <w:rsid w:val="00461E99"/>
    <w:rsid w:val="00462D1B"/>
    <w:rsid w:val="00462DFF"/>
    <w:rsid w:val="00463770"/>
    <w:rsid w:val="00463910"/>
    <w:rsid w:val="0046480F"/>
    <w:rsid w:val="004648BC"/>
    <w:rsid w:val="004650B5"/>
    <w:rsid w:val="00465AE1"/>
    <w:rsid w:val="00465C82"/>
    <w:rsid w:val="00466E07"/>
    <w:rsid w:val="00466FD4"/>
    <w:rsid w:val="00470BA9"/>
    <w:rsid w:val="00470D47"/>
    <w:rsid w:val="0047111B"/>
    <w:rsid w:val="00471303"/>
    <w:rsid w:val="00472421"/>
    <w:rsid w:val="00472664"/>
    <w:rsid w:val="00472AED"/>
    <w:rsid w:val="004730F4"/>
    <w:rsid w:val="00473285"/>
    <w:rsid w:val="00473920"/>
    <w:rsid w:val="00474025"/>
    <w:rsid w:val="00474FAA"/>
    <w:rsid w:val="00475C74"/>
    <w:rsid w:val="0047695D"/>
    <w:rsid w:val="00476AC8"/>
    <w:rsid w:val="00476C7A"/>
    <w:rsid w:val="00476DF9"/>
    <w:rsid w:val="00477414"/>
    <w:rsid w:val="0047744F"/>
    <w:rsid w:val="00477B52"/>
    <w:rsid w:val="00477DE9"/>
    <w:rsid w:val="0048055E"/>
    <w:rsid w:val="004807BB"/>
    <w:rsid w:val="00480CFB"/>
    <w:rsid w:val="0048145F"/>
    <w:rsid w:val="004816A1"/>
    <w:rsid w:val="004816FA"/>
    <w:rsid w:val="004819C0"/>
    <w:rsid w:val="00481A65"/>
    <w:rsid w:val="0048235F"/>
    <w:rsid w:val="00482861"/>
    <w:rsid w:val="00483522"/>
    <w:rsid w:val="004866FD"/>
    <w:rsid w:val="004869A4"/>
    <w:rsid w:val="00486CB1"/>
    <w:rsid w:val="0049017B"/>
    <w:rsid w:val="00490466"/>
    <w:rsid w:val="00490740"/>
    <w:rsid w:val="0049089E"/>
    <w:rsid w:val="004908F9"/>
    <w:rsid w:val="00490B5F"/>
    <w:rsid w:val="00490C5A"/>
    <w:rsid w:val="00491C27"/>
    <w:rsid w:val="00491C82"/>
    <w:rsid w:val="00491FD5"/>
    <w:rsid w:val="00492834"/>
    <w:rsid w:val="0049283B"/>
    <w:rsid w:val="00493C75"/>
    <w:rsid w:val="004943B1"/>
    <w:rsid w:val="0049446B"/>
    <w:rsid w:val="00496353"/>
    <w:rsid w:val="00496532"/>
    <w:rsid w:val="0049663D"/>
    <w:rsid w:val="0049696A"/>
    <w:rsid w:val="00496B7F"/>
    <w:rsid w:val="0049707C"/>
    <w:rsid w:val="0049776C"/>
    <w:rsid w:val="0049788A"/>
    <w:rsid w:val="004A1296"/>
    <w:rsid w:val="004A1B1A"/>
    <w:rsid w:val="004A21D2"/>
    <w:rsid w:val="004A21F2"/>
    <w:rsid w:val="004A2524"/>
    <w:rsid w:val="004A26EB"/>
    <w:rsid w:val="004A27C8"/>
    <w:rsid w:val="004A2B1D"/>
    <w:rsid w:val="004A3260"/>
    <w:rsid w:val="004A3A10"/>
    <w:rsid w:val="004A3C63"/>
    <w:rsid w:val="004A3C6B"/>
    <w:rsid w:val="004A3F4A"/>
    <w:rsid w:val="004A43C4"/>
    <w:rsid w:val="004A46D8"/>
    <w:rsid w:val="004A66AA"/>
    <w:rsid w:val="004B026C"/>
    <w:rsid w:val="004B03B7"/>
    <w:rsid w:val="004B0BD3"/>
    <w:rsid w:val="004B0E10"/>
    <w:rsid w:val="004B119A"/>
    <w:rsid w:val="004B15A0"/>
    <w:rsid w:val="004B2C9A"/>
    <w:rsid w:val="004B2D1D"/>
    <w:rsid w:val="004B2F06"/>
    <w:rsid w:val="004B313A"/>
    <w:rsid w:val="004B56EC"/>
    <w:rsid w:val="004B5736"/>
    <w:rsid w:val="004B5D1A"/>
    <w:rsid w:val="004B6302"/>
    <w:rsid w:val="004B676A"/>
    <w:rsid w:val="004B72F4"/>
    <w:rsid w:val="004B73FD"/>
    <w:rsid w:val="004B7C2B"/>
    <w:rsid w:val="004C107D"/>
    <w:rsid w:val="004C1BBE"/>
    <w:rsid w:val="004C2D3B"/>
    <w:rsid w:val="004C31C2"/>
    <w:rsid w:val="004C3506"/>
    <w:rsid w:val="004C360E"/>
    <w:rsid w:val="004C3895"/>
    <w:rsid w:val="004C3C77"/>
    <w:rsid w:val="004C3F98"/>
    <w:rsid w:val="004C4010"/>
    <w:rsid w:val="004C4777"/>
    <w:rsid w:val="004C47A1"/>
    <w:rsid w:val="004C48B2"/>
    <w:rsid w:val="004C50C6"/>
    <w:rsid w:val="004C55B5"/>
    <w:rsid w:val="004C5639"/>
    <w:rsid w:val="004C568F"/>
    <w:rsid w:val="004C5864"/>
    <w:rsid w:val="004C6AA5"/>
    <w:rsid w:val="004C6C50"/>
    <w:rsid w:val="004C7276"/>
    <w:rsid w:val="004C72BB"/>
    <w:rsid w:val="004C742F"/>
    <w:rsid w:val="004D05BF"/>
    <w:rsid w:val="004D0C2F"/>
    <w:rsid w:val="004D16B0"/>
    <w:rsid w:val="004D1B37"/>
    <w:rsid w:val="004D1E55"/>
    <w:rsid w:val="004D36D9"/>
    <w:rsid w:val="004D39A1"/>
    <w:rsid w:val="004D6549"/>
    <w:rsid w:val="004D6E92"/>
    <w:rsid w:val="004D742B"/>
    <w:rsid w:val="004D75FD"/>
    <w:rsid w:val="004D79E4"/>
    <w:rsid w:val="004D7D57"/>
    <w:rsid w:val="004E02DB"/>
    <w:rsid w:val="004E18AE"/>
    <w:rsid w:val="004E1AAB"/>
    <w:rsid w:val="004E1EF9"/>
    <w:rsid w:val="004E1FF9"/>
    <w:rsid w:val="004E2131"/>
    <w:rsid w:val="004E3444"/>
    <w:rsid w:val="004E3D0E"/>
    <w:rsid w:val="004E492D"/>
    <w:rsid w:val="004E4F03"/>
    <w:rsid w:val="004E5022"/>
    <w:rsid w:val="004E54C3"/>
    <w:rsid w:val="004E5972"/>
    <w:rsid w:val="004E59F5"/>
    <w:rsid w:val="004E5C17"/>
    <w:rsid w:val="004E6ED3"/>
    <w:rsid w:val="004E7A76"/>
    <w:rsid w:val="004E7C17"/>
    <w:rsid w:val="004F05A7"/>
    <w:rsid w:val="004F07EF"/>
    <w:rsid w:val="004F0A8E"/>
    <w:rsid w:val="004F2267"/>
    <w:rsid w:val="004F26FE"/>
    <w:rsid w:val="004F303A"/>
    <w:rsid w:val="004F4121"/>
    <w:rsid w:val="004F43E0"/>
    <w:rsid w:val="004F4BB4"/>
    <w:rsid w:val="004F67DD"/>
    <w:rsid w:val="004F6F03"/>
    <w:rsid w:val="004F7683"/>
    <w:rsid w:val="004F7705"/>
    <w:rsid w:val="004F7AF8"/>
    <w:rsid w:val="004F7F2D"/>
    <w:rsid w:val="0050053D"/>
    <w:rsid w:val="005008B9"/>
    <w:rsid w:val="00500B95"/>
    <w:rsid w:val="00500CA7"/>
    <w:rsid w:val="00501A67"/>
    <w:rsid w:val="00501BC7"/>
    <w:rsid w:val="00501D17"/>
    <w:rsid w:val="005025B7"/>
    <w:rsid w:val="005028F7"/>
    <w:rsid w:val="00503552"/>
    <w:rsid w:val="005038C7"/>
    <w:rsid w:val="00503F01"/>
    <w:rsid w:val="00504485"/>
    <w:rsid w:val="00504E48"/>
    <w:rsid w:val="0050551A"/>
    <w:rsid w:val="005055E2"/>
    <w:rsid w:val="00506093"/>
    <w:rsid w:val="00510580"/>
    <w:rsid w:val="00511006"/>
    <w:rsid w:val="005118B0"/>
    <w:rsid w:val="005118F8"/>
    <w:rsid w:val="00511BF8"/>
    <w:rsid w:val="00511D49"/>
    <w:rsid w:val="00512003"/>
    <w:rsid w:val="005130BD"/>
    <w:rsid w:val="005132DB"/>
    <w:rsid w:val="00513333"/>
    <w:rsid w:val="0051341C"/>
    <w:rsid w:val="0051397C"/>
    <w:rsid w:val="005141BE"/>
    <w:rsid w:val="00514204"/>
    <w:rsid w:val="00514342"/>
    <w:rsid w:val="00514A87"/>
    <w:rsid w:val="00515892"/>
    <w:rsid w:val="0051590D"/>
    <w:rsid w:val="00515A9A"/>
    <w:rsid w:val="00515CF5"/>
    <w:rsid w:val="00515F16"/>
    <w:rsid w:val="00517352"/>
    <w:rsid w:val="0051785C"/>
    <w:rsid w:val="005179B7"/>
    <w:rsid w:val="0052087E"/>
    <w:rsid w:val="00520962"/>
    <w:rsid w:val="005209FA"/>
    <w:rsid w:val="00520A42"/>
    <w:rsid w:val="005214E5"/>
    <w:rsid w:val="00521829"/>
    <w:rsid w:val="00521CE2"/>
    <w:rsid w:val="005220A7"/>
    <w:rsid w:val="00522574"/>
    <w:rsid w:val="00522D5F"/>
    <w:rsid w:val="005235CE"/>
    <w:rsid w:val="00524484"/>
    <w:rsid w:val="0052549E"/>
    <w:rsid w:val="005254CA"/>
    <w:rsid w:val="0052578E"/>
    <w:rsid w:val="00526915"/>
    <w:rsid w:val="00526AFF"/>
    <w:rsid w:val="00526F1D"/>
    <w:rsid w:val="00527246"/>
    <w:rsid w:val="005272C7"/>
    <w:rsid w:val="00530137"/>
    <w:rsid w:val="0053138B"/>
    <w:rsid w:val="005313DD"/>
    <w:rsid w:val="00532DCD"/>
    <w:rsid w:val="00533DF3"/>
    <w:rsid w:val="0053422F"/>
    <w:rsid w:val="0053476D"/>
    <w:rsid w:val="005347A5"/>
    <w:rsid w:val="00534CCC"/>
    <w:rsid w:val="005359E0"/>
    <w:rsid w:val="00536B4B"/>
    <w:rsid w:val="00537082"/>
    <w:rsid w:val="005373DA"/>
    <w:rsid w:val="00540BB1"/>
    <w:rsid w:val="00540E0A"/>
    <w:rsid w:val="00540F15"/>
    <w:rsid w:val="005412F9"/>
    <w:rsid w:val="00541687"/>
    <w:rsid w:val="00541EE4"/>
    <w:rsid w:val="00542138"/>
    <w:rsid w:val="005424F4"/>
    <w:rsid w:val="005427B3"/>
    <w:rsid w:val="00542B3F"/>
    <w:rsid w:val="00542E7D"/>
    <w:rsid w:val="00542F32"/>
    <w:rsid w:val="005434A7"/>
    <w:rsid w:val="00544854"/>
    <w:rsid w:val="00544DE8"/>
    <w:rsid w:val="00545078"/>
    <w:rsid w:val="005452A5"/>
    <w:rsid w:val="00545430"/>
    <w:rsid w:val="005458BD"/>
    <w:rsid w:val="005469CC"/>
    <w:rsid w:val="005516E3"/>
    <w:rsid w:val="00552291"/>
    <w:rsid w:val="005522AA"/>
    <w:rsid w:val="005525A8"/>
    <w:rsid w:val="00553310"/>
    <w:rsid w:val="00553424"/>
    <w:rsid w:val="00553A38"/>
    <w:rsid w:val="0055425C"/>
    <w:rsid w:val="005545E0"/>
    <w:rsid w:val="0055544D"/>
    <w:rsid w:val="005555E8"/>
    <w:rsid w:val="005556EB"/>
    <w:rsid w:val="005562C3"/>
    <w:rsid w:val="00556DEC"/>
    <w:rsid w:val="00557167"/>
    <w:rsid w:val="0055760E"/>
    <w:rsid w:val="00557D4A"/>
    <w:rsid w:val="00561287"/>
    <w:rsid w:val="00561487"/>
    <w:rsid w:val="0056148D"/>
    <w:rsid w:val="005619D8"/>
    <w:rsid w:val="0056253C"/>
    <w:rsid w:val="00563BD5"/>
    <w:rsid w:val="00564329"/>
    <w:rsid w:val="0056437D"/>
    <w:rsid w:val="00564B07"/>
    <w:rsid w:val="00564BCF"/>
    <w:rsid w:val="00564D45"/>
    <w:rsid w:val="00564FB1"/>
    <w:rsid w:val="005652EE"/>
    <w:rsid w:val="0056549F"/>
    <w:rsid w:val="00565CDC"/>
    <w:rsid w:val="00566EAD"/>
    <w:rsid w:val="00567080"/>
    <w:rsid w:val="00567171"/>
    <w:rsid w:val="00567AE1"/>
    <w:rsid w:val="00570C53"/>
    <w:rsid w:val="00570E11"/>
    <w:rsid w:val="005714FC"/>
    <w:rsid w:val="005722A4"/>
    <w:rsid w:val="00572F41"/>
    <w:rsid w:val="00573492"/>
    <w:rsid w:val="00573C98"/>
    <w:rsid w:val="005741EE"/>
    <w:rsid w:val="00574792"/>
    <w:rsid w:val="00574B67"/>
    <w:rsid w:val="00574D51"/>
    <w:rsid w:val="00575310"/>
    <w:rsid w:val="00575E1C"/>
    <w:rsid w:val="00576A63"/>
    <w:rsid w:val="00577619"/>
    <w:rsid w:val="00577760"/>
    <w:rsid w:val="00577992"/>
    <w:rsid w:val="00577F12"/>
    <w:rsid w:val="0058033E"/>
    <w:rsid w:val="005804AA"/>
    <w:rsid w:val="00580902"/>
    <w:rsid w:val="00580989"/>
    <w:rsid w:val="00580A2F"/>
    <w:rsid w:val="0058224B"/>
    <w:rsid w:val="0058264E"/>
    <w:rsid w:val="0058267B"/>
    <w:rsid w:val="005828DA"/>
    <w:rsid w:val="00584080"/>
    <w:rsid w:val="005846AB"/>
    <w:rsid w:val="0058488D"/>
    <w:rsid w:val="005850FF"/>
    <w:rsid w:val="00585182"/>
    <w:rsid w:val="00585313"/>
    <w:rsid w:val="0058542E"/>
    <w:rsid w:val="0058673D"/>
    <w:rsid w:val="00586AC0"/>
    <w:rsid w:val="005871EB"/>
    <w:rsid w:val="005876CC"/>
    <w:rsid w:val="0058797A"/>
    <w:rsid w:val="005900A3"/>
    <w:rsid w:val="00590371"/>
    <w:rsid w:val="005903B2"/>
    <w:rsid w:val="00590676"/>
    <w:rsid w:val="00590C34"/>
    <w:rsid w:val="00591054"/>
    <w:rsid w:val="005914F2"/>
    <w:rsid w:val="00591C49"/>
    <w:rsid w:val="005926A8"/>
    <w:rsid w:val="0059274D"/>
    <w:rsid w:val="00593044"/>
    <w:rsid w:val="00593E48"/>
    <w:rsid w:val="00593F5C"/>
    <w:rsid w:val="00594EB6"/>
    <w:rsid w:val="00594F04"/>
    <w:rsid w:val="005958AF"/>
    <w:rsid w:val="00595CB7"/>
    <w:rsid w:val="00595ED8"/>
    <w:rsid w:val="00595FCE"/>
    <w:rsid w:val="0059665A"/>
    <w:rsid w:val="00597029"/>
    <w:rsid w:val="005978C6"/>
    <w:rsid w:val="005A01BB"/>
    <w:rsid w:val="005A0589"/>
    <w:rsid w:val="005A059F"/>
    <w:rsid w:val="005A0632"/>
    <w:rsid w:val="005A0636"/>
    <w:rsid w:val="005A1060"/>
    <w:rsid w:val="005A14F3"/>
    <w:rsid w:val="005A2EEB"/>
    <w:rsid w:val="005A32EE"/>
    <w:rsid w:val="005A3AC1"/>
    <w:rsid w:val="005A4E7A"/>
    <w:rsid w:val="005A57D5"/>
    <w:rsid w:val="005A6791"/>
    <w:rsid w:val="005A79E8"/>
    <w:rsid w:val="005B0185"/>
    <w:rsid w:val="005B165E"/>
    <w:rsid w:val="005B18A8"/>
    <w:rsid w:val="005B2229"/>
    <w:rsid w:val="005B254D"/>
    <w:rsid w:val="005B2AEB"/>
    <w:rsid w:val="005B416C"/>
    <w:rsid w:val="005B482C"/>
    <w:rsid w:val="005B4A65"/>
    <w:rsid w:val="005B5160"/>
    <w:rsid w:val="005B56B9"/>
    <w:rsid w:val="005B5795"/>
    <w:rsid w:val="005B5AF3"/>
    <w:rsid w:val="005B5FCA"/>
    <w:rsid w:val="005B6005"/>
    <w:rsid w:val="005B61CA"/>
    <w:rsid w:val="005B6402"/>
    <w:rsid w:val="005B710D"/>
    <w:rsid w:val="005B7B13"/>
    <w:rsid w:val="005C07E0"/>
    <w:rsid w:val="005C0825"/>
    <w:rsid w:val="005C0A8C"/>
    <w:rsid w:val="005C2057"/>
    <w:rsid w:val="005C2567"/>
    <w:rsid w:val="005C3EB0"/>
    <w:rsid w:val="005C4611"/>
    <w:rsid w:val="005C53DE"/>
    <w:rsid w:val="005C5749"/>
    <w:rsid w:val="005C5D95"/>
    <w:rsid w:val="005C642B"/>
    <w:rsid w:val="005C696D"/>
    <w:rsid w:val="005C7CE5"/>
    <w:rsid w:val="005C7DFF"/>
    <w:rsid w:val="005C7ECD"/>
    <w:rsid w:val="005D0ACD"/>
    <w:rsid w:val="005D0AD4"/>
    <w:rsid w:val="005D0D8D"/>
    <w:rsid w:val="005D117E"/>
    <w:rsid w:val="005D118B"/>
    <w:rsid w:val="005D2C50"/>
    <w:rsid w:val="005D3F71"/>
    <w:rsid w:val="005D4079"/>
    <w:rsid w:val="005D4C5B"/>
    <w:rsid w:val="005D4D5E"/>
    <w:rsid w:val="005D5488"/>
    <w:rsid w:val="005D6372"/>
    <w:rsid w:val="005D73CB"/>
    <w:rsid w:val="005D7717"/>
    <w:rsid w:val="005D7979"/>
    <w:rsid w:val="005D7B0B"/>
    <w:rsid w:val="005D7C13"/>
    <w:rsid w:val="005E0009"/>
    <w:rsid w:val="005E0ABB"/>
    <w:rsid w:val="005E0B74"/>
    <w:rsid w:val="005E104B"/>
    <w:rsid w:val="005E16B1"/>
    <w:rsid w:val="005E1FFC"/>
    <w:rsid w:val="005E203B"/>
    <w:rsid w:val="005E211E"/>
    <w:rsid w:val="005E295E"/>
    <w:rsid w:val="005E361D"/>
    <w:rsid w:val="005E3C96"/>
    <w:rsid w:val="005E468C"/>
    <w:rsid w:val="005E493C"/>
    <w:rsid w:val="005E4DA3"/>
    <w:rsid w:val="005E54BE"/>
    <w:rsid w:val="005E5933"/>
    <w:rsid w:val="005E683B"/>
    <w:rsid w:val="005E69EF"/>
    <w:rsid w:val="005E6AFF"/>
    <w:rsid w:val="005E6D7F"/>
    <w:rsid w:val="005E70B2"/>
    <w:rsid w:val="005E7885"/>
    <w:rsid w:val="005F01A3"/>
    <w:rsid w:val="005F1E48"/>
    <w:rsid w:val="005F2681"/>
    <w:rsid w:val="005F27F2"/>
    <w:rsid w:val="005F397B"/>
    <w:rsid w:val="005F45F3"/>
    <w:rsid w:val="005F63E3"/>
    <w:rsid w:val="005F6759"/>
    <w:rsid w:val="005F69FF"/>
    <w:rsid w:val="005F6BE3"/>
    <w:rsid w:val="005F718D"/>
    <w:rsid w:val="005F7628"/>
    <w:rsid w:val="005F7F03"/>
    <w:rsid w:val="005F7F94"/>
    <w:rsid w:val="0060075D"/>
    <w:rsid w:val="00600A8F"/>
    <w:rsid w:val="00600AE5"/>
    <w:rsid w:val="00600F8B"/>
    <w:rsid w:val="006010A4"/>
    <w:rsid w:val="0060178B"/>
    <w:rsid w:val="00601919"/>
    <w:rsid w:val="00602587"/>
    <w:rsid w:val="00602D01"/>
    <w:rsid w:val="0060457D"/>
    <w:rsid w:val="00604BE6"/>
    <w:rsid w:val="00605A22"/>
    <w:rsid w:val="00606361"/>
    <w:rsid w:val="006064CF"/>
    <w:rsid w:val="00607993"/>
    <w:rsid w:val="00607E3E"/>
    <w:rsid w:val="00607E89"/>
    <w:rsid w:val="00610268"/>
    <w:rsid w:val="00610C26"/>
    <w:rsid w:val="00610C8F"/>
    <w:rsid w:val="0061120F"/>
    <w:rsid w:val="006128ED"/>
    <w:rsid w:val="006131B9"/>
    <w:rsid w:val="00613270"/>
    <w:rsid w:val="00613352"/>
    <w:rsid w:val="006133D7"/>
    <w:rsid w:val="0061349A"/>
    <w:rsid w:val="006135F7"/>
    <w:rsid w:val="00613826"/>
    <w:rsid w:val="00614D2A"/>
    <w:rsid w:val="00615370"/>
    <w:rsid w:val="006156EF"/>
    <w:rsid w:val="00615EF5"/>
    <w:rsid w:val="00616A6A"/>
    <w:rsid w:val="006170FE"/>
    <w:rsid w:val="0061732F"/>
    <w:rsid w:val="00620418"/>
    <w:rsid w:val="00622363"/>
    <w:rsid w:val="00622531"/>
    <w:rsid w:val="00622755"/>
    <w:rsid w:val="0062288D"/>
    <w:rsid w:val="00622F4A"/>
    <w:rsid w:val="006238DC"/>
    <w:rsid w:val="00624293"/>
    <w:rsid w:val="00624A37"/>
    <w:rsid w:val="00624B88"/>
    <w:rsid w:val="00624E01"/>
    <w:rsid w:val="006256D9"/>
    <w:rsid w:val="0062697D"/>
    <w:rsid w:val="00626CC9"/>
    <w:rsid w:val="00627B73"/>
    <w:rsid w:val="00630242"/>
    <w:rsid w:val="0063105D"/>
    <w:rsid w:val="006311DA"/>
    <w:rsid w:val="00631904"/>
    <w:rsid w:val="00632E89"/>
    <w:rsid w:val="006336F6"/>
    <w:rsid w:val="00633FEA"/>
    <w:rsid w:val="00634761"/>
    <w:rsid w:val="006348FB"/>
    <w:rsid w:val="0063781F"/>
    <w:rsid w:val="006379C1"/>
    <w:rsid w:val="00637B7B"/>
    <w:rsid w:val="00637BC0"/>
    <w:rsid w:val="00637E9F"/>
    <w:rsid w:val="006409AE"/>
    <w:rsid w:val="00640F31"/>
    <w:rsid w:val="00641923"/>
    <w:rsid w:val="00641A9E"/>
    <w:rsid w:val="00641F79"/>
    <w:rsid w:val="00642D1C"/>
    <w:rsid w:val="00643A60"/>
    <w:rsid w:val="00643DA7"/>
    <w:rsid w:val="00643F22"/>
    <w:rsid w:val="00645B47"/>
    <w:rsid w:val="0064678E"/>
    <w:rsid w:val="00646A71"/>
    <w:rsid w:val="00647EDE"/>
    <w:rsid w:val="00650117"/>
    <w:rsid w:val="006541CB"/>
    <w:rsid w:val="006558FA"/>
    <w:rsid w:val="00655F0F"/>
    <w:rsid w:val="0065759A"/>
    <w:rsid w:val="0066010B"/>
    <w:rsid w:val="00660176"/>
    <w:rsid w:val="006603A4"/>
    <w:rsid w:val="006606F0"/>
    <w:rsid w:val="0066160B"/>
    <w:rsid w:val="0066223A"/>
    <w:rsid w:val="00662C2B"/>
    <w:rsid w:val="00662EF8"/>
    <w:rsid w:val="00662F64"/>
    <w:rsid w:val="00664434"/>
    <w:rsid w:val="00664745"/>
    <w:rsid w:val="00665537"/>
    <w:rsid w:val="0066556D"/>
    <w:rsid w:val="00666726"/>
    <w:rsid w:val="00666AAF"/>
    <w:rsid w:val="00666CE6"/>
    <w:rsid w:val="00667C91"/>
    <w:rsid w:val="00670489"/>
    <w:rsid w:val="006705B1"/>
    <w:rsid w:val="0067102C"/>
    <w:rsid w:val="00671680"/>
    <w:rsid w:val="00671BA7"/>
    <w:rsid w:val="00671DF6"/>
    <w:rsid w:val="00671FCD"/>
    <w:rsid w:val="006721EF"/>
    <w:rsid w:val="00673127"/>
    <w:rsid w:val="00673245"/>
    <w:rsid w:val="00674202"/>
    <w:rsid w:val="00674676"/>
    <w:rsid w:val="00674BAA"/>
    <w:rsid w:val="00675395"/>
    <w:rsid w:val="006756B5"/>
    <w:rsid w:val="00675DB8"/>
    <w:rsid w:val="006760B3"/>
    <w:rsid w:val="0067750A"/>
    <w:rsid w:val="00677DC5"/>
    <w:rsid w:val="006805FF"/>
    <w:rsid w:val="00680C79"/>
    <w:rsid w:val="00680D37"/>
    <w:rsid w:val="0068106F"/>
    <w:rsid w:val="00681C83"/>
    <w:rsid w:val="00681E2A"/>
    <w:rsid w:val="00681F95"/>
    <w:rsid w:val="0068239D"/>
    <w:rsid w:val="00682A8B"/>
    <w:rsid w:val="006840FC"/>
    <w:rsid w:val="00684173"/>
    <w:rsid w:val="0068516D"/>
    <w:rsid w:val="0068595D"/>
    <w:rsid w:val="00685FF0"/>
    <w:rsid w:val="00686634"/>
    <w:rsid w:val="00686EE4"/>
    <w:rsid w:val="00690B10"/>
    <w:rsid w:val="00690B5C"/>
    <w:rsid w:val="00691018"/>
    <w:rsid w:val="00691146"/>
    <w:rsid w:val="006920D7"/>
    <w:rsid w:val="006925D6"/>
    <w:rsid w:val="00692CDC"/>
    <w:rsid w:val="00692E89"/>
    <w:rsid w:val="00693408"/>
    <w:rsid w:val="006939E5"/>
    <w:rsid w:val="006942C5"/>
    <w:rsid w:val="00694B59"/>
    <w:rsid w:val="00694BAD"/>
    <w:rsid w:val="0069525F"/>
    <w:rsid w:val="006956AD"/>
    <w:rsid w:val="006956C0"/>
    <w:rsid w:val="00695795"/>
    <w:rsid w:val="00695B44"/>
    <w:rsid w:val="006960EC"/>
    <w:rsid w:val="00696D16"/>
    <w:rsid w:val="00697297"/>
    <w:rsid w:val="00697A42"/>
    <w:rsid w:val="00697B60"/>
    <w:rsid w:val="006A014D"/>
    <w:rsid w:val="006A01F7"/>
    <w:rsid w:val="006A09B7"/>
    <w:rsid w:val="006A1486"/>
    <w:rsid w:val="006A2337"/>
    <w:rsid w:val="006A2885"/>
    <w:rsid w:val="006A2DAD"/>
    <w:rsid w:val="006A2F6E"/>
    <w:rsid w:val="006A31D7"/>
    <w:rsid w:val="006A3711"/>
    <w:rsid w:val="006A3713"/>
    <w:rsid w:val="006A3B73"/>
    <w:rsid w:val="006A51B6"/>
    <w:rsid w:val="006A5C60"/>
    <w:rsid w:val="006A5D29"/>
    <w:rsid w:val="006A5F43"/>
    <w:rsid w:val="006A618F"/>
    <w:rsid w:val="006A6548"/>
    <w:rsid w:val="006A679B"/>
    <w:rsid w:val="006A6ED7"/>
    <w:rsid w:val="006A755F"/>
    <w:rsid w:val="006A7965"/>
    <w:rsid w:val="006A7A92"/>
    <w:rsid w:val="006B104A"/>
    <w:rsid w:val="006B10AB"/>
    <w:rsid w:val="006B1191"/>
    <w:rsid w:val="006B1D3F"/>
    <w:rsid w:val="006B1ED1"/>
    <w:rsid w:val="006B2249"/>
    <w:rsid w:val="006B2531"/>
    <w:rsid w:val="006B286F"/>
    <w:rsid w:val="006B2C18"/>
    <w:rsid w:val="006B4ACA"/>
    <w:rsid w:val="006B5167"/>
    <w:rsid w:val="006B52B3"/>
    <w:rsid w:val="006B5903"/>
    <w:rsid w:val="006B5DAC"/>
    <w:rsid w:val="006B67AF"/>
    <w:rsid w:val="006B6D14"/>
    <w:rsid w:val="006B7121"/>
    <w:rsid w:val="006B74B3"/>
    <w:rsid w:val="006B7E10"/>
    <w:rsid w:val="006C04C7"/>
    <w:rsid w:val="006C0AF5"/>
    <w:rsid w:val="006C1853"/>
    <w:rsid w:val="006C1BD4"/>
    <w:rsid w:val="006C1BEB"/>
    <w:rsid w:val="006C1E60"/>
    <w:rsid w:val="006C2539"/>
    <w:rsid w:val="006C2B23"/>
    <w:rsid w:val="006C37A2"/>
    <w:rsid w:val="006C4057"/>
    <w:rsid w:val="006C4449"/>
    <w:rsid w:val="006C58D2"/>
    <w:rsid w:val="006C5CDB"/>
    <w:rsid w:val="006C6002"/>
    <w:rsid w:val="006C6850"/>
    <w:rsid w:val="006C6BBD"/>
    <w:rsid w:val="006C6C74"/>
    <w:rsid w:val="006C6D07"/>
    <w:rsid w:val="006C7A44"/>
    <w:rsid w:val="006D0638"/>
    <w:rsid w:val="006D06A8"/>
    <w:rsid w:val="006D06E3"/>
    <w:rsid w:val="006D22AC"/>
    <w:rsid w:val="006D2C13"/>
    <w:rsid w:val="006D2C1E"/>
    <w:rsid w:val="006D2EFA"/>
    <w:rsid w:val="006D3006"/>
    <w:rsid w:val="006D37B0"/>
    <w:rsid w:val="006D4849"/>
    <w:rsid w:val="006D5589"/>
    <w:rsid w:val="006D627F"/>
    <w:rsid w:val="006D68F1"/>
    <w:rsid w:val="006D710A"/>
    <w:rsid w:val="006D7417"/>
    <w:rsid w:val="006E1688"/>
    <w:rsid w:val="006E182D"/>
    <w:rsid w:val="006E1D14"/>
    <w:rsid w:val="006E273A"/>
    <w:rsid w:val="006E2B97"/>
    <w:rsid w:val="006E30F1"/>
    <w:rsid w:val="006E3132"/>
    <w:rsid w:val="006E3A1C"/>
    <w:rsid w:val="006E3BEB"/>
    <w:rsid w:val="006E4012"/>
    <w:rsid w:val="006E4CA2"/>
    <w:rsid w:val="006E57E6"/>
    <w:rsid w:val="006E5C3C"/>
    <w:rsid w:val="006E6069"/>
    <w:rsid w:val="006E6240"/>
    <w:rsid w:val="006E6903"/>
    <w:rsid w:val="006E72C7"/>
    <w:rsid w:val="006E76B2"/>
    <w:rsid w:val="006E775B"/>
    <w:rsid w:val="006E7A1F"/>
    <w:rsid w:val="006E7B15"/>
    <w:rsid w:val="006E7CDC"/>
    <w:rsid w:val="006F0369"/>
    <w:rsid w:val="006F0D32"/>
    <w:rsid w:val="006F1138"/>
    <w:rsid w:val="006F2906"/>
    <w:rsid w:val="006F35EC"/>
    <w:rsid w:val="006F3659"/>
    <w:rsid w:val="006F3E1D"/>
    <w:rsid w:val="006F3EF5"/>
    <w:rsid w:val="006F4E9F"/>
    <w:rsid w:val="006F4FB3"/>
    <w:rsid w:val="006F5820"/>
    <w:rsid w:val="006F5ACD"/>
    <w:rsid w:val="006F7479"/>
    <w:rsid w:val="006F79F1"/>
    <w:rsid w:val="006F7F42"/>
    <w:rsid w:val="007002EA"/>
    <w:rsid w:val="0070059B"/>
    <w:rsid w:val="007009FF"/>
    <w:rsid w:val="0070128F"/>
    <w:rsid w:val="00701805"/>
    <w:rsid w:val="0070188E"/>
    <w:rsid w:val="00701BE9"/>
    <w:rsid w:val="00703A1C"/>
    <w:rsid w:val="0070535A"/>
    <w:rsid w:val="007056D5"/>
    <w:rsid w:val="007057C0"/>
    <w:rsid w:val="00705B91"/>
    <w:rsid w:val="00705DB1"/>
    <w:rsid w:val="00705F8A"/>
    <w:rsid w:val="007063BD"/>
    <w:rsid w:val="00706755"/>
    <w:rsid w:val="007068F7"/>
    <w:rsid w:val="0070691C"/>
    <w:rsid w:val="00706C29"/>
    <w:rsid w:val="00706D6B"/>
    <w:rsid w:val="007104D4"/>
    <w:rsid w:val="00710972"/>
    <w:rsid w:val="0071106A"/>
    <w:rsid w:val="0071161E"/>
    <w:rsid w:val="00711954"/>
    <w:rsid w:val="00711C76"/>
    <w:rsid w:val="0071387D"/>
    <w:rsid w:val="00713E4A"/>
    <w:rsid w:val="00715E6E"/>
    <w:rsid w:val="00715FB5"/>
    <w:rsid w:val="00716461"/>
    <w:rsid w:val="007165A4"/>
    <w:rsid w:val="00716A91"/>
    <w:rsid w:val="007173D6"/>
    <w:rsid w:val="007175F8"/>
    <w:rsid w:val="00717BE9"/>
    <w:rsid w:val="00717CE6"/>
    <w:rsid w:val="00720F13"/>
    <w:rsid w:val="0072127A"/>
    <w:rsid w:val="00722383"/>
    <w:rsid w:val="00722F08"/>
    <w:rsid w:val="007233F2"/>
    <w:rsid w:val="00724F19"/>
    <w:rsid w:val="00725C2B"/>
    <w:rsid w:val="007269A6"/>
    <w:rsid w:val="0072753C"/>
    <w:rsid w:val="00730F09"/>
    <w:rsid w:val="00731303"/>
    <w:rsid w:val="007321B2"/>
    <w:rsid w:val="00733428"/>
    <w:rsid w:val="00733BBC"/>
    <w:rsid w:val="007344DA"/>
    <w:rsid w:val="00734915"/>
    <w:rsid w:val="00735408"/>
    <w:rsid w:val="00736425"/>
    <w:rsid w:val="00736E84"/>
    <w:rsid w:val="007374B7"/>
    <w:rsid w:val="007405DE"/>
    <w:rsid w:val="00741234"/>
    <w:rsid w:val="00741C0D"/>
    <w:rsid w:val="00741C15"/>
    <w:rsid w:val="0074212D"/>
    <w:rsid w:val="00743F3F"/>
    <w:rsid w:val="0074401A"/>
    <w:rsid w:val="00744BD5"/>
    <w:rsid w:val="00745355"/>
    <w:rsid w:val="007469CF"/>
    <w:rsid w:val="00746B7C"/>
    <w:rsid w:val="00746CF0"/>
    <w:rsid w:val="0074724A"/>
    <w:rsid w:val="0074753A"/>
    <w:rsid w:val="00747F82"/>
    <w:rsid w:val="007507BF"/>
    <w:rsid w:val="00750EB5"/>
    <w:rsid w:val="00751B9E"/>
    <w:rsid w:val="00751E18"/>
    <w:rsid w:val="007526C2"/>
    <w:rsid w:val="007528C8"/>
    <w:rsid w:val="00752EEF"/>
    <w:rsid w:val="00752F85"/>
    <w:rsid w:val="00753323"/>
    <w:rsid w:val="00753381"/>
    <w:rsid w:val="00753848"/>
    <w:rsid w:val="007543D9"/>
    <w:rsid w:val="007549E6"/>
    <w:rsid w:val="00755570"/>
    <w:rsid w:val="0075580C"/>
    <w:rsid w:val="00755853"/>
    <w:rsid w:val="00755BAC"/>
    <w:rsid w:val="00756333"/>
    <w:rsid w:val="00756748"/>
    <w:rsid w:val="0075709B"/>
    <w:rsid w:val="0075721D"/>
    <w:rsid w:val="00757262"/>
    <w:rsid w:val="007607D8"/>
    <w:rsid w:val="007620DE"/>
    <w:rsid w:val="0076278B"/>
    <w:rsid w:val="0076281F"/>
    <w:rsid w:val="00762B96"/>
    <w:rsid w:val="007630DD"/>
    <w:rsid w:val="007637AC"/>
    <w:rsid w:val="007644D3"/>
    <w:rsid w:val="00764898"/>
    <w:rsid w:val="007648D4"/>
    <w:rsid w:val="00765188"/>
    <w:rsid w:val="00765197"/>
    <w:rsid w:val="0076531A"/>
    <w:rsid w:val="00765756"/>
    <w:rsid w:val="00766092"/>
    <w:rsid w:val="00766097"/>
    <w:rsid w:val="00766473"/>
    <w:rsid w:val="00766528"/>
    <w:rsid w:val="0076692F"/>
    <w:rsid w:val="00767299"/>
    <w:rsid w:val="007675D3"/>
    <w:rsid w:val="0077080E"/>
    <w:rsid w:val="00771347"/>
    <w:rsid w:val="00771407"/>
    <w:rsid w:val="00771495"/>
    <w:rsid w:val="0077185B"/>
    <w:rsid w:val="00771D76"/>
    <w:rsid w:val="00771E84"/>
    <w:rsid w:val="007722D4"/>
    <w:rsid w:val="007729FB"/>
    <w:rsid w:val="00772BEB"/>
    <w:rsid w:val="0077323D"/>
    <w:rsid w:val="00773778"/>
    <w:rsid w:val="007739A9"/>
    <w:rsid w:val="00773DEF"/>
    <w:rsid w:val="007740DD"/>
    <w:rsid w:val="00774290"/>
    <w:rsid w:val="00774C0B"/>
    <w:rsid w:val="00774D57"/>
    <w:rsid w:val="00774FFB"/>
    <w:rsid w:val="007754F8"/>
    <w:rsid w:val="007755B0"/>
    <w:rsid w:val="00776138"/>
    <w:rsid w:val="00776CC6"/>
    <w:rsid w:val="00776EED"/>
    <w:rsid w:val="00780DCB"/>
    <w:rsid w:val="00781347"/>
    <w:rsid w:val="007815F2"/>
    <w:rsid w:val="00781B6F"/>
    <w:rsid w:val="00781F3C"/>
    <w:rsid w:val="00781F9A"/>
    <w:rsid w:val="00782063"/>
    <w:rsid w:val="00782C10"/>
    <w:rsid w:val="0078329A"/>
    <w:rsid w:val="007845B6"/>
    <w:rsid w:val="007847B3"/>
    <w:rsid w:val="00784BF9"/>
    <w:rsid w:val="0078553E"/>
    <w:rsid w:val="00785938"/>
    <w:rsid w:val="00785C7B"/>
    <w:rsid w:val="007860D5"/>
    <w:rsid w:val="00787B6B"/>
    <w:rsid w:val="0079003C"/>
    <w:rsid w:val="00790498"/>
    <w:rsid w:val="007907AA"/>
    <w:rsid w:val="00790981"/>
    <w:rsid w:val="00791835"/>
    <w:rsid w:val="00792537"/>
    <w:rsid w:val="00792643"/>
    <w:rsid w:val="007927B1"/>
    <w:rsid w:val="00794359"/>
    <w:rsid w:val="00794564"/>
    <w:rsid w:val="00794723"/>
    <w:rsid w:val="007947DD"/>
    <w:rsid w:val="00795079"/>
    <w:rsid w:val="00795155"/>
    <w:rsid w:val="00795A93"/>
    <w:rsid w:val="00795C67"/>
    <w:rsid w:val="007970FE"/>
    <w:rsid w:val="00797A05"/>
    <w:rsid w:val="00797CE8"/>
    <w:rsid w:val="007A1B53"/>
    <w:rsid w:val="007A27A1"/>
    <w:rsid w:val="007A4011"/>
    <w:rsid w:val="007A437C"/>
    <w:rsid w:val="007A5066"/>
    <w:rsid w:val="007A53A4"/>
    <w:rsid w:val="007A5598"/>
    <w:rsid w:val="007A59D3"/>
    <w:rsid w:val="007A5B23"/>
    <w:rsid w:val="007A63C1"/>
    <w:rsid w:val="007A70A8"/>
    <w:rsid w:val="007A70EF"/>
    <w:rsid w:val="007A74AE"/>
    <w:rsid w:val="007A77D7"/>
    <w:rsid w:val="007A7EFD"/>
    <w:rsid w:val="007B003D"/>
    <w:rsid w:val="007B0163"/>
    <w:rsid w:val="007B0828"/>
    <w:rsid w:val="007B1792"/>
    <w:rsid w:val="007B1BDA"/>
    <w:rsid w:val="007B1E5F"/>
    <w:rsid w:val="007B1FDE"/>
    <w:rsid w:val="007B22BE"/>
    <w:rsid w:val="007B25B1"/>
    <w:rsid w:val="007B2B29"/>
    <w:rsid w:val="007B2E9C"/>
    <w:rsid w:val="007B2F1E"/>
    <w:rsid w:val="007B3E09"/>
    <w:rsid w:val="007B4F36"/>
    <w:rsid w:val="007B50CD"/>
    <w:rsid w:val="007B5929"/>
    <w:rsid w:val="007B5964"/>
    <w:rsid w:val="007B6CA2"/>
    <w:rsid w:val="007C13F2"/>
    <w:rsid w:val="007C229F"/>
    <w:rsid w:val="007C26C6"/>
    <w:rsid w:val="007C29E5"/>
    <w:rsid w:val="007C396A"/>
    <w:rsid w:val="007C3F9B"/>
    <w:rsid w:val="007C45A3"/>
    <w:rsid w:val="007C4966"/>
    <w:rsid w:val="007C517C"/>
    <w:rsid w:val="007C584D"/>
    <w:rsid w:val="007C5922"/>
    <w:rsid w:val="007C641F"/>
    <w:rsid w:val="007C6752"/>
    <w:rsid w:val="007C716F"/>
    <w:rsid w:val="007C7605"/>
    <w:rsid w:val="007C7736"/>
    <w:rsid w:val="007C7899"/>
    <w:rsid w:val="007D0179"/>
    <w:rsid w:val="007D02FC"/>
    <w:rsid w:val="007D056F"/>
    <w:rsid w:val="007D1B6E"/>
    <w:rsid w:val="007D453A"/>
    <w:rsid w:val="007D4541"/>
    <w:rsid w:val="007D4C81"/>
    <w:rsid w:val="007D5A1F"/>
    <w:rsid w:val="007D605A"/>
    <w:rsid w:val="007D612B"/>
    <w:rsid w:val="007D626D"/>
    <w:rsid w:val="007D6514"/>
    <w:rsid w:val="007D664D"/>
    <w:rsid w:val="007D7AA3"/>
    <w:rsid w:val="007D7BEA"/>
    <w:rsid w:val="007E018B"/>
    <w:rsid w:val="007E15B1"/>
    <w:rsid w:val="007E1F16"/>
    <w:rsid w:val="007E2E35"/>
    <w:rsid w:val="007E34E2"/>
    <w:rsid w:val="007E3B7F"/>
    <w:rsid w:val="007E41A6"/>
    <w:rsid w:val="007E49FC"/>
    <w:rsid w:val="007E4F1E"/>
    <w:rsid w:val="007E593B"/>
    <w:rsid w:val="007E6589"/>
    <w:rsid w:val="007E7782"/>
    <w:rsid w:val="007E7917"/>
    <w:rsid w:val="007E7AD5"/>
    <w:rsid w:val="007E7B5B"/>
    <w:rsid w:val="007F04C8"/>
    <w:rsid w:val="007F0834"/>
    <w:rsid w:val="007F0D34"/>
    <w:rsid w:val="007F0EA2"/>
    <w:rsid w:val="007F1060"/>
    <w:rsid w:val="007F1545"/>
    <w:rsid w:val="007F278E"/>
    <w:rsid w:val="007F2A35"/>
    <w:rsid w:val="007F49A7"/>
    <w:rsid w:val="007F4C0D"/>
    <w:rsid w:val="007F5E07"/>
    <w:rsid w:val="007F6928"/>
    <w:rsid w:val="007F6BD2"/>
    <w:rsid w:val="007F6C8F"/>
    <w:rsid w:val="007F6DDC"/>
    <w:rsid w:val="007F6E05"/>
    <w:rsid w:val="007F776F"/>
    <w:rsid w:val="007F7E4A"/>
    <w:rsid w:val="007F7E8F"/>
    <w:rsid w:val="00800003"/>
    <w:rsid w:val="00800CDC"/>
    <w:rsid w:val="0080107A"/>
    <w:rsid w:val="00801BDD"/>
    <w:rsid w:val="008023A3"/>
    <w:rsid w:val="008029B4"/>
    <w:rsid w:val="008031DA"/>
    <w:rsid w:val="00803387"/>
    <w:rsid w:val="00804192"/>
    <w:rsid w:val="008042E2"/>
    <w:rsid w:val="008049D2"/>
    <w:rsid w:val="00804AEB"/>
    <w:rsid w:val="008050A0"/>
    <w:rsid w:val="008051D4"/>
    <w:rsid w:val="0080584B"/>
    <w:rsid w:val="00806314"/>
    <w:rsid w:val="00806BC5"/>
    <w:rsid w:val="008076F1"/>
    <w:rsid w:val="00807CD9"/>
    <w:rsid w:val="008106F8"/>
    <w:rsid w:val="00810858"/>
    <w:rsid w:val="00810D71"/>
    <w:rsid w:val="00810E94"/>
    <w:rsid w:val="00810F9E"/>
    <w:rsid w:val="008113BA"/>
    <w:rsid w:val="008113E4"/>
    <w:rsid w:val="00811879"/>
    <w:rsid w:val="00811EB7"/>
    <w:rsid w:val="00812F0D"/>
    <w:rsid w:val="0081345B"/>
    <w:rsid w:val="008136FA"/>
    <w:rsid w:val="00813A67"/>
    <w:rsid w:val="00816F40"/>
    <w:rsid w:val="00817CB3"/>
    <w:rsid w:val="00817E35"/>
    <w:rsid w:val="00817EDE"/>
    <w:rsid w:val="0082068A"/>
    <w:rsid w:val="00821AD7"/>
    <w:rsid w:val="008225F9"/>
    <w:rsid w:val="00822AB2"/>
    <w:rsid w:val="0082322B"/>
    <w:rsid w:val="0082376D"/>
    <w:rsid w:val="00823918"/>
    <w:rsid w:val="00823AFE"/>
    <w:rsid w:val="00823CFD"/>
    <w:rsid w:val="00824454"/>
    <w:rsid w:val="00824571"/>
    <w:rsid w:val="00824817"/>
    <w:rsid w:val="008248FB"/>
    <w:rsid w:val="00824AFE"/>
    <w:rsid w:val="00824B23"/>
    <w:rsid w:val="00825499"/>
    <w:rsid w:val="0082563E"/>
    <w:rsid w:val="008257D2"/>
    <w:rsid w:val="00825CD1"/>
    <w:rsid w:val="00825DD8"/>
    <w:rsid w:val="00825E2A"/>
    <w:rsid w:val="008270DA"/>
    <w:rsid w:val="008273CB"/>
    <w:rsid w:val="0082753C"/>
    <w:rsid w:val="00830586"/>
    <w:rsid w:val="008306CC"/>
    <w:rsid w:val="008317EE"/>
    <w:rsid w:val="00831DB7"/>
    <w:rsid w:val="0083281B"/>
    <w:rsid w:val="008334DF"/>
    <w:rsid w:val="00833601"/>
    <w:rsid w:val="00835108"/>
    <w:rsid w:val="008360AB"/>
    <w:rsid w:val="00836710"/>
    <w:rsid w:val="00836E0A"/>
    <w:rsid w:val="008372D1"/>
    <w:rsid w:val="00837D26"/>
    <w:rsid w:val="00837DD0"/>
    <w:rsid w:val="00837E76"/>
    <w:rsid w:val="0084061B"/>
    <w:rsid w:val="00840C1C"/>
    <w:rsid w:val="00840CAE"/>
    <w:rsid w:val="008414A3"/>
    <w:rsid w:val="00842052"/>
    <w:rsid w:val="008428C8"/>
    <w:rsid w:val="00842F91"/>
    <w:rsid w:val="00843D8D"/>
    <w:rsid w:val="00843E25"/>
    <w:rsid w:val="0084453F"/>
    <w:rsid w:val="00844600"/>
    <w:rsid w:val="00844C62"/>
    <w:rsid w:val="008451E8"/>
    <w:rsid w:val="00845321"/>
    <w:rsid w:val="00845423"/>
    <w:rsid w:val="008455E0"/>
    <w:rsid w:val="00845E93"/>
    <w:rsid w:val="008462FD"/>
    <w:rsid w:val="008467E8"/>
    <w:rsid w:val="00846831"/>
    <w:rsid w:val="00847563"/>
    <w:rsid w:val="00847B1E"/>
    <w:rsid w:val="00847B6C"/>
    <w:rsid w:val="00850261"/>
    <w:rsid w:val="008502C2"/>
    <w:rsid w:val="00850FB3"/>
    <w:rsid w:val="00851C7C"/>
    <w:rsid w:val="0085225D"/>
    <w:rsid w:val="00853BB7"/>
    <w:rsid w:val="00853FDF"/>
    <w:rsid w:val="00854614"/>
    <w:rsid w:val="0085694D"/>
    <w:rsid w:val="00857817"/>
    <w:rsid w:val="008603C2"/>
    <w:rsid w:val="00860555"/>
    <w:rsid w:val="00861BB8"/>
    <w:rsid w:val="00861C55"/>
    <w:rsid w:val="00862ED4"/>
    <w:rsid w:val="008636A7"/>
    <w:rsid w:val="00863982"/>
    <w:rsid w:val="00864383"/>
    <w:rsid w:val="008643AF"/>
    <w:rsid w:val="008650D5"/>
    <w:rsid w:val="00865213"/>
    <w:rsid w:val="008657C9"/>
    <w:rsid w:val="008659A2"/>
    <w:rsid w:val="00866D92"/>
    <w:rsid w:val="00867119"/>
    <w:rsid w:val="0086797D"/>
    <w:rsid w:val="00867F31"/>
    <w:rsid w:val="00870A7B"/>
    <w:rsid w:val="0087137D"/>
    <w:rsid w:val="0087178B"/>
    <w:rsid w:val="00871A50"/>
    <w:rsid w:val="008724D1"/>
    <w:rsid w:val="00872C7A"/>
    <w:rsid w:val="00873116"/>
    <w:rsid w:val="00873807"/>
    <w:rsid w:val="00874714"/>
    <w:rsid w:val="00874766"/>
    <w:rsid w:val="008753C2"/>
    <w:rsid w:val="00876E1F"/>
    <w:rsid w:val="00876EE8"/>
    <w:rsid w:val="008800ED"/>
    <w:rsid w:val="00880B40"/>
    <w:rsid w:val="008811B5"/>
    <w:rsid w:val="008817F9"/>
    <w:rsid w:val="0088193D"/>
    <w:rsid w:val="00882837"/>
    <w:rsid w:val="00882A42"/>
    <w:rsid w:val="008833A7"/>
    <w:rsid w:val="0088354B"/>
    <w:rsid w:val="00883B11"/>
    <w:rsid w:val="00884DC2"/>
    <w:rsid w:val="00884E74"/>
    <w:rsid w:val="008850DF"/>
    <w:rsid w:val="00886036"/>
    <w:rsid w:val="00886904"/>
    <w:rsid w:val="00886CD2"/>
    <w:rsid w:val="008877B8"/>
    <w:rsid w:val="00887C8A"/>
    <w:rsid w:val="0089081B"/>
    <w:rsid w:val="00890B64"/>
    <w:rsid w:val="00890FEE"/>
    <w:rsid w:val="008912CB"/>
    <w:rsid w:val="0089141D"/>
    <w:rsid w:val="00891D03"/>
    <w:rsid w:val="008941CF"/>
    <w:rsid w:val="008944DA"/>
    <w:rsid w:val="0089625C"/>
    <w:rsid w:val="008964FB"/>
    <w:rsid w:val="008965F9"/>
    <w:rsid w:val="00896883"/>
    <w:rsid w:val="00896EBF"/>
    <w:rsid w:val="0089742F"/>
    <w:rsid w:val="008979D0"/>
    <w:rsid w:val="00897F47"/>
    <w:rsid w:val="008A044B"/>
    <w:rsid w:val="008A06A1"/>
    <w:rsid w:val="008A197C"/>
    <w:rsid w:val="008A2180"/>
    <w:rsid w:val="008A473D"/>
    <w:rsid w:val="008A5336"/>
    <w:rsid w:val="008A5D60"/>
    <w:rsid w:val="008A62D8"/>
    <w:rsid w:val="008A6647"/>
    <w:rsid w:val="008A66C0"/>
    <w:rsid w:val="008A7153"/>
    <w:rsid w:val="008A75CB"/>
    <w:rsid w:val="008A76CE"/>
    <w:rsid w:val="008B0B92"/>
    <w:rsid w:val="008B114D"/>
    <w:rsid w:val="008B24E6"/>
    <w:rsid w:val="008B2580"/>
    <w:rsid w:val="008B2860"/>
    <w:rsid w:val="008B32E9"/>
    <w:rsid w:val="008B35EF"/>
    <w:rsid w:val="008B39A1"/>
    <w:rsid w:val="008B3C1F"/>
    <w:rsid w:val="008B40DD"/>
    <w:rsid w:val="008B4380"/>
    <w:rsid w:val="008B4865"/>
    <w:rsid w:val="008B4A3C"/>
    <w:rsid w:val="008B4A48"/>
    <w:rsid w:val="008B4CE0"/>
    <w:rsid w:val="008B5C43"/>
    <w:rsid w:val="008B5D65"/>
    <w:rsid w:val="008B638F"/>
    <w:rsid w:val="008B6CA8"/>
    <w:rsid w:val="008B6CE9"/>
    <w:rsid w:val="008B6D72"/>
    <w:rsid w:val="008B6E8D"/>
    <w:rsid w:val="008B75CC"/>
    <w:rsid w:val="008C02EC"/>
    <w:rsid w:val="008C09D7"/>
    <w:rsid w:val="008C2255"/>
    <w:rsid w:val="008C27F6"/>
    <w:rsid w:val="008C31DA"/>
    <w:rsid w:val="008C3F12"/>
    <w:rsid w:val="008C4677"/>
    <w:rsid w:val="008C4CE8"/>
    <w:rsid w:val="008C4FCB"/>
    <w:rsid w:val="008C5CD8"/>
    <w:rsid w:val="008C6E99"/>
    <w:rsid w:val="008C72B0"/>
    <w:rsid w:val="008C769B"/>
    <w:rsid w:val="008D0070"/>
    <w:rsid w:val="008D0233"/>
    <w:rsid w:val="008D061F"/>
    <w:rsid w:val="008D08BF"/>
    <w:rsid w:val="008D1048"/>
    <w:rsid w:val="008D18B6"/>
    <w:rsid w:val="008D1AE6"/>
    <w:rsid w:val="008D2715"/>
    <w:rsid w:val="008D2F2A"/>
    <w:rsid w:val="008D31C5"/>
    <w:rsid w:val="008D371B"/>
    <w:rsid w:val="008D3B52"/>
    <w:rsid w:val="008D410D"/>
    <w:rsid w:val="008D4DC6"/>
    <w:rsid w:val="008D572A"/>
    <w:rsid w:val="008D5A4F"/>
    <w:rsid w:val="008D5F5F"/>
    <w:rsid w:val="008D7195"/>
    <w:rsid w:val="008D7C05"/>
    <w:rsid w:val="008E0263"/>
    <w:rsid w:val="008E0324"/>
    <w:rsid w:val="008E034F"/>
    <w:rsid w:val="008E0C06"/>
    <w:rsid w:val="008E123D"/>
    <w:rsid w:val="008E1477"/>
    <w:rsid w:val="008E1CB3"/>
    <w:rsid w:val="008E1D0A"/>
    <w:rsid w:val="008E2327"/>
    <w:rsid w:val="008E2EB4"/>
    <w:rsid w:val="008E3CD0"/>
    <w:rsid w:val="008E4382"/>
    <w:rsid w:val="008E4690"/>
    <w:rsid w:val="008E4F1E"/>
    <w:rsid w:val="008E52BA"/>
    <w:rsid w:val="008E589B"/>
    <w:rsid w:val="008E5F8F"/>
    <w:rsid w:val="008E6C36"/>
    <w:rsid w:val="008E6EA8"/>
    <w:rsid w:val="008E7538"/>
    <w:rsid w:val="008E7D18"/>
    <w:rsid w:val="008E7E43"/>
    <w:rsid w:val="008F1055"/>
    <w:rsid w:val="008F127C"/>
    <w:rsid w:val="008F1656"/>
    <w:rsid w:val="008F231A"/>
    <w:rsid w:val="008F25BF"/>
    <w:rsid w:val="008F2F65"/>
    <w:rsid w:val="008F2FE7"/>
    <w:rsid w:val="008F4984"/>
    <w:rsid w:val="008F60CD"/>
    <w:rsid w:val="008F686C"/>
    <w:rsid w:val="008F6A48"/>
    <w:rsid w:val="008F7E16"/>
    <w:rsid w:val="008F7EB5"/>
    <w:rsid w:val="00900650"/>
    <w:rsid w:val="00900B9E"/>
    <w:rsid w:val="00900C1F"/>
    <w:rsid w:val="00900C50"/>
    <w:rsid w:val="009012B1"/>
    <w:rsid w:val="009012B8"/>
    <w:rsid w:val="00901898"/>
    <w:rsid w:val="00902F27"/>
    <w:rsid w:val="00902FA3"/>
    <w:rsid w:val="00903B07"/>
    <w:rsid w:val="009043FF"/>
    <w:rsid w:val="00904771"/>
    <w:rsid w:val="0090503B"/>
    <w:rsid w:val="00905D3A"/>
    <w:rsid w:val="00906790"/>
    <w:rsid w:val="0090721E"/>
    <w:rsid w:val="00907AD3"/>
    <w:rsid w:val="00907E3F"/>
    <w:rsid w:val="009100C0"/>
    <w:rsid w:val="00910563"/>
    <w:rsid w:val="009106B0"/>
    <w:rsid w:val="00910966"/>
    <w:rsid w:val="00910F98"/>
    <w:rsid w:val="00911A7F"/>
    <w:rsid w:val="0091274D"/>
    <w:rsid w:val="00913355"/>
    <w:rsid w:val="00913B23"/>
    <w:rsid w:val="009144B0"/>
    <w:rsid w:val="009149BB"/>
    <w:rsid w:val="00914A82"/>
    <w:rsid w:val="00915100"/>
    <w:rsid w:val="00916DA2"/>
    <w:rsid w:val="00917174"/>
    <w:rsid w:val="0091736A"/>
    <w:rsid w:val="009174D6"/>
    <w:rsid w:val="00917E08"/>
    <w:rsid w:val="00920D07"/>
    <w:rsid w:val="009217A6"/>
    <w:rsid w:val="009217E8"/>
    <w:rsid w:val="009220A2"/>
    <w:rsid w:val="00922AD3"/>
    <w:rsid w:val="00923691"/>
    <w:rsid w:val="00923917"/>
    <w:rsid w:val="00923CDC"/>
    <w:rsid w:val="00923E2C"/>
    <w:rsid w:val="009243C0"/>
    <w:rsid w:val="0092479D"/>
    <w:rsid w:val="00924841"/>
    <w:rsid w:val="00925D84"/>
    <w:rsid w:val="00926089"/>
    <w:rsid w:val="009263A5"/>
    <w:rsid w:val="00926615"/>
    <w:rsid w:val="0092702A"/>
    <w:rsid w:val="00927079"/>
    <w:rsid w:val="00927138"/>
    <w:rsid w:val="009274D6"/>
    <w:rsid w:val="00927DD6"/>
    <w:rsid w:val="009304D4"/>
    <w:rsid w:val="00930B6F"/>
    <w:rsid w:val="00930DAB"/>
    <w:rsid w:val="00930F31"/>
    <w:rsid w:val="00931CDF"/>
    <w:rsid w:val="00931F65"/>
    <w:rsid w:val="00932D75"/>
    <w:rsid w:val="0093372C"/>
    <w:rsid w:val="009337B7"/>
    <w:rsid w:val="00933937"/>
    <w:rsid w:val="00933EE2"/>
    <w:rsid w:val="0093545D"/>
    <w:rsid w:val="00935647"/>
    <w:rsid w:val="00935D87"/>
    <w:rsid w:val="009369A0"/>
    <w:rsid w:val="00937ECB"/>
    <w:rsid w:val="009409B3"/>
    <w:rsid w:val="00940C1D"/>
    <w:rsid w:val="00941169"/>
    <w:rsid w:val="00941633"/>
    <w:rsid w:val="009423A5"/>
    <w:rsid w:val="00942428"/>
    <w:rsid w:val="00943514"/>
    <w:rsid w:val="00943D03"/>
    <w:rsid w:val="009447A1"/>
    <w:rsid w:val="00944C88"/>
    <w:rsid w:val="0094507C"/>
    <w:rsid w:val="00945B61"/>
    <w:rsid w:val="00945D7E"/>
    <w:rsid w:val="009460A2"/>
    <w:rsid w:val="00946197"/>
    <w:rsid w:val="00946331"/>
    <w:rsid w:val="009469FB"/>
    <w:rsid w:val="0094743B"/>
    <w:rsid w:val="0094745C"/>
    <w:rsid w:val="0095005F"/>
    <w:rsid w:val="0095044A"/>
    <w:rsid w:val="009507D6"/>
    <w:rsid w:val="009515C0"/>
    <w:rsid w:val="00952457"/>
    <w:rsid w:val="0095282C"/>
    <w:rsid w:val="00952C3F"/>
    <w:rsid w:val="00952EED"/>
    <w:rsid w:val="00953043"/>
    <w:rsid w:val="00954762"/>
    <w:rsid w:val="009548BA"/>
    <w:rsid w:val="009559F1"/>
    <w:rsid w:val="00955A5E"/>
    <w:rsid w:val="00955D8B"/>
    <w:rsid w:val="009562A5"/>
    <w:rsid w:val="00956976"/>
    <w:rsid w:val="00957452"/>
    <w:rsid w:val="009577BB"/>
    <w:rsid w:val="00960221"/>
    <w:rsid w:val="009604E8"/>
    <w:rsid w:val="00960D13"/>
    <w:rsid w:val="00961024"/>
    <w:rsid w:val="009613EB"/>
    <w:rsid w:val="009616AE"/>
    <w:rsid w:val="0096264F"/>
    <w:rsid w:val="00962A88"/>
    <w:rsid w:val="00962DF1"/>
    <w:rsid w:val="00962FDB"/>
    <w:rsid w:val="009637D3"/>
    <w:rsid w:val="00963D6A"/>
    <w:rsid w:val="00963FCF"/>
    <w:rsid w:val="00966088"/>
    <w:rsid w:val="009678FC"/>
    <w:rsid w:val="009704DC"/>
    <w:rsid w:val="00970804"/>
    <w:rsid w:val="00970DD5"/>
    <w:rsid w:val="009717D7"/>
    <w:rsid w:val="00972336"/>
    <w:rsid w:val="009727E9"/>
    <w:rsid w:val="00972FB2"/>
    <w:rsid w:val="009747F4"/>
    <w:rsid w:val="00975077"/>
    <w:rsid w:val="00975726"/>
    <w:rsid w:val="00975D5B"/>
    <w:rsid w:val="009764C9"/>
    <w:rsid w:val="009764EB"/>
    <w:rsid w:val="00977D7E"/>
    <w:rsid w:val="00977E8E"/>
    <w:rsid w:val="00980BD4"/>
    <w:rsid w:val="0098186D"/>
    <w:rsid w:val="00981875"/>
    <w:rsid w:val="0098294D"/>
    <w:rsid w:val="00982BB0"/>
    <w:rsid w:val="00982D17"/>
    <w:rsid w:val="00982D80"/>
    <w:rsid w:val="009846F0"/>
    <w:rsid w:val="00984CC5"/>
    <w:rsid w:val="0098503E"/>
    <w:rsid w:val="009855C1"/>
    <w:rsid w:val="009858E4"/>
    <w:rsid w:val="00985A64"/>
    <w:rsid w:val="0098663D"/>
    <w:rsid w:val="00986A55"/>
    <w:rsid w:val="00987DAA"/>
    <w:rsid w:val="00990070"/>
    <w:rsid w:val="009901BC"/>
    <w:rsid w:val="009905EF"/>
    <w:rsid w:val="00990686"/>
    <w:rsid w:val="00990A2C"/>
    <w:rsid w:val="00992E88"/>
    <w:rsid w:val="0099303D"/>
    <w:rsid w:val="00993990"/>
    <w:rsid w:val="00994C3C"/>
    <w:rsid w:val="009950A3"/>
    <w:rsid w:val="0099538E"/>
    <w:rsid w:val="009955BA"/>
    <w:rsid w:val="00996387"/>
    <w:rsid w:val="00996977"/>
    <w:rsid w:val="00996F4C"/>
    <w:rsid w:val="009A1163"/>
    <w:rsid w:val="009A19A0"/>
    <w:rsid w:val="009A1C33"/>
    <w:rsid w:val="009A2435"/>
    <w:rsid w:val="009A26B3"/>
    <w:rsid w:val="009A2B2A"/>
    <w:rsid w:val="009A3953"/>
    <w:rsid w:val="009A58E5"/>
    <w:rsid w:val="009A5EC7"/>
    <w:rsid w:val="009A5F77"/>
    <w:rsid w:val="009A5FC6"/>
    <w:rsid w:val="009A666F"/>
    <w:rsid w:val="009A6F30"/>
    <w:rsid w:val="009A7442"/>
    <w:rsid w:val="009B041A"/>
    <w:rsid w:val="009B0886"/>
    <w:rsid w:val="009B0984"/>
    <w:rsid w:val="009B0CEA"/>
    <w:rsid w:val="009B0EA0"/>
    <w:rsid w:val="009B0F9A"/>
    <w:rsid w:val="009B140D"/>
    <w:rsid w:val="009B149E"/>
    <w:rsid w:val="009B19F5"/>
    <w:rsid w:val="009B1A04"/>
    <w:rsid w:val="009B2066"/>
    <w:rsid w:val="009B22E3"/>
    <w:rsid w:val="009B2935"/>
    <w:rsid w:val="009B32C2"/>
    <w:rsid w:val="009B42F0"/>
    <w:rsid w:val="009B4A9E"/>
    <w:rsid w:val="009B5562"/>
    <w:rsid w:val="009B5DA0"/>
    <w:rsid w:val="009B72AB"/>
    <w:rsid w:val="009B772B"/>
    <w:rsid w:val="009C0166"/>
    <w:rsid w:val="009C1370"/>
    <w:rsid w:val="009C2151"/>
    <w:rsid w:val="009C403F"/>
    <w:rsid w:val="009C4422"/>
    <w:rsid w:val="009C5B34"/>
    <w:rsid w:val="009C5F1B"/>
    <w:rsid w:val="009C5FDD"/>
    <w:rsid w:val="009C682E"/>
    <w:rsid w:val="009C6C12"/>
    <w:rsid w:val="009C7C40"/>
    <w:rsid w:val="009D086D"/>
    <w:rsid w:val="009D1CB8"/>
    <w:rsid w:val="009D25B5"/>
    <w:rsid w:val="009D2F37"/>
    <w:rsid w:val="009D38D5"/>
    <w:rsid w:val="009D3957"/>
    <w:rsid w:val="009D3D94"/>
    <w:rsid w:val="009D43E8"/>
    <w:rsid w:val="009D4A30"/>
    <w:rsid w:val="009D4B5F"/>
    <w:rsid w:val="009D4EB1"/>
    <w:rsid w:val="009D532C"/>
    <w:rsid w:val="009D54C8"/>
    <w:rsid w:val="009D55A8"/>
    <w:rsid w:val="009D6C44"/>
    <w:rsid w:val="009D6CF6"/>
    <w:rsid w:val="009D6FE3"/>
    <w:rsid w:val="009D7971"/>
    <w:rsid w:val="009E0160"/>
    <w:rsid w:val="009E016F"/>
    <w:rsid w:val="009E0241"/>
    <w:rsid w:val="009E0664"/>
    <w:rsid w:val="009E0EBE"/>
    <w:rsid w:val="009E117E"/>
    <w:rsid w:val="009E1219"/>
    <w:rsid w:val="009E14B1"/>
    <w:rsid w:val="009E1982"/>
    <w:rsid w:val="009E198F"/>
    <w:rsid w:val="009E2822"/>
    <w:rsid w:val="009E33EF"/>
    <w:rsid w:val="009E379D"/>
    <w:rsid w:val="009E3B52"/>
    <w:rsid w:val="009E3D63"/>
    <w:rsid w:val="009E45D8"/>
    <w:rsid w:val="009E49F1"/>
    <w:rsid w:val="009E4C01"/>
    <w:rsid w:val="009E4C25"/>
    <w:rsid w:val="009E4C8F"/>
    <w:rsid w:val="009E4F25"/>
    <w:rsid w:val="009E5F0E"/>
    <w:rsid w:val="009E6B77"/>
    <w:rsid w:val="009E6E26"/>
    <w:rsid w:val="009E74A0"/>
    <w:rsid w:val="009F08C4"/>
    <w:rsid w:val="009F0B4D"/>
    <w:rsid w:val="009F0D17"/>
    <w:rsid w:val="009F1C1F"/>
    <w:rsid w:val="009F22CD"/>
    <w:rsid w:val="009F27F1"/>
    <w:rsid w:val="009F289E"/>
    <w:rsid w:val="009F37C5"/>
    <w:rsid w:val="009F4AF0"/>
    <w:rsid w:val="009F7491"/>
    <w:rsid w:val="009F7CE7"/>
    <w:rsid w:val="00A0054D"/>
    <w:rsid w:val="00A00969"/>
    <w:rsid w:val="00A00BB8"/>
    <w:rsid w:val="00A01108"/>
    <w:rsid w:val="00A0163B"/>
    <w:rsid w:val="00A02EAD"/>
    <w:rsid w:val="00A0304B"/>
    <w:rsid w:val="00A034CE"/>
    <w:rsid w:val="00A03C3B"/>
    <w:rsid w:val="00A046E5"/>
    <w:rsid w:val="00A0658D"/>
    <w:rsid w:val="00A07916"/>
    <w:rsid w:val="00A103AC"/>
    <w:rsid w:val="00A10532"/>
    <w:rsid w:val="00A1071B"/>
    <w:rsid w:val="00A111F9"/>
    <w:rsid w:val="00A11B86"/>
    <w:rsid w:val="00A12D9B"/>
    <w:rsid w:val="00A132E9"/>
    <w:rsid w:val="00A1354B"/>
    <w:rsid w:val="00A13F85"/>
    <w:rsid w:val="00A14C54"/>
    <w:rsid w:val="00A14D45"/>
    <w:rsid w:val="00A14F0E"/>
    <w:rsid w:val="00A151C1"/>
    <w:rsid w:val="00A15380"/>
    <w:rsid w:val="00A15462"/>
    <w:rsid w:val="00A15555"/>
    <w:rsid w:val="00A155A2"/>
    <w:rsid w:val="00A15CDB"/>
    <w:rsid w:val="00A1644C"/>
    <w:rsid w:val="00A16AA8"/>
    <w:rsid w:val="00A17164"/>
    <w:rsid w:val="00A17555"/>
    <w:rsid w:val="00A21410"/>
    <w:rsid w:val="00A21E3C"/>
    <w:rsid w:val="00A22162"/>
    <w:rsid w:val="00A2232F"/>
    <w:rsid w:val="00A2239B"/>
    <w:rsid w:val="00A22BC4"/>
    <w:rsid w:val="00A234F1"/>
    <w:rsid w:val="00A24A3A"/>
    <w:rsid w:val="00A2534A"/>
    <w:rsid w:val="00A26116"/>
    <w:rsid w:val="00A27C3D"/>
    <w:rsid w:val="00A3031E"/>
    <w:rsid w:val="00A30361"/>
    <w:rsid w:val="00A3089E"/>
    <w:rsid w:val="00A31BEF"/>
    <w:rsid w:val="00A31D7F"/>
    <w:rsid w:val="00A320BE"/>
    <w:rsid w:val="00A328DB"/>
    <w:rsid w:val="00A337C3"/>
    <w:rsid w:val="00A342FC"/>
    <w:rsid w:val="00A349BF"/>
    <w:rsid w:val="00A34AD8"/>
    <w:rsid w:val="00A35704"/>
    <w:rsid w:val="00A366C1"/>
    <w:rsid w:val="00A36855"/>
    <w:rsid w:val="00A3706E"/>
    <w:rsid w:val="00A373BB"/>
    <w:rsid w:val="00A37513"/>
    <w:rsid w:val="00A3762D"/>
    <w:rsid w:val="00A37AE2"/>
    <w:rsid w:val="00A37DAC"/>
    <w:rsid w:val="00A408CF"/>
    <w:rsid w:val="00A40E21"/>
    <w:rsid w:val="00A413C3"/>
    <w:rsid w:val="00A41ECF"/>
    <w:rsid w:val="00A4264E"/>
    <w:rsid w:val="00A434EA"/>
    <w:rsid w:val="00A451C1"/>
    <w:rsid w:val="00A4604F"/>
    <w:rsid w:val="00A4665F"/>
    <w:rsid w:val="00A46674"/>
    <w:rsid w:val="00A46C9A"/>
    <w:rsid w:val="00A4713F"/>
    <w:rsid w:val="00A47E6B"/>
    <w:rsid w:val="00A500A7"/>
    <w:rsid w:val="00A50703"/>
    <w:rsid w:val="00A508DB"/>
    <w:rsid w:val="00A50E5A"/>
    <w:rsid w:val="00A529A2"/>
    <w:rsid w:val="00A54CDB"/>
    <w:rsid w:val="00A56EA1"/>
    <w:rsid w:val="00A570C1"/>
    <w:rsid w:val="00A60567"/>
    <w:rsid w:val="00A6234E"/>
    <w:rsid w:val="00A62540"/>
    <w:rsid w:val="00A62E8E"/>
    <w:rsid w:val="00A649CD"/>
    <w:rsid w:val="00A664B8"/>
    <w:rsid w:val="00A66817"/>
    <w:rsid w:val="00A676F4"/>
    <w:rsid w:val="00A67C34"/>
    <w:rsid w:val="00A67CA1"/>
    <w:rsid w:val="00A67DE2"/>
    <w:rsid w:val="00A7057E"/>
    <w:rsid w:val="00A7146D"/>
    <w:rsid w:val="00A71AB3"/>
    <w:rsid w:val="00A7217E"/>
    <w:rsid w:val="00A721D7"/>
    <w:rsid w:val="00A72219"/>
    <w:rsid w:val="00A724C8"/>
    <w:rsid w:val="00A732AC"/>
    <w:rsid w:val="00A73B5D"/>
    <w:rsid w:val="00A746EB"/>
    <w:rsid w:val="00A74A68"/>
    <w:rsid w:val="00A756A1"/>
    <w:rsid w:val="00A75778"/>
    <w:rsid w:val="00A76899"/>
    <w:rsid w:val="00A76EFE"/>
    <w:rsid w:val="00A76FAF"/>
    <w:rsid w:val="00A772D1"/>
    <w:rsid w:val="00A77365"/>
    <w:rsid w:val="00A80182"/>
    <w:rsid w:val="00A80D76"/>
    <w:rsid w:val="00A8155C"/>
    <w:rsid w:val="00A81605"/>
    <w:rsid w:val="00A824E4"/>
    <w:rsid w:val="00A833EB"/>
    <w:rsid w:val="00A84A06"/>
    <w:rsid w:val="00A84C54"/>
    <w:rsid w:val="00A8670D"/>
    <w:rsid w:val="00A87985"/>
    <w:rsid w:val="00A87F06"/>
    <w:rsid w:val="00A900D4"/>
    <w:rsid w:val="00A90215"/>
    <w:rsid w:val="00A9035A"/>
    <w:rsid w:val="00A90413"/>
    <w:rsid w:val="00A91B56"/>
    <w:rsid w:val="00A91F45"/>
    <w:rsid w:val="00A92A0A"/>
    <w:rsid w:val="00A93AA9"/>
    <w:rsid w:val="00A93BE0"/>
    <w:rsid w:val="00A94842"/>
    <w:rsid w:val="00A948D0"/>
    <w:rsid w:val="00A95351"/>
    <w:rsid w:val="00A95401"/>
    <w:rsid w:val="00A95966"/>
    <w:rsid w:val="00A96223"/>
    <w:rsid w:val="00A966B0"/>
    <w:rsid w:val="00A96A58"/>
    <w:rsid w:val="00A97085"/>
    <w:rsid w:val="00A978C8"/>
    <w:rsid w:val="00A97EA2"/>
    <w:rsid w:val="00AA004C"/>
    <w:rsid w:val="00AA1276"/>
    <w:rsid w:val="00AA1A6E"/>
    <w:rsid w:val="00AA2197"/>
    <w:rsid w:val="00AA2406"/>
    <w:rsid w:val="00AA2891"/>
    <w:rsid w:val="00AA32C0"/>
    <w:rsid w:val="00AA3420"/>
    <w:rsid w:val="00AA3C38"/>
    <w:rsid w:val="00AA5519"/>
    <w:rsid w:val="00AA5FFC"/>
    <w:rsid w:val="00AA60E1"/>
    <w:rsid w:val="00AA6494"/>
    <w:rsid w:val="00AA6846"/>
    <w:rsid w:val="00AA68EE"/>
    <w:rsid w:val="00AA6B22"/>
    <w:rsid w:val="00AA6B9D"/>
    <w:rsid w:val="00AA7154"/>
    <w:rsid w:val="00AA7EE1"/>
    <w:rsid w:val="00AA7FB0"/>
    <w:rsid w:val="00AB0545"/>
    <w:rsid w:val="00AB0B87"/>
    <w:rsid w:val="00AB10BB"/>
    <w:rsid w:val="00AB1651"/>
    <w:rsid w:val="00AB1904"/>
    <w:rsid w:val="00AB20B8"/>
    <w:rsid w:val="00AB2650"/>
    <w:rsid w:val="00AB3FB5"/>
    <w:rsid w:val="00AB481E"/>
    <w:rsid w:val="00AB52B5"/>
    <w:rsid w:val="00AB601C"/>
    <w:rsid w:val="00AB609C"/>
    <w:rsid w:val="00AB6599"/>
    <w:rsid w:val="00AB66A4"/>
    <w:rsid w:val="00AC18E8"/>
    <w:rsid w:val="00AC1955"/>
    <w:rsid w:val="00AC1F99"/>
    <w:rsid w:val="00AC2107"/>
    <w:rsid w:val="00AC21BB"/>
    <w:rsid w:val="00AC2BAF"/>
    <w:rsid w:val="00AC45C3"/>
    <w:rsid w:val="00AC4F50"/>
    <w:rsid w:val="00AC509F"/>
    <w:rsid w:val="00AC519F"/>
    <w:rsid w:val="00AC62D2"/>
    <w:rsid w:val="00AC6F54"/>
    <w:rsid w:val="00AC70E8"/>
    <w:rsid w:val="00AC7BB7"/>
    <w:rsid w:val="00AC7EB6"/>
    <w:rsid w:val="00AD07EE"/>
    <w:rsid w:val="00AD0A6A"/>
    <w:rsid w:val="00AD104F"/>
    <w:rsid w:val="00AD11DF"/>
    <w:rsid w:val="00AD14D8"/>
    <w:rsid w:val="00AD2F4C"/>
    <w:rsid w:val="00AD31BF"/>
    <w:rsid w:val="00AD37A7"/>
    <w:rsid w:val="00AD40D6"/>
    <w:rsid w:val="00AD4E84"/>
    <w:rsid w:val="00AD4F50"/>
    <w:rsid w:val="00AD4F86"/>
    <w:rsid w:val="00AD4FFA"/>
    <w:rsid w:val="00AD6FB7"/>
    <w:rsid w:val="00AD7C06"/>
    <w:rsid w:val="00AD7C16"/>
    <w:rsid w:val="00AE0281"/>
    <w:rsid w:val="00AE02F8"/>
    <w:rsid w:val="00AE0763"/>
    <w:rsid w:val="00AE0CFD"/>
    <w:rsid w:val="00AE0D94"/>
    <w:rsid w:val="00AE0F45"/>
    <w:rsid w:val="00AE2A94"/>
    <w:rsid w:val="00AE36E5"/>
    <w:rsid w:val="00AE3954"/>
    <w:rsid w:val="00AE4EB5"/>
    <w:rsid w:val="00AE52BD"/>
    <w:rsid w:val="00AE6B59"/>
    <w:rsid w:val="00AE7A70"/>
    <w:rsid w:val="00AF0191"/>
    <w:rsid w:val="00AF08AE"/>
    <w:rsid w:val="00AF0F00"/>
    <w:rsid w:val="00AF1AFA"/>
    <w:rsid w:val="00AF2CA5"/>
    <w:rsid w:val="00AF327D"/>
    <w:rsid w:val="00AF3344"/>
    <w:rsid w:val="00AF3374"/>
    <w:rsid w:val="00AF4762"/>
    <w:rsid w:val="00AF4B8D"/>
    <w:rsid w:val="00AF4DAD"/>
    <w:rsid w:val="00AF5896"/>
    <w:rsid w:val="00AF7DB3"/>
    <w:rsid w:val="00B0069D"/>
    <w:rsid w:val="00B01A72"/>
    <w:rsid w:val="00B02E2A"/>
    <w:rsid w:val="00B03974"/>
    <w:rsid w:val="00B03C48"/>
    <w:rsid w:val="00B04179"/>
    <w:rsid w:val="00B04833"/>
    <w:rsid w:val="00B04AAA"/>
    <w:rsid w:val="00B05028"/>
    <w:rsid w:val="00B051DA"/>
    <w:rsid w:val="00B05F46"/>
    <w:rsid w:val="00B066E1"/>
    <w:rsid w:val="00B0686B"/>
    <w:rsid w:val="00B06A5A"/>
    <w:rsid w:val="00B07EF6"/>
    <w:rsid w:val="00B10E9B"/>
    <w:rsid w:val="00B10FDB"/>
    <w:rsid w:val="00B113A0"/>
    <w:rsid w:val="00B117A0"/>
    <w:rsid w:val="00B11FC1"/>
    <w:rsid w:val="00B125C3"/>
    <w:rsid w:val="00B12C0F"/>
    <w:rsid w:val="00B14295"/>
    <w:rsid w:val="00B146CD"/>
    <w:rsid w:val="00B14BA3"/>
    <w:rsid w:val="00B14C2D"/>
    <w:rsid w:val="00B14FBF"/>
    <w:rsid w:val="00B158CF"/>
    <w:rsid w:val="00B15BD1"/>
    <w:rsid w:val="00B15E03"/>
    <w:rsid w:val="00B160B4"/>
    <w:rsid w:val="00B16D5B"/>
    <w:rsid w:val="00B17043"/>
    <w:rsid w:val="00B17452"/>
    <w:rsid w:val="00B20192"/>
    <w:rsid w:val="00B20BE0"/>
    <w:rsid w:val="00B21709"/>
    <w:rsid w:val="00B21BB7"/>
    <w:rsid w:val="00B227E8"/>
    <w:rsid w:val="00B233B2"/>
    <w:rsid w:val="00B24075"/>
    <w:rsid w:val="00B2421A"/>
    <w:rsid w:val="00B2532F"/>
    <w:rsid w:val="00B27B01"/>
    <w:rsid w:val="00B30136"/>
    <w:rsid w:val="00B306E6"/>
    <w:rsid w:val="00B30B1B"/>
    <w:rsid w:val="00B312D2"/>
    <w:rsid w:val="00B31D3C"/>
    <w:rsid w:val="00B31F41"/>
    <w:rsid w:val="00B33629"/>
    <w:rsid w:val="00B34AA6"/>
    <w:rsid w:val="00B34E2F"/>
    <w:rsid w:val="00B34F5D"/>
    <w:rsid w:val="00B3525F"/>
    <w:rsid w:val="00B35424"/>
    <w:rsid w:val="00B3566B"/>
    <w:rsid w:val="00B36CF0"/>
    <w:rsid w:val="00B36FA6"/>
    <w:rsid w:val="00B3796E"/>
    <w:rsid w:val="00B37B07"/>
    <w:rsid w:val="00B37EF0"/>
    <w:rsid w:val="00B40341"/>
    <w:rsid w:val="00B4080A"/>
    <w:rsid w:val="00B4102D"/>
    <w:rsid w:val="00B412A0"/>
    <w:rsid w:val="00B413C1"/>
    <w:rsid w:val="00B41776"/>
    <w:rsid w:val="00B419A4"/>
    <w:rsid w:val="00B419E6"/>
    <w:rsid w:val="00B41A2A"/>
    <w:rsid w:val="00B41F78"/>
    <w:rsid w:val="00B420F5"/>
    <w:rsid w:val="00B4223B"/>
    <w:rsid w:val="00B422CE"/>
    <w:rsid w:val="00B428AF"/>
    <w:rsid w:val="00B42A8F"/>
    <w:rsid w:val="00B431A5"/>
    <w:rsid w:val="00B4353F"/>
    <w:rsid w:val="00B43C71"/>
    <w:rsid w:val="00B43C9A"/>
    <w:rsid w:val="00B44E94"/>
    <w:rsid w:val="00B44EAC"/>
    <w:rsid w:val="00B45237"/>
    <w:rsid w:val="00B4550E"/>
    <w:rsid w:val="00B45A6E"/>
    <w:rsid w:val="00B45FCA"/>
    <w:rsid w:val="00B46017"/>
    <w:rsid w:val="00B46165"/>
    <w:rsid w:val="00B465A8"/>
    <w:rsid w:val="00B465B8"/>
    <w:rsid w:val="00B4696B"/>
    <w:rsid w:val="00B46DC2"/>
    <w:rsid w:val="00B476A1"/>
    <w:rsid w:val="00B477D9"/>
    <w:rsid w:val="00B478A1"/>
    <w:rsid w:val="00B479D7"/>
    <w:rsid w:val="00B50F6B"/>
    <w:rsid w:val="00B510A5"/>
    <w:rsid w:val="00B514FB"/>
    <w:rsid w:val="00B52289"/>
    <w:rsid w:val="00B52ACC"/>
    <w:rsid w:val="00B53379"/>
    <w:rsid w:val="00B535A9"/>
    <w:rsid w:val="00B53A74"/>
    <w:rsid w:val="00B543B1"/>
    <w:rsid w:val="00B54518"/>
    <w:rsid w:val="00B54922"/>
    <w:rsid w:val="00B549F8"/>
    <w:rsid w:val="00B54C2C"/>
    <w:rsid w:val="00B5578A"/>
    <w:rsid w:val="00B5681E"/>
    <w:rsid w:val="00B5686A"/>
    <w:rsid w:val="00B569CD"/>
    <w:rsid w:val="00B57700"/>
    <w:rsid w:val="00B57782"/>
    <w:rsid w:val="00B577E3"/>
    <w:rsid w:val="00B57AF0"/>
    <w:rsid w:val="00B60743"/>
    <w:rsid w:val="00B60D92"/>
    <w:rsid w:val="00B61996"/>
    <w:rsid w:val="00B620D0"/>
    <w:rsid w:val="00B62860"/>
    <w:rsid w:val="00B62B2B"/>
    <w:rsid w:val="00B62C8F"/>
    <w:rsid w:val="00B63AD7"/>
    <w:rsid w:val="00B648AE"/>
    <w:rsid w:val="00B64C83"/>
    <w:rsid w:val="00B64EF0"/>
    <w:rsid w:val="00B65561"/>
    <w:rsid w:val="00B65C99"/>
    <w:rsid w:val="00B65DEB"/>
    <w:rsid w:val="00B660D4"/>
    <w:rsid w:val="00B66773"/>
    <w:rsid w:val="00B67994"/>
    <w:rsid w:val="00B700A6"/>
    <w:rsid w:val="00B7029F"/>
    <w:rsid w:val="00B70A7D"/>
    <w:rsid w:val="00B70AB7"/>
    <w:rsid w:val="00B7139C"/>
    <w:rsid w:val="00B7183B"/>
    <w:rsid w:val="00B7198E"/>
    <w:rsid w:val="00B71F4C"/>
    <w:rsid w:val="00B721D3"/>
    <w:rsid w:val="00B7272A"/>
    <w:rsid w:val="00B72781"/>
    <w:rsid w:val="00B7336F"/>
    <w:rsid w:val="00B73B46"/>
    <w:rsid w:val="00B73E8D"/>
    <w:rsid w:val="00B747B3"/>
    <w:rsid w:val="00B7486F"/>
    <w:rsid w:val="00B74A5B"/>
    <w:rsid w:val="00B74E95"/>
    <w:rsid w:val="00B75181"/>
    <w:rsid w:val="00B75F08"/>
    <w:rsid w:val="00B75F8B"/>
    <w:rsid w:val="00B76A9D"/>
    <w:rsid w:val="00B7729E"/>
    <w:rsid w:val="00B777A2"/>
    <w:rsid w:val="00B7795A"/>
    <w:rsid w:val="00B802E8"/>
    <w:rsid w:val="00B803D3"/>
    <w:rsid w:val="00B80803"/>
    <w:rsid w:val="00B80F96"/>
    <w:rsid w:val="00B81ECA"/>
    <w:rsid w:val="00B8240D"/>
    <w:rsid w:val="00B84BD9"/>
    <w:rsid w:val="00B8587D"/>
    <w:rsid w:val="00B865EE"/>
    <w:rsid w:val="00B877FD"/>
    <w:rsid w:val="00B87838"/>
    <w:rsid w:val="00B900DD"/>
    <w:rsid w:val="00B90990"/>
    <w:rsid w:val="00B90B9C"/>
    <w:rsid w:val="00B90E3E"/>
    <w:rsid w:val="00B9227F"/>
    <w:rsid w:val="00B92920"/>
    <w:rsid w:val="00B92B54"/>
    <w:rsid w:val="00B93E10"/>
    <w:rsid w:val="00B948E4"/>
    <w:rsid w:val="00B9610D"/>
    <w:rsid w:val="00B96E9A"/>
    <w:rsid w:val="00B970CE"/>
    <w:rsid w:val="00B97DED"/>
    <w:rsid w:val="00BA0A69"/>
    <w:rsid w:val="00BA0B16"/>
    <w:rsid w:val="00BA167D"/>
    <w:rsid w:val="00BA20CF"/>
    <w:rsid w:val="00BA2A59"/>
    <w:rsid w:val="00BA2F6D"/>
    <w:rsid w:val="00BA3300"/>
    <w:rsid w:val="00BA3571"/>
    <w:rsid w:val="00BA3772"/>
    <w:rsid w:val="00BA379D"/>
    <w:rsid w:val="00BA3977"/>
    <w:rsid w:val="00BA4852"/>
    <w:rsid w:val="00BA5E02"/>
    <w:rsid w:val="00BA65AF"/>
    <w:rsid w:val="00BA65EA"/>
    <w:rsid w:val="00BA6765"/>
    <w:rsid w:val="00BA67BC"/>
    <w:rsid w:val="00BB0D03"/>
    <w:rsid w:val="00BB12D7"/>
    <w:rsid w:val="00BB1848"/>
    <w:rsid w:val="00BB28A2"/>
    <w:rsid w:val="00BB2CBD"/>
    <w:rsid w:val="00BB3DDD"/>
    <w:rsid w:val="00BB414D"/>
    <w:rsid w:val="00BB47BF"/>
    <w:rsid w:val="00BB4F20"/>
    <w:rsid w:val="00BB6216"/>
    <w:rsid w:val="00BB67C0"/>
    <w:rsid w:val="00BB687C"/>
    <w:rsid w:val="00BB6AE5"/>
    <w:rsid w:val="00BB6D90"/>
    <w:rsid w:val="00BB6DFF"/>
    <w:rsid w:val="00BB704B"/>
    <w:rsid w:val="00BB70CD"/>
    <w:rsid w:val="00BB776D"/>
    <w:rsid w:val="00BB7B83"/>
    <w:rsid w:val="00BC07FB"/>
    <w:rsid w:val="00BC1CF2"/>
    <w:rsid w:val="00BC22BF"/>
    <w:rsid w:val="00BC247C"/>
    <w:rsid w:val="00BC27BD"/>
    <w:rsid w:val="00BC33A9"/>
    <w:rsid w:val="00BC41F6"/>
    <w:rsid w:val="00BC4BC6"/>
    <w:rsid w:val="00BC4CE3"/>
    <w:rsid w:val="00BC4E24"/>
    <w:rsid w:val="00BC4E64"/>
    <w:rsid w:val="00BC67FE"/>
    <w:rsid w:val="00BC76DE"/>
    <w:rsid w:val="00BC79DD"/>
    <w:rsid w:val="00BC7A7C"/>
    <w:rsid w:val="00BC7B39"/>
    <w:rsid w:val="00BC7E24"/>
    <w:rsid w:val="00BD0048"/>
    <w:rsid w:val="00BD0DC5"/>
    <w:rsid w:val="00BD153B"/>
    <w:rsid w:val="00BD1E49"/>
    <w:rsid w:val="00BD229E"/>
    <w:rsid w:val="00BD4790"/>
    <w:rsid w:val="00BD47DC"/>
    <w:rsid w:val="00BD4823"/>
    <w:rsid w:val="00BD532D"/>
    <w:rsid w:val="00BD6E66"/>
    <w:rsid w:val="00BD7C34"/>
    <w:rsid w:val="00BE035C"/>
    <w:rsid w:val="00BE0E20"/>
    <w:rsid w:val="00BE12CC"/>
    <w:rsid w:val="00BE13FD"/>
    <w:rsid w:val="00BE141E"/>
    <w:rsid w:val="00BE1823"/>
    <w:rsid w:val="00BE1E3C"/>
    <w:rsid w:val="00BE2147"/>
    <w:rsid w:val="00BE22CC"/>
    <w:rsid w:val="00BE2AAC"/>
    <w:rsid w:val="00BE3B29"/>
    <w:rsid w:val="00BE4624"/>
    <w:rsid w:val="00BE4D98"/>
    <w:rsid w:val="00BE5861"/>
    <w:rsid w:val="00BE65AB"/>
    <w:rsid w:val="00BE696B"/>
    <w:rsid w:val="00BE6BBF"/>
    <w:rsid w:val="00BE7866"/>
    <w:rsid w:val="00BF0FBC"/>
    <w:rsid w:val="00BF127A"/>
    <w:rsid w:val="00BF165D"/>
    <w:rsid w:val="00BF1CCD"/>
    <w:rsid w:val="00BF23C3"/>
    <w:rsid w:val="00BF2625"/>
    <w:rsid w:val="00BF2662"/>
    <w:rsid w:val="00BF2EB4"/>
    <w:rsid w:val="00BF3619"/>
    <w:rsid w:val="00BF3BBE"/>
    <w:rsid w:val="00BF3CB1"/>
    <w:rsid w:val="00BF4DF8"/>
    <w:rsid w:val="00BF5363"/>
    <w:rsid w:val="00BF5957"/>
    <w:rsid w:val="00BF622F"/>
    <w:rsid w:val="00BF6ECC"/>
    <w:rsid w:val="00BF7219"/>
    <w:rsid w:val="00BF786A"/>
    <w:rsid w:val="00BF7C57"/>
    <w:rsid w:val="00C01BDE"/>
    <w:rsid w:val="00C02A10"/>
    <w:rsid w:val="00C02A56"/>
    <w:rsid w:val="00C043DE"/>
    <w:rsid w:val="00C04408"/>
    <w:rsid w:val="00C04883"/>
    <w:rsid w:val="00C050EA"/>
    <w:rsid w:val="00C05341"/>
    <w:rsid w:val="00C0658B"/>
    <w:rsid w:val="00C065BB"/>
    <w:rsid w:val="00C06D58"/>
    <w:rsid w:val="00C06E6A"/>
    <w:rsid w:val="00C07DD2"/>
    <w:rsid w:val="00C107F2"/>
    <w:rsid w:val="00C11999"/>
    <w:rsid w:val="00C11EF3"/>
    <w:rsid w:val="00C128CC"/>
    <w:rsid w:val="00C12C01"/>
    <w:rsid w:val="00C13193"/>
    <w:rsid w:val="00C13C63"/>
    <w:rsid w:val="00C13E65"/>
    <w:rsid w:val="00C13E96"/>
    <w:rsid w:val="00C15367"/>
    <w:rsid w:val="00C15978"/>
    <w:rsid w:val="00C16B47"/>
    <w:rsid w:val="00C16B5B"/>
    <w:rsid w:val="00C16C9D"/>
    <w:rsid w:val="00C17F1B"/>
    <w:rsid w:val="00C208AD"/>
    <w:rsid w:val="00C20DAC"/>
    <w:rsid w:val="00C21031"/>
    <w:rsid w:val="00C21083"/>
    <w:rsid w:val="00C2150F"/>
    <w:rsid w:val="00C21978"/>
    <w:rsid w:val="00C22397"/>
    <w:rsid w:val="00C23AA8"/>
    <w:rsid w:val="00C242C0"/>
    <w:rsid w:val="00C24453"/>
    <w:rsid w:val="00C24D51"/>
    <w:rsid w:val="00C254E2"/>
    <w:rsid w:val="00C255A9"/>
    <w:rsid w:val="00C25DC7"/>
    <w:rsid w:val="00C264EA"/>
    <w:rsid w:val="00C266C6"/>
    <w:rsid w:val="00C2674C"/>
    <w:rsid w:val="00C26B0D"/>
    <w:rsid w:val="00C27431"/>
    <w:rsid w:val="00C27699"/>
    <w:rsid w:val="00C27C96"/>
    <w:rsid w:val="00C27D50"/>
    <w:rsid w:val="00C302F8"/>
    <w:rsid w:val="00C318F1"/>
    <w:rsid w:val="00C31984"/>
    <w:rsid w:val="00C31A1B"/>
    <w:rsid w:val="00C32291"/>
    <w:rsid w:val="00C32355"/>
    <w:rsid w:val="00C328D2"/>
    <w:rsid w:val="00C33466"/>
    <w:rsid w:val="00C3390D"/>
    <w:rsid w:val="00C34046"/>
    <w:rsid w:val="00C34339"/>
    <w:rsid w:val="00C3473E"/>
    <w:rsid w:val="00C347BC"/>
    <w:rsid w:val="00C34DD9"/>
    <w:rsid w:val="00C35320"/>
    <w:rsid w:val="00C3641E"/>
    <w:rsid w:val="00C36E6A"/>
    <w:rsid w:val="00C3788A"/>
    <w:rsid w:val="00C37C02"/>
    <w:rsid w:val="00C37C10"/>
    <w:rsid w:val="00C4069E"/>
    <w:rsid w:val="00C40D40"/>
    <w:rsid w:val="00C40EDA"/>
    <w:rsid w:val="00C41959"/>
    <w:rsid w:val="00C41EF9"/>
    <w:rsid w:val="00C424ED"/>
    <w:rsid w:val="00C42E56"/>
    <w:rsid w:val="00C42FAE"/>
    <w:rsid w:val="00C4310C"/>
    <w:rsid w:val="00C43B82"/>
    <w:rsid w:val="00C43C49"/>
    <w:rsid w:val="00C4432C"/>
    <w:rsid w:val="00C44EE4"/>
    <w:rsid w:val="00C45F91"/>
    <w:rsid w:val="00C4685E"/>
    <w:rsid w:val="00C474E1"/>
    <w:rsid w:val="00C4775C"/>
    <w:rsid w:val="00C5047A"/>
    <w:rsid w:val="00C5094B"/>
    <w:rsid w:val="00C516B0"/>
    <w:rsid w:val="00C51EAF"/>
    <w:rsid w:val="00C5245C"/>
    <w:rsid w:val="00C52A2F"/>
    <w:rsid w:val="00C52F66"/>
    <w:rsid w:val="00C53026"/>
    <w:rsid w:val="00C533D1"/>
    <w:rsid w:val="00C53C38"/>
    <w:rsid w:val="00C55044"/>
    <w:rsid w:val="00C5511D"/>
    <w:rsid w:val="00C554A8"/>
    <w:rsid w:val="00C558EA"/>
    <w:rsid w:val="00C559C6"/>
    <w:rsid w:val="00C5765D"/>
    <w:rsid w:val="00C577B7"/>
    <w:rsid w:val="00C605FD"/>
    <w:rsid w:val="00C625E6"/>
    <w:rsid w:val="00C630F1"/>
    <w:rsid w:val="00C63E71"/>
    <w:rsid w:val="00C63FF7"/>
    <w:rsid w:val="00C64006"/>
    <w:rsid w:val="00C64987"/>
    <w:rsid w:val="00C64DD2"/>
    <w:rsid w:val="00C65CD2"/>
    <w:rsid w:val="00C668D2"/>
    <w:rsid w:val="00C7010C"/>
    <w:rsid w:val="00C71139"/>
    <w:rsid w:val="00C71872"/>
    <w:rsid w:val="00C71EC1"/>
    <w:rsid w:val="00C71EF2"/>
    <w:rsid w:val="00C7263C"/>
    <w:rsid w:val="00C7274C"/>
    <w:rsid w:val="00C72908"/>
    <w:rsid w:val="00C72C4C"/>
    <w:rsid w:val="00C72DC4"/>
    <w:rsid w:val="00C737BB"/>
    <w:rsid w:val="00C75CD9"/>
    <w:rsid w:val="00C760B5"/>
    <w:rsid w:val="00C76715"/>
    <w:rsid w:val="00C76CB8"/>
    <w:rsid w:val="00C76E85"/>
    <w:rsid w:val="00C770CC"/>
    <w:rsid w:val="00C77D9B"/>
    <w:rsid w:val="00C80CFA"/>
    <w:rsid w:val="00C81314"/>
    <w:rsid w:val="00C8144C"/>
    <w:rsid w:val="00C815E5"/>
    <w:rsid w:val="00C82625"/>
    <w:rsid w:val="00C84478"/>
    <w:rsid w:val="00C84512"/>
    <w:rsid w:val="00C8513C"/>
    <w:rsid w:val="00C86999"/>
    <w:rsid w:val="00C871A1"/>
    <w:rsid w:val="00C8773B"/>
    <w:rsid w:val="00C87C5C"/>
    <w:rsid w:val="00C87F29"/>
    <w:rsid w:val="00C90F15"/>
    <w:rsid w:val="00C90F1A"/>
    <w:rsid w:val="00C91345"/>
    <w:rsid w:val="00C9189B"/>
    <w:rsid w:val="00C91D65"/>
    <w:rsid w:val="00C91F39"/>
    <w:rsid w:val="00C92048"/>
    <w:rsid w:val="00C923F5"/>
    <w:rsid w:val="00C93564"/>
    <w:rsid w:val="00C93E50"/>
    <w:rsid w:val="00C94E6F"/>
    <w:rsid w:val="00C95A98"/>
    <w:rsid w:val="00C96397"/>
    <w:rsid w:val="00C9713E"/>
    <w:rsid w:val="00C97FCC"/>
    <w:rsid w:val="00CA0014"/>
    <w:rsid w:val="00CA080B"/>
    <w:rsid w:val="00CA0D8C"/>
    <w:rsid w:val="00CA139B"/>
    <w:rsid w:val="00CA1BFE"/>
    <w:rsid w:val="00CA20ED"/>
    <w:rsid w:val="00CA23A2"/>
    <w:rsid w:val="00CA2B30"/>
    <w:rsid w:val="00CA2DC5"/>
    <w:rsid w:val="00CA33B5"/>
    <w:rsid w:val="00CA416E"/>
    <w:rsid w:val="00CA4DC3"/>
    <w:rsid w:val="00CA5925"/>
    <w:rsid w:val="00CA59F7"/>
    <w:rsid w:val="00CA7F43"/>
    <w:rsid w:val="00CB00CA"/>
    <w:rsid w:val="00CB0362"/>
    <w:rsid w:val="00CB04BE"/>
    <w:rsid w:val="00CB0A4B"/>
    <w:rsid w:val="00CB0D4C"/>
    <w:rsid w:val="00CB1180"/>
    <w:rsid w:val="00CB149B"/>
    <w:rsid w:val="00CB154D"/>
    <w:rsid w:val="00CB1C9B"/>
    <w:rsid w:val="00CB268F"/>
    <w:rsid w:val="00CB368B"/>
    <w:rsid w:val="00CB3807"/>
    <w:rsid w:val="00CB3CEC"/>
    <w:rsid w:val="00CB3D50"/>
    <w:rsid w:val="00CB405D"/>
    <w:rsid w:val="00CB4D92"/>
    <w:rsid w:val="00CB5293"/>
    <w:rsid w:val="00CB5F23"/>
    <w:rsid w:val="00CB68B4"/>
    <w:rsid w:val="00CC0D05"/>
    <w:rsid w:val="00CC0FB6"/>
    <w:rsid w:val="00CC10EA"/>
    <w:rsid w:val="00CC111C"/>
    <w:rsid w:val="00CC129B"/>
    <w:rsid w:val="00CC1621"/>
    <w:rsid w:val="00CC1DCE"/>
    <w:rsid w:val="00CC368B"/>
    <w:rsid w:val="00CC3FE1"/>
    <w:rsid w:val="00CC431A"/>
    <w:rsid w:val="00CC4549"/>
    <w:rsid w:val="00CC46E2"/>
    <w:rsid w:val="00CC4D23"/>
    <w:rsid w:val="00CC5561"/>
    <w:rsid w:val="00CC5C7D"/>
    <w:rsid w:val="00CC6662"/>
    <w:rsid w:val="00CC66AA"/>
    <w:rsid w:val="00CC693C"/>
    <w:rsid w:val="00CC6973"/>
    <w:rsid w:val="00CC7958"/>
    <w:rsid w:val="00CC7F91"/>
    <w:rsid w:val="00CD01A2"/>
    <w:rsid w:val="00CD09FC"/>
    <w:rsid w:val="00CD1362"/>
    <w:rsid w:val="00CD1A7C"/>
    <w:rsid w:val="00CD1D2F"/>
    <w:rsid w:val="00CD24C6"/>
    <w:rsid w:val="00CD323F"/>
    <w:rsid w:val="00CD3F6C"/>
    <w:rsid w:val="00CD4735"/>
    <w:rsid w:val="00CD51DF"/>
    <w:rsid w:val="00CD53B6"/>
    <w:rsid w:val="00CD5DCD"/>
    <w:rsid w:val="00CD689D"/>
    <w:rsid w:val="00CD6DBC"/>
    <w:rsid w:val="00CE0548"/>
    <w:rsid w:val="00CE12ED"/>
    <w:rsid w:val="00CE1AE8"/>
    <w:rsid w:val="00CE278F"/>
    <w:rsid w:val="00CE2C37"/>
    <w:rsid w:val="00CE3286"/>
    <w:rsid w:val="00CE3781"/>
    <w:rsid w:val="00CE3A22"/>
    <w:rsid w:val="00CE48EB"/>
    <w:rsid w:val="00CE5432"/>
    <w:rsid w:val="00CE5614"/>
    <w:rsid w:val="00CE603B"/>
    <w:rsid w:val="00CE66DF"/>
    <w:rsid w:val="00CE6DB7"/>
    <w:rsid w:val="00CE7239"/>
    <w:rsid w:val="00CE7ED8"/>
    <w:rsid w:val="00CE7F68"/>
    <w:rsid w:val="00CF097D"/>
    <w:rsid w:val="00CF0993"/>
    <w:rsid w:val="00CF1471"/>
    <w:rsid w:val="00CF177A"/>
    <w:rsid w:val="00CF1AC2"/>
    <w:rsid w:val="00CF1EDF"/>
    <w:rsid w:val="00CF2A6E"/>
    <w:rsid w:val="00CF2B72"/>
    <w:rsid w:val="00CF30EF"/>
    <w:rsid w:val="00CF3540"/>
    <w:rsid w:val="00CF4277"/>
    <w:rsid w:val="00CF4DFD"/>
    <w:rsid w:val="00CF51C0"/>
    <w:rsid w:val="00CF7243"/>
    <w:rsid w:val="00CF75FC"/>
    <w:rsid w:val="00CF7961"/>
    <w:rsid w:val="00D010DD"/>
    <w:rsid w:val="00D01EEB"/>
    <w:rsid w:val="00D03730"/>
    <w:rsid w:val="00D03876"/>
    <w:rsid w:val="00D04837"/>
    <w:rsid w:val="00D04DAB"/>
    <w:rsid w:val="00D05389"/>
    <w:rsid w:val="00D06229"/>
    <w:rsid w:val="00D07463"/>
    <w:rsid w:val="00D075A6"/>
    <w:rsid w:val="00D1020F"/>
    <w:rsid w:val="00D123E7"/>
    <w:rsid w:val="00D13253"/>
    <w:rsid w:val="00D145C4"/>
    <w:rsid w:val="00D147A3"/>
    <w:rsid w:val="00D149D4"/>
    <w:rsid w:val="00D14C98"/>
    <w:rsid w:val="00D151D2"/>
    <w:rsid w:val="00D15231"/>
    <w:rsid w:val="00D16393"/>
    <w:rsid w:val="00D16C52"/>
    <w:rsid w:val="00D17B8D"/>
    <w:rsid w:val="00D205EB"/>
    <w:rsid w:val="00D22A07"/>
    <w:rsid w:val="00D22F33"/>
    <w:rsid w:val="00D232EA"/>
    <w:rsid w:val="00D235E0"/>
    <w:rsid w:val="00D23D43"/>
    <w:rsid w:val="00D2499F"/>
    <w:rsid w:val="00D251DF"/>
    <w:rsid w:val="00D275F5"/>
    <w:rsid w:val="00D279D1"/>
    <w:rsid w:val="00D27DCB"/>
    <w:rsid w:val="00D27E71"/>
    <w:rsid w:val="00D3012E"/>
    <w:rsid w:val="00D3236F"/>
    <w:rsid w:val="00D326C9"/>
    <w:rsid w:val="00D3366A"/>
    <w:rsid w:val="00D34B05"/>
    <w:rsid w:val="00D35680"/>
    <w:rsid w:val="00D357E7"/>
    <w:rsid w:val="00D3588A"/>
    <w:rsid w:val="00D364CF"/>
    <w:rsid w:val="00D36C8A"/>
    <w:rsid w:val="00D37A72"/>
    <w:rsid w:val="00D4021C"/>
    <w:rsid w:val="00D40B61"/>
    <w:rsid w:val="00D415C3"/>
    <w:rsid w:val="00D429EB"/>
    <w:rsid w:val="00D42A98"/>
    <w:rsid w:val="00D433C6"/>
    <w:rsid w:val="00D4381A"/>
    <w:rsid w:val="00D453F9"/>
    <w:rsid w:val="00D45ECD"/>
    <w:rsid w:val="00D46067"/>
    <w:rsid w:val="00D469D0"/>
    <w:rsid w:val="00D4769B"/>
    <w:rsid w:val="00D478EB"/>
    <w:rsid w:val="00D479F8"/>
    <w:rsid w:val="00D50358"/>
    <w:rsid w:val="00D509B5"/>
    <w:rsid w:val="00D50DD5"/>
    <w:rsid w:val="00D50F79"/>
    <w:rsid w:val="00D52013"/>
    <w:rsid w:val="00D523E9"/>
    <w:rsid w:val="00D52618"/>
    <w:rsid w:val="00D52B07"/>
    <w:rsid w:val="00D52C45"/>
    <w:rsid w:val="00D52CE3"/>
    <w:rsid w:val="00D52E86"/>
    <w:rsid w:val="00D53F6A"/>
    <w:rsid w:val="00D551C7"/>
    <w:rsid w:val="00D559C0"/>
    <w:rsid w:val="00D57252"/>
    <w:rsid w:val="00D57448"/>
    <w:rsid w:val="00D5744E"/>
    <w:rsid w:val="00D57550"/>
    <w:rsid w:val="00D60649"/>
    <w:rsid w:val="00D607A3"/>
    <w:rsid w:val="00D614C0"/>
    <w:rsid w:val="00D615B7"/>
    <w:rsid w:val="00D61803"/>
    <w:rsid w:val="00D637C9"/>
    <w:rsid w:val="00D639A4"/>
    <w:rsid w:val="00D639B2"/>
    <w:rsid w:val="00D63A53"/>
    <w:rsid w:val="00D64A86"/>
    <w:rsid w:val="00D65823"/>
    <w:rsid w:val="00D65F2C"/>
    <w:rsid w:val="00D66488"/>
    <w:rsid w:val="00D66833"/>
    <w:rsid w:val="00D66A40"/>
    <w:rsid w:val="00D67012"/>
    <w:rsid w:val="00D67D3E"/>
    <w:rsid w:val="00D70579"/>
    <w:rsid w:val="00D706CF"/>
    <w:rsid w:val="00D70B1D"/>
    <w:rsid w:val="00D7125F"/>
    <w:rsid w:val="00D71D5D"/>
    <w:rsid w:val="00D72266"/>
    <w:rsid w:val="00D72501"/>
    <w:rsid w:val="00D73EC3"/>
    <w:rsid w:val="00D73F97"/>
    <w:rsid w:val="00D74125"/>
    <w:rsid w:val="00D76663"/>
    <w:rsid w:val="00D76A21"/>
    <w:rsid w:val="00D777A3"/>
    <w:rsid w:val="00D779EF"/>
    <w:rsid w:val="00D77FB3"/>
    <w:rsid w:val="00D80533"/>
    <w:rsid w:val="00D80807"/>
    <w:rsid w:val="00D80DA6"/>
    <w:rsid w:val="00D8101E"/>
    <w:rsid w:val="00D822B4"/>
    <w:rsid w:val="00D82CF3"/>
    <w:rsid w:val="00D82E75"/>
    <w:rsid w:val="00D83668"/>
    <w:rsid w:val="00D83971"/>
    <w:rsid w:val="00D83C9E"/>
    <w:rsid w:val="00D8416D"/>
    <w:rsid w:val="00D85374"/>
    <w:rsid w:val="00D85AB3"/>
    <w:rsid w:val="00D86284"/>
    <w:rsid w:val="00D87C39"/>
    <w:rsid w:val="00D90707"/>
    <w:rsid w:val="00D91363"/>
    <w:rsid w:val="00D914D6"/>
    <w:rsid w:val="00D914F6"/>
    <w:rsid w:val="00D92707"/>
    <w:rsid w:val="00D933B9"/>
    <w:rsid w:val="00D933BC"/>
    <w:rsid w:val="00D9473C"/>
    <w:rsid w:val="00D94F5F"/>
    <w:rsid w:val="00D9503E"/>
    <w:rsid w:val="00D957B2"/>
    <w:rsid w:val="00D96A4F"/>
    <w:rsid w:val="00D96C30"/>
    <w:rsid w:val="00D96C5F"/>
    <w:rsid w:val="00DA01D0"/>
    <w:rsid w:val="00DA084F"/>
    <w:rsid w:val="00DA130A"/>
    <w:rsid w:val="00DA2980"/>
    <w:rsid w:val="00DA2AB8"/>
    <w:rsid w:val="00DA39A6"/>
    <w:rsid w:val="00DA4215"/>
    <w:rsid w:val="00DA4916"/>
    <w:rsid w:val="00DA4C17"/>
    <w:rsid w:val="00DA609F"/>
    <w:rsid w:val="00DA69D6"/>
    <w:rsid w:val="00DA7561"/>
    <w:rsid w:val="00DA7A0D"/>
    <w:rsid w:val="00DA7BEE"/>
    <w:rsid w:val="00DB0A2F"/>
    <w:rsid w:val="00DB0CED"/>
    <w:rsid w:val="00DB0DC1"/>
    <w:rsid w:val="00DB192E"/>
    <w:rsid w:val="00DB1D6A"/>
    <w:rsid w:val="00DB3203"/>
    <w:rsid w:val="00DB3642"/>
    <w:rsid w:val="00DB43C2"/>
    <w:rsid w:val="00DB4457"/>
    <w:rsid w:val="00DB4769"/>
    <w:rsid w:val="00DB5202"/>
    <w:rsid w:val="00DB5558"/>
    <w:rsid w:val="00DB5B51"/>
    <w:rsid w:val="00DB5CF1"/>
    <w:rsid w:val="00DB76E3"/>
    <w:rsid w:val="00DC0CF3"/>
    <w:rsid w:val="00DC1500"/>
    <w:rsid w:val="00DC207E"/>
    <w:rsid w:val="00DC265A"/>
    <w:rsid w:val="00DC267C"/>
    <w:rsid w:val="00DC291A"/>
    <w:rsid w:val="00DC2A9A"/>
    <w:rsid w:val="00DC3AF2"/>
    <w:rsid w:val="00DC3EDD"/>
    <w:rsid w:val="00DC4A56"/>
    <w:rsid w:val="00DC4CD0"/>
    <w:rsid w:val="00DC57AD"/>
    <w:rsid w:val="00DC5F2A"/>
    <w:rsid w:val="00DC65AD"/>
    <w:rsid w:val="00DC6D10"/>
    <w:rsid w:val="00DC7294"/>
    <w:rsid w:val="00DC72AA"/>
    <w:rsid w:val="00DD0C9E"/>
    <w:rsid w:val="00DD1407"/>
    <w:rsid w:val="00DD159D"/>
    <w:rsid w:val="00DD1815"/>
    <w:rsid w:val="00DD189D"/>
    <w:rsid w:val="00DD1B82"/>
    <w:rsid w:val="00DD20E1"/>
    <w:rsid w:val="00DD212E"/>
    <w:rsid w:val="00DD2995"/>
    <w:rsid w:val="00DD336C"/>
    <w:rsid w:val="00DD34C0"/>
    <w:rsid w:val="00DD3F4E"/>
    <w:rsid w:val="00DD4756"/>
    <w:rsid w:val="00DD4DE4"/>
    <w:rsid w:val="00DD5114"/>
    <w:rsid w:val="00DD52ED"/>
    <w:rsid w:val="00DD5A4C"/>
    <w:rsid w:val="00DD5BCC"/>
    <w:rsid w:val="00DD5E27"/>
    <w:rsid w:val="00DD78C0"/>
    <w:rsid w:val="00DD7F88"/>
    <w:rsid w:val="00DE00D2"/>
    <w:rsid w:val="00DE00EA"/>
    <w:rsid w:val="00DE01D6"/>
    <w:rsid w:val="00DE0B36"/>
    <w:rsid w:val="00DE0D8B"/>
    <w:rsid w:val="00DE1739"/>
    <w:rsid w:val="00DE1A19"/>
    <w:rsid w:val="00DE1B13"/>
    <w:rsid w:val="00DE1C0F"/>
    <w:rsid w:val="00DE1FE9"/>
    <w:rsid w:val="00DE2540"/>
    <w:rsid w:val="00DE30E5"/>
    <w:rsid w:val="00DE347F"/>
    <w:rsid w:val="00DE38E7"/>
    <w:rsid w:val="00DE5C49"/>
    <w:rsid w:val="00DE5F4A"/>
    <w:rsid w:val="00DE5FA2"/>
    <w:rsid w:val="00DE67C5"/>
    <w:rsid w:val="00DE698D"/>
    <w:rsid w:val="00DE6BDB"/>
    <w:rsid w:val="00DE7DAE"/>
    <w:rsid w:val="00DF0651"/>
    <w:rsid w:val="00DF0693"/>
    <w:rsid w:val="00DF0E75"/>
    <w:rsid w:val="00DF22DF"/>
    <w:rsid w:val="00DF29BE"/>
    <w:rsid w:val="00DF31B1"/>
    <w:rsid w:val="00DF342A"/>
    <w:rsid w:val="00DF3BF6"/>
    <w:rsid w:val="00DF4C1F"/>
    <w:rsid w:val="00DF518B"/>
    <w:rsid w:val="00DF5436"/>
    <w:rsid w:val="00DF5A2E"/>
    <w:rsid w:val="00DF5D6A"/>
    <w:rsid w:val="00DF5E67"/>
    <w:rsid w:val="00DF6A44"/>
    <w:rsid w:val="00DF6A63"/>
    <w:rsid w:val="00DF6BA6"/>
    <w:rsid w:val="00DF6FAB"/>
    <w:rsid w:val="00DF73C3"/>
    <w:rsid w:val="00DF7D94"/>
    <w:rsid w:val="00DF7F75"/>
    <w:rsid w:val="00E00CA9"/>
    <w:rsid w:val="00E01949"/>
    <w:rsid w:val="00E02E69"/>
    <w:rsid w:val="00E031C2"/>
    <w:rsid w:val="00E03BEA"/>
    <w:rsid w:val="00E043EC"/>
    <w:rsid w:val="00E051F7"/>
    <w:rsid w:val="00E059C4"/>
    <w:rsid w:val="00E0744D"/>
    <w:rsid w:val="00E078D5"/>
    <w:rsid w:val="00E10BD3"/>
    <w:rsid w:val="00E10F50"/>
    <w:rsid w:val="00E11833"/>
    <w:rsid w:val="00E11F1E"/>
    <w:rsid w:val="00E11F66"/>
    <w:rsid w:val="00E12155"/>
    <w:rsid w:val="00E129AB"/>
    <w:rsid w:val="00E12C42"/>
    <w:rsid w:val="00E12CBE"/>
    <w:rsid w:val="00E12FFF"/>
    <w:rsid w:val="00E13444"/>
    <w:rsid w:val="00E13F64"/>
    <w:rsid w:val="00E14086"/>
    <w:rsid w:val="00E149EF"/>
    <w:rsid w:val="00E14F50"/>
    <w:rsid w:val="00E15373"/>
    <w:rsid w:val="00E15EFA"/>
    <w:rsid w:val="00E1644E"/>
    <w:rsid w:val="00E16495"/>
    <w:rsid w:val="00E16B91"/>
    <w:rsid w:val="00E17A13"/>
    <w:rsid w:val="00E17F9B"/>
    <w:rsid w:val="00E202B6"/>
    <w:rsid w:val="00E206BE"/>
    <w:rsid w:val="00E2124E"/>
    <w:rsid w:val="00E21E70"/>
    <w:rsid w:val="00E21EC8"/>
    <w:rsid w:val="00E24861"/>
    <w:rsid w:val="00E24C80"/>
    <w:rsid w:val="00E2510E"/>
    <w:rsid w:val="00E25F12"/>
    <w:rsid w:val="00E26013"/>
    <w:rsid w:val="00E26D89"/>
    <w:rsid w:val="00E27138"/>
    <w:rsid w:val="00E305CF"/>
    <w:rsid w:val="00E315CE"/>
    <w:rsid w:val="00E32157"/>
    <w:rsid w:val="00E32A39"/>
    <w:rsid w:val="00E32F3A"/>
    <w:rsid w:val="00E336AA"/>
    <w:rsid w:val="00E33ACD"/>
    <w:rsid w:val="00E33B5E"/>
    <w:rsid w:val="00E340D0"/>
    <w:rsid w:val="00E340F8"/>
    <w:rsid w:val="00E346B2"/>
    <w:rsid w:val="00E35C2C"/>
    <w:rsid w:val="00E35C76"/>
    <w:rsid w:val="00E366EC"/>
    <w:rsid w:val="00E3688E"/>
    <w:rsid w:val="00E36CB2"/>
    <w:rsid w:val="00E37C70"/>
    <w:rsid w:val="00E40677"/>
    <w:rsid w:val="00E41410"/>
    <w:rsid w:val="00E4268E"/>
    <w:rsid w:val="00E437AB"/>
    <w:rsid w:val="00E43D24"/>
    <w:rsid w:val="00E4425E"/>
    <w:rsid w:val="00E45EDE"/>
    <w:rsid w:val="00E4614C"/>
    <w:rsid w:val="00E466B8"/>
    <w:rsid w:val="00E46AA8"/>
    <w:rsid w:val="00E479B0"/>
    <w:rsid w:val="00E47EB0"/>
    <w:rsid w:val="00E501D3"/>
    <w:rsid w:val="00E50244"/>
    <w:rsid w:val="00E509A8"/>
    <w:rsid w:val="00E51419"/>
    <w:rsid w:val="00E52521"/>
    <w:rsid w:val="00E52644"/>
    <w:rsid w:val="00E52FF4"/>
    <w:rsid w:val="00E531FB"/>
    <w:rsid w:val="00E53CF1"/>
    <w:rsid w:val="00E540BC"/>
    <w:rsid w:val="00E54B0E"/>
    <w:rsid w:val="00E54D38"/>
    <w:rsid w:val="00E54F3D"/>
    <w:rsid w:val="00E5504B"/>
    <w:rsid w:val="00E5599A"/>
    <w:rsid w:val="00E55DDD"/>
    <w:rsid w:val="00E560C7"/>
    <w:rsid w:val="00E56522"/>
    <w:rsid w:val="00E57332"/>
    <w:rsid w:val="00E577DB"/>
    <w:rsid w:val="00E60082"/>
    <w:rsid w:val="00E611FC"/>
    <w:rsid w:val="00E615D5"/>
    <w:rsid w:val="00E61813"/>
    <w:rsid w:val="00E62506"/>
    <w:rsid w:val="00E629E9"/>
    <w:rsid w:val="00E63561"/>
    <w:rsid w:val="00E646E1"/>
    <w:rsid w:val="00E64FF5"/>
    <w:rsid w:val="00E6576E"/>
    <w:rsid w:val="00E65C91"/>
    <w:rsid w:val="00E66060"/>
    <w:rsid w:val="00E66C90"/>
    <w:rsid w:val="00E66D00"/>
    <w:rsid w:val="00E67539"/>
    <w:rsid w:val="00E709A0"/>
    <w:rsid w:val="00E710DB"/>
    <w:rsid w:val="00E710E8"/>
    <w:rsid w:val="00E71F54"/>
    <w:rsid w:val="00E72F39"/>
    <w:rsid w:val="00E75470"/>
    <w:rsid w:val="00E7574D"/>
    <w:rsid w:val="00E76149"/>
    <w:rsid w:val="00E76897"/>
    <w:rsid w:val="00E768E9"/>
    <w:rsid w:val="00E773C3"/>
    <w:rsid w:val="00E77DC5"/>
    <w:rsid w:val="00E803F8"/>
    <w:rsid w:val="00E814DB"/>
    <w:rsid w:val="00E8163F"/>
    <w:rsid w:val="00E81EA7"/>
    <w:rsid w:val="00E8232B"/>
    <w:rsid w:val="00E829E3"/>
    <w:rsid w:val="00E83055"/>
    <w:rsid w:val="00E835D9"/>
    <w:rsid w:val="00E838C5"/>
    <w:rsid w:val="00E847BE"/>
    <w:rsid w:val="00E84ADD"/>
    <w:rsid w:val="00E84FC3"/>
    <w:rsid w:val="00E85136"/>
    <w:rsid w:val="00E85C02"/>
    <w:rsid w:val="00E86150"/>
    <w:rsid w:val="00E867E9"/>
    <w:rsid w:val="00E86E30"/>
    <w:rsid w:val="00E872ED"/>
    <w:rsid w:val="00E87464"/>
    <w:rsid w:val="00E8760B"/>
    <w:rsid w:val="00E87CDD"/>
    <w:rsid w:val="00E90187"/>
    <w:rsid w:val="00E90476"/>
    <w:rsid w:val="00E908A3"/>
    <w:rsid w:val="00E911C7"/>
    <w:rsid w:val="00E919A3"/>
    <w:rsid w:val="00E91C43"/>
    <w:rsid w:val="00E91EFE"/>
    <w:rsid w:val="00E921DE"/>
    <w:rsid w:val="00E927E7"/>
    <w:rsid w:val="00E93CD9"/>
    <w:rsid w:val="00E94300"/>
    <w:rsid w:val="00E9457D"/>
    <w:rsid w:val="00E94751"/>
    <w:rsid w:val="00E95255"/>
    <w:rsid w:val="00E9554E"/>
    <w:rsid w:val="00E957E4"/>
    <w:rsid w:val="00E96163"/>
    <w:rsid w:val="00E96324"/>
    <w:rsid w:val="00E96610"/>
    <w:rsid w:val="00E96617"/>
    <w:rsid w:val="00E96A66"/>
    <w:rsid w:val="00EA177D"/>
    <w:rsid w:val="00EA1FF9"/>
    <w:rsid w:val="00EA23A2"/>
    <w:rsid w:val="00EA29E8"/>
    <w:rsid w:val="00EA32AB"/>
    <w:rsid w:val="00EA3E5E"/>
    <w:rsid w:val="00EA4110"/>
    <w:rsid w:val="00EA4AD2"/>
    <w:rsid w:val="00EA4C45"/>
    <w:rsid w:val="00EA5056"/>
    <w:rsid w:val="00EA5FEF"/>
    <w:rsid w:val="00EA607C"/>
    <w:rsid w:val="00EA7515"/>
    <w:rsid w:val="00EA7F8C"/>
    <w:rsid w:val="00EB0441"/>
    <w:rsid w:val="00EB04DF"/>
    <w:rsid w:val="00EB0722"/>
    <w:rsid w:val="00EB0D07"/>
    <w:rsid w:val="00EB1EA9"/>
    <w:rsid w:val="00EB22CF"/>
    <w:rsid w:val="00EB28BD"/>
    <w:rsid w:val="00EB2B1B"/>
    <w:rsid w:val="00EB31D3"/>
    <w:rsid w:val="00EB3248"/>
    <w:rsid w:val="00EB37B6"/>
    <w:rsid w:val="00EB3B1D"/>
    <w:rsid w:val="00EB4027"/>
    <w:rsid w:val="00EB405D"/>
    <w:rsid w:val="00EB46D9"/>
    <w:rsid w:val="00EB51BA"/>
    <w:rsid w:val="00EB5374"/>
    <w:rsid w:val="00EB54E7"/>
    <w:rsid w:val="00EB552D"/>
    <w:rsid w:val="00EB6702"/>
    <w:rsid w:val="00EB71F0"/>
    <w:rsid w:val="00EB7CA8"/>
    <w:rsid w:val="00EC09CB"/>
    <w:rsid w:val="00EC0B0D"/>
    <w:rsid w:val="00EC0E6B"/>
    <w:rsid w:val="00EC1B8F"/>
    <w:rsid w:val="00EC2BBA"/>
    <w:rsid w:val="00EC3258"/>
    <w:rsid w:val="00EC35A6"/>
    <w:rsid w:val="00EC3D15"/>
    <w:rsid w:val="00EC3FB0"/>
    <w:rsid w:val="00EC4740"/>
    <w:rsid w:val="00EC543F"/>
    <w:rsid w:val="00EC5C7A"/>
    <w:rsid w:val="00EC6138"/>
    <w:rsid w:val="00EC6374"/>
    <w:rsid w:val="00EC664C"/>
    <w:rsid w:val="00EC71A5"/>
    <w:rsid w:val="00EC745B"/>
    <w:rsid w:val="00EC7FF9"/>
    <w:rsid w:val="00ED0422"/>
    <w:rsid w:val="00ED05A3"/>
    <w:rsid w:val="00ED098A"/>
    <w:rsid w:val="00ED0E18"/>
    <w:rsid w:val="00ED15C6"/>
    <w:rsid w:val="00ED16D1"/>
    <w:rsid w:val="00ED1AD5"/>
    <w:rsid w:val="00ED1D0A"/>
    <w:rsid w:val="00ED2E91"/>
    <w:rsid w:val="00ED32DF"/>
    <w:rsid w:val="00ED38DE"/>
    <w:rsid w:val="00ED3912"/>
    <w:rsid w:val="00ED4F2D"/>
    <w:rsid w:val="00ED5621"/>
    <w:rsid w:val="00ED57E2"/>
    <w:rsid w:val="00ED5AA9"/>
    <w:rsid w:val="00ED6950"/>
    <w:rsid w:val="00ED6FBE"/>
    <w:rsid w:val="00ED7720"/>
    <w:rsid w:val="00ED7A37"/>
    <w:rsid w:val="00ED7AF6"/>
    <w:rsid w:val="00EE006A"/>
    <w:rsid w:val="00EE0ED8"/>
    <w:rsid w:val="00EE150A"/>
    <w:rsid w:val="00EE17BE"/>
    <w:rsid w:val="00EE1D9A"/>
    <w:rsid w:val="00EE2BEC"/>
    <w:rsid w:val="00EE3127"/>
    <w:rsid w:val="00EE3D67"/>
    <w:rsid w:val="00EE41C4"/>
    <w:rsid w:val="00EE4AE2"/>
    <w:rsid w:val="00EE4D62"/>
    <w:rsid w:val="00EE565F"/>
    <w:rsid w:val="00EE5772"/>
    <w:rsid w:val="00EE5EC9"/>
    <w:rsid w:val="00EE650C"/>
    <w:rsid w:val="00EE6C81"/>
    <w:rsid w:val="00EE73C8"/>
    <w:rsid w:val="00EE7804"/>
    <w:rsid w:val="00EE7BC4"/>
    <w:rsid w:val="00EE7C9C"/>
    <w:rsid w:val="00EF05E5"/>
    <w:rsid w:val="00EF147B"/>
    <w:rsid w:val="00EF193F"/>
    <w:rsid w:val="00EF1D47"/>
    <w:rsid w:val="00EF1F50"/>
    <w:rsid w:val="00EF2136"/>
    <w:rsid w:val="00EF2291"/>
    <w:rsid w:val="00EF2363"/>
    <w:rsid w:val="00EF2B4A"/>
    <w:rsid w:val="00EF2BFF"/>
    <w:rsid w:val="00EF2E8C"/>
    <w:rsid w:val="00EF2F26"/>
    <w:rsid w:val="00EF3401"/>
    <w:rsid w:val="00EF36B0"/>
    <w:rsid w:val="00EF575C"/>
    <w:rsid w:val="00EF6290"/>
    <w:rsid w:val="00EF637F"/>
    <w:rsid w:val="00EF6392"/>
    <w:rsid w:val="00EF66F6"/>
    <w:rsid w:val="00EF7071"/>
    <w:rsid w:val="00EF74C7"/>
    <w:rsid w:val="00EF7FA0"/>
    <w:rsid w:val="00F00068"/>
    <w:rsid w:val="00F00587"/>
    <w:rsid w:val="00F00654"/>
    <w:rsid w:val="00F0088F"/>
    <w:rsid w:val="00F00AA4"/>
    <w:rsid w:val="00F012F9"/>
    <w:rsid w:val="00F01449"/>
    <w:rsid w:val="00F01AE2"/>
    <w:rsid w:val="00F01E41"/>
    <w:rsid w:val="00F02364"/>
    <w:rsid w:val="00F024B6"/>
    <w:rsid w:val="00F03081"/>
    <w:rsid w:val="00F03366"/>
    <w:rsid w:val="00F03679"/>
    <w:rsid w:val="00F036B9"/>
    <w:rsid w:val="00F03721"/>
    <w:rsid w:val="00F04F58"/>
    <w:rsid w:val="00F05B6E"/>
    <w:rsid w:val="00F0634F"/>
    <w:rsid w:val="00F07145"/>
    <w:rsid w:val="00F0762C"/>
    <w:rsid w:val="00F07789"/>
    <w:rsid w:val="00F07885"/>
    <w:rsid w:val="00F10145"/>
    <w:rsid w:val="00F10312"/>
    <w:rsid w:val="00F104F7"/>
    <w:rsid w:val="00F109CD"/>
    <w:rsid w:val="00F10CBA"/>
    <w:rsid w:val="00F111E2"/>
    <w:rsid w:val="00F113FC"/>
    <w:rsid w:val="00F11714"/>
    <w:rsid w:val="00F11CB5"/>
    <w:rsid w:val="00F11F7C"/>
    <w:rsid w:val="00F12309"/>
    <w:rsid w:val="00F12340"/>
    <w:rsid w:val="00F124F2"/>
    <w:rsid w:val="00F12757"/>
    <w:rsid w:val="00F12895"/>
    <w:rsid w:val="00F13F8E"/>
    <w:rsid w:val="00F14419"/>
    <w:rsid w:val="00F149B6"/>
    <w:rsid w:val="00F14D9D"/>
    <w:rsid w:val="00F14E41"/>
    <w:rsid w:val="00F15AF0"/>
    <w:rsid w:val="00F1672F"/>
    <w:rsid w:val="00F173DE"/>
    <w:rsid w:val="00F174E4"/>
    <w:rsid w:val="00F176D9"/>
    <w:rsid w:val="00F17A0D"/>
    <w:rsid w:val="00F21602"/>
    <w:rsid w:val="00F225DB"/>
    <w:rsid w:val="00F2267D"/>
    <w:rsid w:val="00F2304B"/>
    <w:rsid w:val="00F2305B"/>
    <w:rsid w:val="00F233F0"/>
    <w:rsid w:val="00F23CA9"/>
    <w:rsid w:val="00F23D16"/>
    <w:rsid w:val="00F24BAA"/>
    <w:rsid w:val="00F25AB2"/>
    <w:rsid w:val="00F25F9D"/>
    <w:rsid w:val="00F26298"/>
    <w:rsid w:val="00F26E78"/>
    <w:rsid w:val="00F26F76"/>
    <w:rsid w:val="00F27155"/>
    <w:rsid w:val="00F27EB9"/>
    <w:rsid w:val="00F30E4D"/>
    <w:rsid w:val="00F31137"/>
    <w:rsid w:val="00F31705"/>
    <w:rsid w:val="00F3197A"/>
    <w:rsid w:val="00F31ACA"/>
    <w:rsid w:val="00F31DAB"/>
    <w:rsid w:val="00F31F7B"/>
    <w:rsid w:val="00F31F9C"/>
    <w:rsid w:val="00F320F8"/>
    <w:rsid w:val="00F3213A"/>
    <w:rsid w:val="00F32B38"/>
    <w:rsid w:val="00F32C58"/>
    <w:rsid w:val="00F33494"/>
    <w:rsid w:val="00F33D3F"/>
    <w:rsid w:val="00F33DF2"/>
    <w:rsid w:val="00F346FC"/>
    <w:rsid w:val="00F35719"/>
    <w:rsid w:val="00F358C4"/>
    <w:rsid w:val="00F35DE5"/>
    <w:rsid w:val="00F36146"/>
    <w:rsid w:val="00F364A4"/>
    <w:rsid w:val="00F37589"/>
    <w:rsid w:val="00F37CDD"/>
    <w:rsid w:val="00F37CE0"/>
    <w:rsid w:val="00F4136B"/>
    <w:rsid w:val="00F41758"/>
    <w:rsid w:val="00F41B56"/>
    <w:rsid w:val="00F41D96"/>
    <w:rsid w:val="00F42523"/>
    <w:rsid w:val="00F425C1"/>
    <w:rsid w:val="00F42815"/>
    <w:rsid w:val="00F4328D"/>
    <w:rsid w:val="00F434B7"/>
    <w:rsid w:val="00F4440A"/>
    <w:rsid w:val="00F447D8"/>
    <w:rsid w:val="00F44E10"/>
    <w:rsid w:val="00F4504C"/>
    <w:rsid w:val="00F45A25"/>
    <w:rsid w:val="00F45CC3"/>
    <w:rsid w:val="00F45FC0"/>
    <w:rsid w:val="00F4642F"/>
    <w:rsid w:val="00F46B1A"/>
    <w:rsid w:val="00F470D6"/>
    <w:rsid w:val="00F47C0B"/>
    <w:rsid w:val="00F47CD2"/>
    <w:rsid w:val="00F50AA5"/>
    <w:rsid w:val="00F50ABA"/>
    <w:rsid w:val="00F50FB7"/>
    <w:rsid w:val="00F513B9"/>
    <w:rsid w:val="00F515F2"/>
    <w:rsid w:val="00F51794"/>
    <w:rsid w:val="00F52114"/>
    <w:rsid w:val="00F5236B"/>
    <w:rsid w:val="00F529D8"/>
    <w:rsid w:val="00F535F0"/>
    <w:rsid w:val="00F5388E"/>
    <w:rsid w:val="00F53BF6"/>
    <w:rsid w:val="00F53CB9"/>
    <w:rsid w:val="00F53EB1"/>
    <w:rsid w:val="00F5402D"/>
    <w:rsid w:val="00F540F3"/>
    <w:rsid w:val="00F55146"/>
    <w:rsid w:val="00F551EC"/>
    <w:rsid w:val="00F557B8"/>
    <w:rsid w:val="00F56C43"/>
    <w:rsid w:val="00F571E8"/>
    <w:rsid w:val="00F5746B"/>
    <w:rsid w:val="00F60372"/>
    <w:rsid w:val="00F603DC"/>
    <w:rsid w:val="00F6076A"/>
    <w:rsid w:val="00F609A7"/>
    <w:rsid w:val="00F6197E"/>
    <w:rsid w:val="00F61F13"/>
    <w:rsid w:val="00F62499"/>
    <w:rsid w:val="00F6288B"/>
    <w:rsid w:val="00F63983"/>
    <w:rsid w:val="00F64415"/>
    <w:rsid w:val="00F64475"/>
    <w:rsid w:val="00F64E25"/>
    <w:rsid w:val="00F64FAD"/>
    <w:rsid w:val="00F654B1"/>
    <w:rsid w:val="00F65B50"/>
    <w:rsid w:val="00F661A1"/>
    <w:rsid w:val="00F66ED2"/>
    <w:rsid w:val="00F67E40"/>
    <w:rsid w:val="00F7044F"/>
    <w:rsid w:val="00F70974"/>
    <w:rsid w:val="00F70B51"/>
    <w:rsid w:val="00F7114D"/>
    <w:rsid w:val="00F716FE"/>
    <w:rsid w:val="00F71E2E"/>
    <w:rsid w:val="00F72117"/>
    <w:rsid w:val="00F729AB"/>
    <w:rsid w:val="00F72A38"/>
    <w:rsid w:val="00F72E38"/>
    <w:rsid w:val="00F7313E"/>
    <w:rsid w:val="00F73906"/>
    <w:rsid w:val="00F74EC9"/>
    <w:rsid w:val="00F75144"/>
    <w:rsid w:val="00F751B4"/>
    <w:rsid w:val="00F75237"/>
    <w:rsid w:val="00F75BA9"/>
    <w:rsid w:val="00F75BE3"/>
    <w:rsid w:val="00F764C0"/>
    <w:rsid w:val="00F77658"/>
    <w:rsid w:val="00F777C2"/>
    <w:rsid w:val="00F77C21"/>
    <w:rsid w:val="00F77C86"/>
    <w:rsid w:val="00F801FC"/>
    <w:rsid w:val="00F8083D"/>
    <w:rsid w:val="00F813BD"/>
    <w:rsid w:val="00F83190"/>
    <w:rsid w:val="00F83F24"/>
    <w:rsid w:val="00F83F4E"/>
    <w:rsid w:val="00F83FB2"/>
    <w:rsid w:val="00F8519A"/>
    <w:rsid w:val="00F8533D"/>
    <w:rsid w:val="00F85443"/>
    <w:rsid w:val="00F8571B"/>
    <w:rsid w:val="00F85987"/>
    <w:rsid w:val="00F85AAD"/>
    <w:rsid w:val="00F86758"/>
    <w:rsid w:val="00F8775B"/>
    <w:rsid w:val="00F877D2"/>
    <w:rsid w:val="00F87B4F"/>
    <w:rsid w:val="00F9055A"/>
    <w:rsid w:val="00F90EC8"/>
    <w:rsid w:val="00F90F91"/>
    <w:rsid w:val="00F9136D"/>
    <w:rsid w:val="00F91A62"/>
    <w:rsid w:val="00F9222D"/>
    <w:rsid w:val="00F9267F"/>
    <w:rsid w:val="00F92E9D"/>
    <w:rsid w:val="00F9379C"/>
    <w:rsid w:val="00F94207"/>
    <w:rsid w:val="00F94C78"/>
    <w:rsid w:val="00F95762"/>
    <w:rsid w:val="00F95796"/>
    <w:rsid w:val="00F95A3D"/>
    <w:rsid w:val="00F962A1"/>
    <w:rsid w:val="00F96438"/>
    <w:rsid w:val="00F96BDF"/>
    <w:rsid w:val="00F972EC"/>
    <w:rsid w:val="00F97343"/>
    <w:rsid w:val="00F9780F"/>
    <w:rsid w:val="00F97A88"/>
    <w:rsid w:val="00FA07C7"/>
    <w:rsid w:val="00FA0917"/>
    <w:rsid w:val="00FA0E0F"/>
    <w:rsid w:val="00FA0EF6"/>
    <w:rsid w:val="00FA1F1E"/>
    <w:rsid w:val="00FA1F2E"/>
    <w:rsid w:val="00FA225A"/>
    <w:rsid w:val="00FA25E6"/>
    <w:rsid w:val="00FA27F2"/>
    <w:rsid w:val="00FA2904"/>
    <w:rsid w:val="00FA33B5"/>
    <w:rsid w:val="00FA36D3"/>
    <w:rsid w:val="00FA43A3"/>
    <w:rsid w:val="00FA4D4E"/>
    <w:rsid w:val="00FA5A5F"/>
    <w:rsid w:val="00FA5B0F"/>
    <w:rsid w:val="00FA5E3C"/>
    <w:rsid w:val="00FA661B"/>
    <w:rsid w:val="00FA70B0"/>
    <w:rsid w:val="00FA74F6"/>
    <w:rsid w:val="00FA7813"/>
    <w:rsid w:val="00FA7BEE"/>
    <w:rsid w:val="00FA7CA0"/>
    <w:rsid w:val="00FA7EE8"/>
    <w:rsid w:val="00FB02FE"/>
    <w:rsid w:val="00FB0F41"/>
    <w:rsid w:val="00FB1387"/>
    <w:rsid w:val="00FB1AF4"/>
    <w:rsid w:val="00FB1FCB"/>
    <w:rsid w:val="00FB22B6"/>
    <w:rsid w:val="00FB2596"/>
    <w:rsid w:val="00FB2996"/>
    <w:rsid w:val="00FB2A99"/>
    <w:rsid w:val="00FB2C34"/>
    <w:rsid w:val="00FB313D"/>
    <w:rsid w:val="00FB3175"/>
    <w:rsid w:val="00FB338C"/>
    <w:rsid w:val="00FB364C"/>
    <w:rsid w:val="00FB44DC"/>
    <w:rsid w:val="00FB504F"/>
    <w:rsid w:val="00FB55AC"/>
    <w:rsid w:val="00FB5927"/>
    <w:rsid w:val="00FB5A3E"/>
    <w:rsid w:val="00FB5AD7"/>
    <w:rsid w:val="00FB67F3"/>
    <w:rsid w:val="00FB6B5A"/>
    <w:rsid w:val="00FB6C44"/>
    <w:rsid w:val="00FB7903"/>
    <w:rsid w:val="00FC02F3"/>
    <w:rsid w:val="00FC04CD"/>
    <w:rsid w:val="00FC0699"/>
    <w:rsid w:val="00FC0A64"/>
    <w:rsid w:val="00FC0BA5"/>
    <w:rsid w:val="00FC2787"/>
    <w:rsid w:val="00FC28F1"/>
    <w:rsid w:val="00FC321D"/>
    <w:rsid w:val="00FC342F"/>
    <w:rsid w:val="00FC4A3C"/>
    <w:rsid w:val="00FC4E2B"/>
    <w:rsid w:val="00FC52BA"/>
    <w:rsid w:val="00FC57BF"/>
    <w:rsid w:val="00FC649A"/>
    <w:rsid w:val="00FC6BA5"/>
    <w:rsid w:val="00FC798A"/>
    <w:rsid w:val="00FC7EB3"/>
    <w:rsid w:val="00FD0329"/>
    <w:rsid w:val="00FD1D99"/>
    <w:rsid w:val="00FD2621"/>
    <w:rsid w:val="00FD264D"/>
    <w:rsid w:val="00FD27C0"/>
    <w:rsid w:val="00FD2A9B"/>
    <w:rsid w:val="00FD41F6"/>
    <w:rsid w:val="00FD461D"/>
    <w:rsid w:val="00FD4DD9"/>
    <w:rsid w:val="00FD5090"/>
    <w:rsid w:val="00FD54E4"/>
    <w:rsid w:val="00FD67B7"/>
    <w:rsid w:val="00FD67C2"/>
    <w:rsid w:val="00FD69FF"/>
    <w:rsid w:val="00FD6D51"/>
    <w:rsid w:val="00FD6E32"/>
    <w:rsid w:val="00FD7E25"/>
    <w:rsid w:val="00FD7F1A"/>
    <w:rsid w:val="00FE055C"/>
    <w:rsid w:val="00FE0645"/>
    <w:rsid w:val="00FE079B"/>
    <w:rsid w:val="00FE07AB"/>
    <w:rsid w:val="00FE146C"/>
    <w:rsid w:val="00FE1648"/>
    <w:rsid w:val="00FE1D32"/>
    <w:rsid w:val="00FE2487"/>
    <w:rsid w:val="00FE291C"/>
    <w:rsid w:val="00FE2DEB"/>
    <w:rsid w:val="00FE368A"/>
    <w:rsid w:val="00FE3FED"/>
    <w:rsid w:val="00FE40DA"/>
    <w:rsid w:val="00FE4567"/>
    <w:rsid w:val="00FE5428"/>
    <w:rsid w:val="00FE5BD2"/>
    <w:rsid w:val="00FE5D09"/>
    <w:rsid w:val="00FE6585"/>
    <w:rsid w:val="00FE6C8C"/>
    <w:rsid w:val="00FE7075"/>
    <w:rsid w:val="00FE71D8"/>
    <w:rsid w:val="00FE725E"/>
    <w:rsid w:val="00FE7863"/>
    <w:rsid w:val="00FE78FD"/>
    <w:rsid w:val="00FE79F5"/>
    <w:rsid w:val="00FE7B8F"/>
    <w:rsid w:val="00FF08AC"/>
    <w:rsid w:val="00FF36FB"/>
    <w:rsid w:val="00FF3E1A"/>
    <w:rsid w:val="00FF3E37"/>
    <w:rsid w:val="00FF42D0"/>
    <w:rsid w:val="00FF4487"/>
    <w:rsid w:val="00FF4866"/>
    <w:rsid w:val="00FF4D8F"/>
    <w:rsid w:val="00FF5399"/>
    <w:rsid w:val="00FF5796"/>
    <w:rsid w:val="00FF5AA6"/>
    <w:rsid w:val="00FF5AAF"/>
    <w:rsid w:val="00FF5F3E"/>
    <w:rsid w:val="00FF652E"/>
    <w:rsid w:val="00FF6CC9"/>
    <w:rsid w:val="00FF6F56"/>
    <w:rsid w:val="00FF7463"/>
    <w:rsid w:val="00FF7BD3"/>
    <w:rsid w:val="00FF7E12"/>
    <w:rsid w:val="098BE210"/>
    <w:rsid w:val="18A0D249"/>
    <w:rsid w:val="34725E06"/>
    <w:rsid w:val="60EFF908"/>
    <w:rsid w:val="7AB1F964"/>
    <w:rsid w:val="7E0E13A5"/>
    <w:rsid w:val="7F61FD84"/>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7C81"/>
  <w15:chartTrackingRefBased/>
  <w15:docId w15:val="{25EA2AA6-9596-4EAC-9956-C39BAB90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1C"/>
  </w:style>
  <w:style w:type="paragraph" w:styleId="Heading1">
    <w:name w:val="heading 1"/>
    <w:basedOn w:val="Normal"/>
    <w:next w:val="Normal"/>
    <w:link w:val="Heading1Char"/>
    <w:qFormat/>
    <w:rsid w:val="006A31D7"/>
    <w:pPr>
      <w:keepNext/>
      <w:spacing w:before="240" w:after="60" w:line="240" w:lineRule="auto"/>
      <w:outlineLvl w:val="0"/>
    </w:pPr>
    <w:rPr>
      <w:rFonts w:ascii="Calibri" w:eastAsia="MS Gothic" w:hAnsi="Calibri" w:cs="Times New Roman"/>
      <w:b/>
      <w:bCs/>
      <w:kern w:val="32"/>
      <w:sz w:val="32"/>
      <w:szCs w:val="32"/>
      <w:lang w:val="x-none" w:eastAsia="zh-CN"/>
    </w:rPr>
  </w:style>
  <w:style w:type="paragraph" w:styleId="Heading2">
    <w:name w:val="heading 2"/>
    <w:aliases w:val="h2,2 headline,h,Subchapter 1.1,1.1 HEADING 2,2,Major"/>
    <w:basedOn w:val="Normal"/>
    <w:next w:val="Normal"/>
    <w:link w:val="Heading2Char"/>
    <w:unhideWhenUsed/>
    <w:qFormat/>
    <w:rsid w:val="006A31D7"/>
    <w:pPr>
      <w:keepNext/>
      <w:numPr>
        <w:ilvl w:val="1"/>
        <w:numId w:val="4"/>
      </w:numPr>
      <w:spacing w:before="240" w:after="60" w:line="240" w:lineRule="auto"/>
      <w:outlineLvl w:val="1"/>
    </w:pPr>
    <w:rPr>
      <w:rFonts w:ascii="Calibri" w:eastAsia="MS Gothic" w:hAnsi="Calibri" w:cs="Times New Roman"/>
      <w:b/>
      <w:bCs/>
      <w:i/>
      <w:iCs/>
      <w:sz w:val="28"/>
      <w:szCs w:val="28"/>
      <w:lang w:val="x-none" w:eastAsia="zh-CN"/>
    </w:rPr>
  </w:style>
  <w:style w:type="paragraph" w:styleId="Heading3">
    <w:name w:val="heading 3"/>
    <w:aliases w:val="Level 3,No Indent,Newshead1,C Heading,Half Space,h3,3,Minor"/>
    <w:basedOn w:val="Normal"/>
    <w:next w:val="Normal"/>
    <w:link w:val="Heading3Char"/>
    <w:unhideWhenUsed/>
    <w:qFormat/>
    <w:rsid w:val="006A31D7"/>
    <w:pPr>
      <w:keepNext/>
      <w:numPr>
        <w:ilvl w:val="2"/>
        <w:numId w:val="4"/>
      </w:numPr>
      <w:spacing w:before="240" w:after="60" w:line="240" w:lineRule="auto"/>
      <w:outlineLvl w:val="2"/>
    </w:pPr>
    <w:rPr>
      <w:rFonts w:ascii="Calibri" w:eastAsia="MS Gothic" w:hAnsi="Calibri" w:cs="Times New Roman"/>
      <w:b/>
      <w:bCs/>
      <w:sz w:val="26"/>
      <w:szCs w:val="26"/>
      <w:lang w:val="x-none" w:eastAsia="zh-CN"/>
    </w:rPr>
  </w:style>
  <w:style w:type="paragraph" w:styleId="Heading4">
    <w:name w:val="heading 4"/>
    <w:aliases w:val="Level 4,o,( i ),4"/>
    <w:basedOn w:val="Normal"/>
    <w:next w:val="Normal"/>
    <w:link w:val="Heading4Char"/>
    <w:unhideWhenUsed/>
    <w:qFormat/>
    <w:rsid w:val="006A31D7"/>
    <w:pPr>
      <w:keepNext/>
      <w:numPr>
        <w:ilvl w:val="3"/>
        <w:numId w:val="4"/>
      </w:numPr>
      <w:spacing w:before="240" w:after="60" w:line="240" w:lineRule="auto"/>
      <w:outlineLvl w:val="3"/>
    </w:pPr>
    <w:rPr>
      <w:rFonts w:ascii="Cambria" w:eastAsia="MS Mincho" w:hAnsi="Cambria" w:cs="Times New Roman"/>
      <w:b/>
      <w:bCs/>
      <w:sz w:val="28"/>
      <w:szCs w:val="28"/>
      <w:lang w:val="x-none" w:eastAsia="zh-CN"/>
    </w:rPr>
  </w:style>
  <w:style w:type="paragraph" w:styleId="Heading5">
    <w:name w:val="heading 5"/>
    <w:aliases w:val="h5,Level 5,Block Label,op"/>
    <w:basedOn w:val="Normal"/>
    <w:next w:val="Normal"/>
    <w:link w:val="Heading5Char"/>
    <w:unhideWhenUsed/>
    <w:qFormat/>
    <w:rsid w:val="006A31D7"/>
    <w:pPr>
      <w:numPr>
        <w:ilvl w:val="4"/>
        <w:numId w:val="4"/>
      </w:numPr>
      <w:spacing w:before="240" w:after="60" w:line="240" w:lineRule="auto"/>
      <w:outlineLvl w:val="4"/>
    </w:pPr>
    <w:rPr>
      <w:rFonts w:ascii="Cambria" w:eastAsia="MS Mincho" w:hAnsi="Cambria" w:cs="Times New Roman"/>
      <w:b/>
      <w:bCs/>
      <w:i/>
      <w:iCs/>
      <w:sz w:val="26"/>
      <w:szCs w:val="26"/>
      <w:lang w:val="x-none" w:eastAsia="zh-CN"/>
    </w:rPr>
  </w:style>
  <w:style w:type="paragraph" w:styleId="Heading6">
    <w:name w:val="heading 6"/>
    <w:aliases w:val="Level 6,h6"/>
    <w:basedOn w:val="Normal"/>
    <w:next w:val="Normal"/>
    <w:link w:val="Heading6Char"/>
    <w:unhideWhenUsed/>
    <w:qFormat/>
    <w:rsid w:val="006A31D7"/>
    <w:pPr>
      <w:numPr>
        <w:ilvl w:val="5"/>
        <w:numId w:val="4"/>
      </w:numPr>
      <w:spacing w:before="240" w:after="60" w:line="240" w:lineRule="auto"/>
      <w:outlineLvl w:val="5"/>
    </w:pPr>
    <w:rPr>
      <w:rFonts w:ascii="Cambria" w:eastAsia="MS Mincho" w:hAnsi="Cambria" w:cs="Times New Roman"/>
      <w:b/>
      <w:bCs/>
      <w:lang w:val="x-none" w:eastAsia="zh-CN"/>
    </w:rPr>
  </w:style>
  <w:style w:type="paragraph" w:styleId="Heading7">
    <w:name w:val="heading 7"/>
    <w:basedOn w:val="Normal"/>
    <w:next w:val="Normal"/>
    <w:link w:val="Heading7Char"/>
    <w:qFormat/>
    <w:rsid w:val="006A31D7"/>
    <w:pPr>
      <w:numPr>
        <w:ilvl w:val="6"/>
        <w:numId w:val="4"/>
      </w:numPr>
      <w:spacing w:before="240" w:after="60" w:line="240" w:lineRule="auto"/>
      <w:outlineLvl w:val="6"/>
    </w:pPr>
    <w:rPr>
      <w:rFonts w:ascii="Cambria" w:eastAsia="MS Mincho" w:hAnsi="Cambria" w:cs="Times New Roman"/>
      <w:sz w:val="24"/>
      <w:szCs w:val="24"/>
      <w:lang w:val="x-none" w:eastAsia="zh-CN"/>
    </w:rPr>
  </w:style>
  <w:style w:type="paragraph" w:styleId="Heading8">
    <w:name w:val="heading 8"/>
    <w:basedOn w:val="Normal"/>
    <w:next w:val="Normal"/>
    <w:link w:val="Heading8Char"/>
    <w:qFormat/>
    <w:rsid w:val="006A31D7"/>
    <w:pPr>
      <w:numPr>
        <w:ilvl w:val="7"/>
        <w:numId w:val="4"/>
      </w:numPr>
      <w:spacing w:before="240" w:after="60" w:line="240" w:lineRule="auto"/>
      <w:outlineLvl w:val="7"/>
    </w:pPr>
    <w:rPr>
      <w:rFonts w:ascii="Cambria" w:eastAsia="MS Mincho" w:hAnsi="Cambria" w:cs="Times New Roman"/>
      <w:i/>
      <w:iCs/>
      <w:sz w:val="24"/>
      <w:szCs w:val="24"/>
      <w:lang w:val="x-none" w:eastAsia="zh-CN"/>
    </w:rPr>
  </w:style>
  <w:style w:type="paragraph" w:styleId="Heading9">
    <w:name w:val="heading 9"/>
    <w:basedOn w:val="Normal"/>
    <w:next w:val="Normal"/>
    <w:link w:val="Heading9Char"/>
    <w:qFormat/>
    <w:rsid w:val="006A31D7"/>
    <w:pPr>
      <w:numPr>
        <w:ilvl w:val="8"/>
        <w:numId w:val="4"/>
      </w:numPr>
      <w:spacing w:before="240" w:after="60" w:line="240" w:lineRule="auto"/>
      <w:outlineLvl w:val="8"/>
    </w:pPr>
    <w:rPr>
      <w:rFonts w:ascii="Calibri" w:eastAsia="MS Gothic" w:hAnsi="Calibri"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4769"/>
    <w:pPr>
      <w:tabs>
        <w:tab w:val="center" w:pos="4680"/>
        <w:tab w:val="right" w:pos="9360"/>
      </w:tabs>
      <w:spacing w:after="0" w:line="240" w:lineRule="auto"/>
    </w:pPr>
  </w:style>
  <w:style w:type="character" w:customStyle="1" w:styleId="HeaderChar">
    <w:name w:val="Header Char"/>
    <w:basedOn w:val="DefaultParagraphFont"/>
    <w:link w:val="Header"/>
    <w:rsid w:val="00DB4769"/>
  </w:style>
  <w:style w:type="paragraph" w:styleId="Footer">
    <w:name w:val="footer"/>
    <w:aliases w:val="Footer Char Char"/>
    <w:basedOn w:val="Normal"/>
    <w:link w:val="FooterChar"/>
    <w:uiPriority w:val="99"/>
    <w:unhideWhenUsed/>
    <w:rsid w:val="00DB4769"/>
    <w:pPr>
      <w:tabs>
        <w:tab w:val="center" w:pos="4680"/>
        <w:tab w:val="right" w:pos="9360"/>
      </w:tabs>
      <w:spacing w:after="0" w:line="240" w:lineRule="auto"/>
    </w:pPr>
  </w:style>
  <w:style w:type="character" w:customStyle="1" w:styleId="FooterChar">
    <w:name w:val="Footer Char"/>
    <w:aliases w:val="Footer Char Char Char"/>
    <w:basedOn w:val="DefaultParagraphFont"/>
    <w:link w:val="Footer"/>
    <w:uiPriority w:val="99"/>
    <w:rsid w:val="00DB4769"/>
  </w:style>
  <w:style w:type="table" w:styleId="TableGrid">
    <w:name w:val="Table Grid"/>
    <w:basedOn w:val="TableNormal"/>
    <w:uiPriority w:val="39"/>
    <w:rsid w:val="00AF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56332"/>
    <w:pPr>
      <w:spacing w:after="0" w:line="240" w:lineRule="auto"/>
    </w:pPr>
  </w:style>
  <w:style w:type="character" w:styleId="LineNumber">
    <w:name w:val="line number"/>
    <w:basedOn w:val="DefaultParagraphFont"/>
    <w:uiPriority w:val="99"/>
    <w:semiHidden/>
    <w:unhideWhenUsed/>
    <w:rsid w:val="00B45A6E"/>
  </w:style>
  <w:style w:type="character" w:styleId="CommentReference">
    <w:name w:val="annotation reference"/>
    <w:basedOn w:val="DefaultParagraphFont"/>
    <w:unhideWhenUsed/>
    <w:rsid w:val="00157EA9"/>
    <w:rPr>
      <w:sz w:val="16"/>
      <w:szCs w:val="16"/>
    </w:rPr>
  </w:style>
  <w:style w:type="paragraph" w:styleId="CommentText">
    <w:name w:val="annotation text"/>
    <w:basedOn w:val="Normal"/>
    <w:link w:val="CommentTextChar"/>
    <w:unhideWhenUsed/>
    <w:rsid w:val="00157EA9"/>
    <w:pPr>
      <w:spacing w:line="240" w:lineRule="auto"/>
    </w:pPr>
    <w:rPr>
      <w:sz w:val="20"/>
      <w:szCs w:val="20"/>
    </w:rPr>
  </w:style>
  <w:style w:type="character" w:customStyle="1" w:styleId="CommentTextChar">
    <w:name w:val="Comment Text Char"/>
    <w:basedOn w:val="DefaultParagraphFont"/>
    <w:link w:val="CommentText"/>
    <w:rsid w:val="00157EA9"/>
    <w:rPr>
      <w:sz w:val="20"/>
      <w:szCs w:val="20"/>
    </w:rPr>
  </w:style>
  <w:style w:type="paragraph" w:styleId="CommentSubject">
    <w:name w:val="annotation subject"/>
    <w:basedOn w:val="CommentText"/>
    <w:next w:val="CommentText"/>
    <w:link w:val="CommentSubjectChar"/>
    <w:unhideWhenUsed/>
    <w:rsid w:val="00157EA9"/>
    <w:rPr>
      <w:b/>
      <w:bCs/>
    </w:rPr>
  </w:style>
  <w:style w:type="character" w:customStyle="1" w:styleId="CommentSubjectChar">
    <w:name w:val="Comment Subject Char"/>
    <w:basedOn w:val="CommentTextChar"/>
    <w:link w:val="CommentSubject"/>
    <w:rsid w:val="00157EA9"/>
    <w:rPr>
      <w:b/>
      <w:bCs/>
      <w:sz w:val="20"/>
      <w:szCs w:val="20"/>
    </w:rPr>
  </w:style>
  <w:style w:type="paragraph" w:styleId="BalloonText">
    <w:name w:val="Balloon Text"/>
    <w:basedOn w:val="Normal"/>
    <w:link w:val="BalloonTextChar"/>
    <w:semiHidden/>
    <w:unhideWhenUsed/>
    <w:rsid w:val="0015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57EA9"/>
    <w:rPr>
      <w:rFonts w:ascii="Segoe UI" w:hAnsi="Segoe UI" w:cs="Segoe UI"/>
      <w:sz w:val="18"/>
      <w:szCs w:val="18"/>
    </w:rPr>
  </w:style>
  <w:style w:type="paragraph" w:styleId="ListParagraph">
    <w:name w:val="List Paragraph"/>
    <w:aliases w:val="roel"/>
    <w:basedOn w:val="Normal"/>
    <w:link w:val="ListParagraphChar"/>
    <w:uiPriority w:val="34"/>
    <w:qFormat/>
    <w:rsid w:val="00092331"/>
    <w:pPr>
      <w:spacing w:after="0" w:line="240" w:lineRule="auto"/>
      <w:ind w:left="720"/>
      <w:contextualSpacing/>
    </w:pPr>
    <w:rPr>
      <w:rFonts w:ascii="Times New Roman" w:eastAsia="Times New Roman" w:hAnsi="Times New Roman" w:cs="Times New Roman"/>
      <w:sz w:val="24"/>
      <w:szCs w:val="20"/>
      <w:lang w:val="en-US"/>
    </w:rPr>
  </w:style>
  <w:style w:type="table" w:styleId="LightList">
    <w:name w:val="Light List"/>
    <w:basedOn w:val="TableNormal"/>
    <w:uiPriority w:val="61"/>
    <w:rsid w:val="0009233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B1A04"/>
    <w:rPr>
      <w:color w:val="808080"/>
    </w:rPr>
  </w:style>
  <w:style w:type="character" w:styleId="PageNumber">
    <w:name w:val="page number"/>
    <w:basedOn w:val="DefaultParagraphFont"/>
    <w:rsid w:val="005804AA"/>
  </w:style>
  <w:style w:type="paragraph" w:customStyle="1" w:styleId="Attention">
    <w:name w:val="Attention"/>
    <w:basedOn w:val="Normal"/>
    <w:uiPriority w:val="99"/>
    <w:rsid w:val="00430202"/>
    <w:pPr>
      <w:suppressAutoHyphens/>
      <w:spacing w:after="0" w:line="240" w:lineRule="auto"/>
    </w:pPr>
    <w:rPr>
      <w:rFonts w:ascii="Arial" w:eastAsia="Times New Roman" w:hAnsi="Arial" w:cs="Arial"/>
      <w:b/>
      <w:lang w:val="x-none" w:eastAsia="zh-CN"/>
    </w:rPr>
  </w:style>
  <w:style w:type="character" w:customStyle="1" w:styleId="ListParagraphChar">
    <w:name w:val="List Paragraph Char"/>
    <w:aliases w:val="roel Char"/>
    <w:link w:val="ListParagraph"/>
    <w:uiPriority w:val="34"/>
    <w:locked/>
    <w:rsid w:val="00272D78"/>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F97343"/>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rsid w:val="00F97343"/>
    <w:rPr>
      <w:rFonts w:ascii="Trebuchet MS" w:eastAsia="Times New Roman" w:hAnsi="Trebuchet MS" w:cs="Times New Roman"/>
      <w:sz w:val="20"/>
      <w:szCs w:val="20"/>
      <w:lang w:val="en-US"/>
    </w:rPr>
  </w:style>
  <w:style w:type="character" w:styleId="FootnoteReference">
    <w:name w:val="footnote reference"/>
    <w:basedOn w:val="DefaultParagraphFont"/>
    <w:unhideWhenUsed/>
    <w:rsid w:val="00F97343"/>
    <w:rPr>
      <w:vertAlign w:val="superscript"/>
    </w:rPr>
  </w:style>
  <w:style w:type="paragraph" w:customStyle="1" w:styleId="Default">
    <w:name w:val="Default"/>
    <w:rsid w:val="009006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159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UnresolvedMention">
    <w:name w:val="Unresolved Mention"/>
    <w:basedOn w:val="DefaultParagraphFont"/>
    <w:uiPriority w:val="99"/>
    <w:unhideWhenUsed/>
    <w:rsid w:val="00E4614C"/>
    <w:rPr>
      <w:color w:val="605E5C"/>
      <w:shd w:val="clear" w:color="auto" w:fill="E1DFDD"/>
    </w:rPr>
  </w:style>
  <w:style w:type="character" w:styleId="Mention">
    <w:name w:val="Mention"/>
    <w:basedOn w:val="DefaultParagraphFont"/>
    <w:uiPriority w:val="99"/>
    <w:unhideWhenUsed/>
    <w:rsid w:val="00E4614C"/>
    <w:rPr>
      <w:color w:val="2B579A"/>
      <w:shd w:val="clear" w:color="auto" w:fill="E1DFDD"/>
    </w:rPr>
  </w:style>
  <w:style w:type="paragraph" w:styleId="EndnoteText">
    <w:name w:val="endnote text"/>
    <w:basedOn w:val="Normal"/>
    <w:link w:val="EndnoteTextChar"/>
    <w:uiPriority w:val="99"/>
    <w:semiHidden/>
    <w:unhideWhenUsed/>
    <w:rsid w:val="00E461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14C"/>
    <w:rPr>
      <w:sz w:val="20"/>
      <w:szCs w:val="20"/>
    </w:rPr>
  </w:style>
  <w:style w:type="character" w:styleId="EndnoteReference">
    <w:name w:val="endnote reference"/>
    <w:basedOn w:val="DefaultParagraphFont"/>
    <w:uiPriority w:val="99"/>
    <w:semiHidden/>
    <w:unhideWhenUsed/>
    <w:rsid w:val="00E4614C"/>
    <w:rPr>
      <w:vertAlign w:val="superscript"/>
    </w:rPr>
  </w:style>
  <w:style w:type="table" w:styleId="TableGridLight">
    <w:name w:val="Grid Table Light"/>
    <w:basedOn w:val="TableNormal"/>
    <w:uiPriority w:val="40"/>
    <w:rsid w:val="00CC69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link w:val="BodyChar"/>
    <w:rsid w:val="00F00587"/>
    <w:pPr>
      <w:spacing w:after="120" w:line="240" w:lineRule="auto"/>
    </w:pPr>
    <w:rPr>
      <w:rFonts w:ascii="Arial" w:eastAsia="Times New Roman" w:hAnsi="Arial" w:cs="Times New Roman"/>
      <w:sz w:val="20"/>
      <w:szCs w:val="20"/>
      <w:lang w:val="en-US"/>
    </w:rPr>
  </w:style>
  <w:style w:type="character" w:customStyle="1" w:styleId="BodyChar">
    <w:name w:val="Body Char"/>
    <w:link w:val="Body"/>
    <w:rsid w:val="00F00587"/>
    <w:rPr>
      <w:rFonts w:ascii="Arial" w:eastAsia="Times New Roman" w:hAnsi="Arial" w:cs="Times New Roman"/>
      <w:sz w:val="20"/>
      <w:szCs w:val="20"/>
      <w:lang w:val="en-US"/>
    </w:rPr>
  </w:style>
  <w:style w:type="paragraph" w:styleId="Revision">
    <w:name w:val="Revision"/>
    <w:hidden/>
    <w:uiPriority w:val="99"/>
    <w:semiHidden/>
    <w:rsid w:val="008B3C1F"/>
    <w:pPr>
      <w:spacing w:after="0" w:line="240" w:lineRule="auto"/>
    </w:pPr>
  </w:style>
  <w:style w:type="character" w:customStyle="1" w:styleId="Heading1Char">
    <w:name w:val="Heading 1 Char"/>
    <w:basedOn w:val="DefaultParagraphFont"/>
    <w:link w:val="Heading1"/>
    <w:rsid w:val="006A31D7"/>
    <w:rPr>
      <w:rFonts w:ascii="Calibri" w:eastAsia="MS Gothic" w:hAnsi="Calibri" w:cs="Times New Roman"/>
      <w:b/>
      <w:bCs/>
      <w:kern w:val="32"/>
      <w:sz w:val="32"/>
      <w:szCs w:val="32"/>
      <w:lang w:val="x-none" w:eastAsia="zh-CN"/>
    </w:rPr>
  </w:style>
  <w:style w:type="character" w:customStyle="1" w:styleId="Heading2Char">
    <w:name w:val="Heading 2 Char"/>
    <w:aliases w:val="h2 Char,2 headline Char,h Char,Subchapter 1.1 Char,1.1 HEADING 2 Char,2 Char,Major Char"/>
    <w:basedOn w:val="DefaultParagraphFont"/>
    <w:link w:val="Heading2"/>
    <w:rsid w:val="006A31D7"/>
    <w:rPr>
      <w:rFonts w:ascii="Calibri" w:eastAsia="MS Gothic" w:hAnsi="Calibri" w:cs="Times New Roman"/>
      <w:b/>
      <w:bCs/>
      <w:i/>
      <w:iCs/>
      <w:sz w:val="28"/>
      <w:szCs w:val="28"/>
      <w:lang w:val="x-none" w:eastAsia="zh-CN"/>
    </w:rPr>
  </w:style>
  <w:style w:type="character" w:customStyle="1" w:styleId="Heading3Char">
    <w:name w:val="Heading 3 Char"/>
    <w:aliases w:val="Level 3 Char,No Indent Char,Newshead1 Char,C Heading Char,Half Space Char,h3 Char,3 Char,Minor Char"/>
    <w:basedOn w:val="DefaultParagraphFont"/>
    <w:link w:val="Heading3"/>
    <w:rsid w:val="006A31D7"/>
    <w:rPr>
      <w:rFonts w:ascii="Calibri" w:eastAsia="MS Gothic" w:hAnsi="Calibri" w:cs="Times New Roman"/>
      <w:b/>
      <w:bCs/>
      <w:sz w:val="26"/>
      <w:szCs w:val="26"/>
      <w:lang w:val="x-none" w:eastAsia="zh-CN"/>
    </w:rPr>
  </w:style>
  <w:style w:type="character" w:customStyle="1" w:styleId="Heading4Char">
    <w:name w:val="Heading 4 Char"/>
    <w:aliases w:val="Level 4 Char,o Char,( i ) Char,4 Char"/>
    <w:basedOn w:val="DefaultParagraphFont"/>
    <w:link w:val="Heading4"/>
    <w:rsid w:val="006A31D7"/>
    <w:rPr>
      <w:rFonts w:ascii="Cambria" w:eastAsia="MS Mincho" w:hAnsi="Cambria" w:cs="Times New Roman"/>
      <w:b/>
      <w:bCs/>
      <w:sz w:val="28"/>
      <w:szCs w:val="28"/>
      <w:lang w:val="x-none" w:eastAsia="zh-CN"/>
    </w:rPr>
  </w:style>
  <w:style w:type="character" w:customStyle="1" w:styleId="Heading5Char">
    <w:name w:val="Heading 5 Char"/>
    <w:aliases w:val="h5 Char,Level 5 Char,Block Label Char,op Char"/>
    <w:basedOn w:val="DefaultParagraphFont"/>
    <w:link w:val="Heading5"/>
    <w:rsid w:val="006A31D7"/>
    <w:rPr>
      <w:rFonts w:ascii="Cambria" w:eastAsia="MS Mincho" w:hAnsi="Cambria" w:cs="Times New Roman"/>
      <w:b/>
      <w:bCs/>
      <w:i/>
      <w:iCs/>
      <w:sz w:val="26"/>
      <w:szCs w:val="26"/>
      <w:lang w:val="x-none" w:eastAsia="zh-CN"/>
    </w:rPr>
  </w:style>
  <w:style w:type="character" w:customStyle="1" w:styleId="Heading6Char">
    <w:name w:val="Heading 6 Char"/>
    <w:aliases w:val="Level 6 Char,h6 Char"/>
    <w:basedOn w:val="DefaultParagraphFont"/>
    <w:link w:val="Heading6"/>
    <w:rsid w:val="006A31D7"/>
    <w:rPr>
      <w:rFonts w:ascii="Cambria" w:eastAsia="MS Mincho" w:hAnsi="Cambria" w:cs="Times New Roman"/>
      <w:b/>
      <w:bCs/>
      <w:lang w:val="x-none" w:eastAsia="zh-CN"/>
    </w:rPr>
  </w:style>
  <w:style w:type="character" w:customStyle="1" w:styleId="Heading7Char">
    <w:name w:val="Heading 7 Char"/>
    <w:basedOn w:val="DefaultParagraphFont"/>
    <w:link w:val="Heading7"/>
    <w:rsid w:val="006A31D7"/>
    <w:rPr>
      <w:rFonts w:ascii="Cambria" w:eastAsia="MS Mincho" w:hAnsi="Cambria" w:cs="Times New Roman"/>
      <w:sz w:val="24"/>
      <w:szCs w:val="24"/>
      <w:lang w:val="x-none" w:eastAsia="zh-CN"/>
    </w:rPr>
  </w:style>
  <w:style w:type="character" w:customStyle="1" w:styleId="Heading8Char">
    <w:name w:val="Heading 8 Char"/>
    <w:basedOn w:val="DefaultParagraphFont"/>
    <w:link w:val="Heading8"/>
    <w:rsid w:val="006A31D7"/>
    <w:rPr>
      <w:rFonts w:ascii="Cambria" w:eastAsia="MS Mincho" w:hAnsi="Cambria" w:cs="Times New Roman"/>
      <w:i/>
      <w:iCs/>
      <w:sz w:val="24"/>
      <w:szCs w:val="24"/>
      <w:lang w:val="x-none" w:eastAsia="zh-CN"/>
    </w:rPr>
  </w:style>
  <w:style w:type="character" w:customStyle="1" w:styleId="Heading9Char">
    <w:name w:val="Heading 9 Char"/>
    <w:basedOn w:val="DefaultParagraphFont"/>
    <w:link w:val="Heading9"/>
    <w:rsid w:val="006A31D7"/>
    <w:rPr>
      <w:rFonts w:ascii="Calibri" w:eastAsia="MS Gothic" w:hAnsi="Calibri" w:cs="Times New Roman"/>
      <w:lang w:val="x-none" w:eastAsia="zh-CN"/>
    </w:rPr>
  </w:style>
  <w:style w:type="paragraph" w:styleId="BodyTextIndent">
    <w:name w:val="Body Text Indent"/>
    <w:basedOn w:val="Normal"/>
    <w:link w:val="BodyTextIndentChar"/>
    <w:rsid w:val="00CD01A2"/>
    <w:pPr>
      <w:spacing w:after="0" w:line="240" w:lineRule="auto"/>
      <w:ind w:left="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CD01A2"/>
    <w:rPr>
      <w:rFonts w:ascii="Arial" w:eastAsia="Times New Roman" w:hAnsi="Arial" w:cs="Times New Roman"/>
      <w:szCs w:val="20"/>
      <w:lang w:val="en-US"/>
    </w:rPr>
  </w:style>
  <w:style w:type="paragraph" w:styleId="BodyTextIndent3">
    <w:name w:val="Body Text Indent 3"/>
    <w:basedOn w:val="Normal"/>
    <w:link w:val="BodyTextIndent3Char"/>
    <w:rsid w:val="00CD01A2"/>
    <w:pPr>
      <w:spacing w:after="120" w:line="240" w:lineRule="auto"/>
      <w:ind w:left="360"/>
    </w:pPr>
    <w:rPr>
      <w:rFonts w:ascii="Arial" w:eastAsia="Times New Roman" w:hAnsi="Arial" w:cs="Arial"/>
      <w:sz w:val="16"/>
      <w:szCs w:val="16"/>
      <w:lang w:val="en-US"/>
    </w:rPr>
  </w:style>
  <w:style w:type="character" w:customStyle="1" w:styleId="BodyTextIndent3Char">
    <w:name w:val="Body Text Indent 3 Char"/>
    <w:basedOn w:val="DefaultParagraphFont"/>
    <w:link w:val="BodyTextIndent3"/>
    <w:rsid w:val="00CD01A2"/>
    <w:rPr>
      <w:rFonts w:ascii="Arial" w:eastAsia="Times New Roman" w:hAnsi="Arial" w:cs="Arial"/>
      <w:sz w:val="16"/>
      <w:szCs w:val="16"/>
      <w:lang w:val="en-US"/>
    </w:rPr>
  </w:style>
  <w:style w:type="paragraph" w:customStyle="1" w:styleId="BodyIndent">
    <w:name w:val="Body Indent"/>
    <w:basedOn w:val="Body"/>
    <w:next w:val="Body"/>
    <w:rsid w:val="00CD01A2"/>
    <w:pPr>
      <w:ind w:left="792"/>
    </w:pPr>
  </w:style>
  <w:style w:type="paragraph" w:customStyle="1" w:styleId="ChapterTitle">
    <w:name w:val="Chapter Title"/>
    <w:basedOn w:val="Normal"/>
    <w:next w:val="Normal"/>
    <w:rsid w:val="00CD01A2"/>
    <w:pPr>
      <w:spacing w:after="240" w:line="240" w:lineRule="auto"/>
      <w:jc w:val="center"/>
    </w:pPr>
    <w:rPr>
      <w:rFonts w:ascii="Arial" w:eastAsia="PMingLiU" w:hAnsi="Arial" w:cs="Times New Roman"/>
      <w:b/>
      <w:kern w:val="20"/>
      <w:sz w:val="32"/>
      <w:szCs w:val="20"/>
      <w:lang w:val="en-US"/>
    </w:rPr>
  </w:style>
  <w:style w:type="paragraph" w:styleId="ListBullet">
    <w:name w:val="List Bullet"/>
    <w:basedOn w:val="Body"/>
    <w:rsid w:val="00CD01A2"/>
    <w:pPr>
      <w:numPr>
        <w:numId w:val="1"/>
      </w:numPr>
      <w:spacing w:before="60" w:after="60"/>
    </w:pPr>
  </w:style>
  <w:style w:type="paragraph" w:styleId="DocumentMap">
    <w:name w:val="Document Map"/>
    <w:basedOn w:val="Normal"/>
    <w:link w:val="DocumentMapChar"/>
    <w:semiHidden/>
    <w:rsid w:val="00CD01A2"/>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D01A2"/>
    <w:rPr>
      <w:rFonts w:ascii="Tahoma" w:eastAsia="Times New Roman" w:hAnsi="Tahoma" w:cs="Tahoma"/>
      <w:sz w:val="20"/>
      <w:szCs w:val="20"/>
      <w:shd w:val="clear" w:color="auto" w:fill="000080"/>
      <w:lang w:val="en-US"/>
    </w:rPr>
  </w:style>
  <w:style w:type="paragraph" w:styleId="TOC1">
    <w:name w:val="toc 1"/>
    <w:basedOn w:val="Normal"/>
    <w:next w:val="Normal"/>
    <w:autoRedefine/>
    <w:uiPriority w:val="39"/>
    <w:rsid w:val="00CD01A2"/>
    <w:pPr>
      <w:tabs>
        <w:tab w:val="left" w:pos="1170"/>
        <w:tab w:val="right" w:leader="dot" w:pos="9019"/>
      </w:tabs>
      <w:spacing w:before="120" w:after="120" w:line="240" w:lineRule="auto"/>
      <w:ind w:left="720" w:hanging="720"/>
    </w:pPr>
    <w:rPr>
      <w:rFonts w:ascii="Arial" w:eastAsia="Times New Roman" w:hAnsi="Arial" w:cs="Arial"/>
      <w:sz w:val="24"/>
      <w:szCs w:val="20"/>
      <w:lang w:val="en-US"/>
    </w:rPr>
  </w:style>
  <w:style w:type="character" w:styleId="Hyperlink">
    <w:name w:val="Hyperlink"/>
    <w:uiPriority w:val="99"/>
    <w:rsid w:val="00CD01A2"/>
    <w:rPr>
      <w:color w:val="0000FF"/>
      <w:u w:val="single"/>
    </w:rPr>
  </w:style>
  <w:style w:type="paragraph" w:styleId="TOC2">
    <w:name w:val="toc 2"/>
    <w:basedOn w:val="Normal"/>
    <w:next w:val="Normal"/>
    <w:autoRedefine/>
    <w:uiPriority w:val="39"/>
    <w:rsid w:val="00CD01A2"/>
    <w:pPr>
      <w:tabs>
        <w:tab w:val="left" w:pos="990"/>
        <w:tab w:val="right" w:leader="dot" w:pos="9019"/>
      </w:tabs>
      <w:spacing w:after="0" w:line="240" w:lineRule="auto"/>
      <w:ind w:left="450"/>
    </w:pPr>
    <w:rPr>
      <w:rFonts w:ascii="Arial" w:eastAsia="Times New Roman" w:hAnsi="Arial" w:cs="Arial"/>
      <w:sz w:val="20"/>
      <w:szCs w:val="20"/>
      <w:lang w:val="en-US"/>
    </w:rPr>
  </w:style>
  <w:style w:type="numbering" w:customStyle="1" w:styleId="Style1">
    <w:name w:val="Style1"/>
    <w:uiPriority w:val="99"/>
    <w:rsid w:val="00CD01A2"/>
    <w:pPr>
      <w:numPr>
        <w:numId w:val="2"/>
      </w:numPr>
    </w:pPr>
  </w:style>
  <w:style w:type="paragraph" w:styleId="Caption">
    <w:name w:val="caption"/>
    <w:basedOn w:val="Normal"/>
    <w:next w:val="Normal"/>
    <w:unhideWhenUsed/>
    <w:qFormat/>
    <w:rsid w:val="00CD01A2"/>
    <w:pPr>
      <w:spacing w:after="200" w:line="240" w:lineRule="auto"/>
    </w:pPr>
    <w:rPr>
      <w:rFonts w:ascii="Franklin Gothic Book" w:eastAsia="Calibri" w:hAnsi="Franklin Gothic Book" w:cs="Times New Roman"/>
      <w:i/>
      <w:iCs/>
      <w:color w:val="44546A"/>
      <w:sz w:val="18"/>
      <w:szCs w:val="18"/>
    </w:rPr>
  </w:style>
  <w:style w:type="table" w:styleId="GridTable4-Accent1">
    <w:name w:val="Grid Table 4 Accent 1"/>
    <w:basedOn w:val="TableNormal"/>
    <w:uiPriority w:val="49"/>
    <w:rsid w:val="00CD01A2"/>
    <w:pPr>
      <w:spacing w:after="0" w:line="240" w:lineRule="auto"/>
    </w:pPr>
    <w:rPr>
      <w:rFonts w:ascii="Times New Roman" w:eastAsia="Times New Roman" w:hAnsi="Times New Roman" w:cs="Times New Roman"/>
      <w:sz w:val="20"/>
      <w:szCs w:val="20"/>
      <w:lang w:eastAsia="en-PH"/>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StyleTrebuchetMS">
    <w:name w:val="Style Trebuchet MS"/>
    <w:rsid w:val="00CD01A2"/>
    <w:rPr>
      <w:rFonts w:ascii="Trebuchet MS" w:hAnsi="Trebuchet MS"/>
      <w:sz w:val="24"/>
    </w:rPr>
  </w:style>
  <w:style w:type="paragraph" w:styleId="Title">
    <w:name w:val="Title"/>
    <w:basedOn w:val="Normal"/>
    <w:link w:val="TitleChar"/>
    <w:uiPriority w:val="10"/>
    <w:qFormat/>
    <w:rsid w:val="00CD01A2"/>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uiPriority w:val="10"/>
    <w:rsid w:val="00CD01A2"/>
    <w:rPr>
      <w:rFonts w:ascii="Arial" w:eastAsia="Times New Roman" w:hAnsi="Arial" w:cs="Arial"/>
      <w:b/>
      <w:bCs/>
      <w:szCs w:val="24"/>
      <w:lang w:val="en-US"/>
    </w:rPr>
  </w:style>
  <w:style w:type="character" w:customStyle="1" w:styleId="NoSpacingChar">
    <w:name w:val="No Spacing Char"/>
    <w:basedOn w:val="DefaultParagraphFont"/>
    <w:link w:val="NoSpacing"/>
    <w:uiPriority w:val="1"/>
    <w:rsid w:val="00CD01A2"/>
  </w:style>
  <w:style w:type="paragraph" w:styleId="Subtitle">
    <w:name w:val="Subtitle"/>
    <w:basedOn w:val="Normal"/>
    <w:next w:val="Normal"/>
    <w:link w:val="SubtitleChar"/>
    <w:uiPriority w:val="11"/>
    <w:qFormat/>
    <w:rsid w:val="00CD01A2"/>
    <w:pPr>
      <w:numPr>
        <w:ilvl w:val="1"/>
      </w:numPr>
    </w:pPr>
    <w:rPr>
      <w:rFonts w:ascii="Arial" w:eastAsiaTheme="minorEastAsia" w:hAnsi="Arial"/>
      <w:color w:val="6A7785"/>
      <w:spacing w:val="15"/>
      <w:sz w:val="32"/>
    </w:rPr>
  </w:style>
  <w:style w:type="character" w:customStyle="1" w:styleId="SubtitleChar">
    <w:name w:val="Subtitle Char"/>
    <w:basedOn w:val="DefaultParagraphFont"/>
    <w:link w:val="Subtitle"/>
    <w:uiPriority w:val="11"/>
    <w:rsid w:val="00CD01A2"/>
    <w:rPr>
      <w:rFonts w:ascii="Arial" w:eastAsiaTheme="minorEastAsia" w:hAnsi="Arial"/>
      <w:color w:val="6A7785"/>
      <w:spacing w:val="15"/>
      <w:sz w:val="32"/>
    </w:rPr>
  </w:style>
  <w:style w:type="character" w:styleId="SubtleEmphasis">
    <w:name w:val="Subtle Emphasis"/>
    <w:basedOn w:val="DefaultParagraphFont"/>
    <w:uiPriority w:val="19"/>
    <w:qFormat/>
    <w:rsid w:val="00CD01A2"/>
    <w:rPr>
      <w:i/>
      <w:iCs/>
      <w:color w:val="404040" w:themeColor="text1" w:themeTint="BF"/>
    </w:rPr>
  </w:style>
  <w:style w:type="character" w:customStyle="1" w:styleId="UnresolvedMention1">
    <w:name w:val="Unresolved Mention1"/>
    <w:basedOn w:val="DefaultParagraphFont"/>
    <w:uiPriority w:val="99"/>
    <w:semiHidden/>
    <w:unhideWhenUsed/>
    <w:rsid w:val="00CD01A2"/>
    <w:rPr>
      <w:color w:val="605E5C"/>
      <w:shd w:val="clear" w:color="auto" w:fill="E1DFDD"/>
    </w:rPr>
  </w:style>
  <w:style w:type="table" w:styleId="GridTable1Light">
    <w:name w:val="Grid Table 1 Light"/>
    <w:basedOn w:val="TableNormal"/>
    <w:uiPriority w:val="46"/>
    <w:rsid w:val="00CD0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Style">
    <w:name w:val="Heading1 Style"/>
    <w:basedOn w:val="Body"/>
    <w:autoRedefine/>
    <w:qFormat/>
    <w:rsid w:val="00CD01A2"/>
    <w:pPr>
      <w:numPr>
        <w:numId w:val="3"/>
      </w:numPr>
      <w:pBdr>
        <w:top w:val="single" w:sz="4" w:space="3" w:color="auto"/>
        <w:left w:val="single" w:sz="4" w:space="4" w:color="auto"/>
        <w:bottom w:val="single" w:sz="4" w:space="3" w:color="auto"/>
        <w:right w:val="single" w:sz="4" w:space="4" w:color="auto"/>
      </w:pBdr>
      <w:spacing w:after="0"/>
      <w:jc w:val="center"/>
      <w:outlineLvl w:val="0"/>
    </w:pPr>
    <w:rPr>
      <w:b/>
      <w:sz w:val="22"/>
    </w:rPr>
  </w:style>
  <w:style w:type="character" w:customStyle="1" w:styleId="CommentTextChar1">
    <w:name w:val="Comment Text Char1"/>
    <w:rsid w:val="00CD01A2"/>
    <w:rPr>
      <w:rFonts w:ascii="Trebuchet MS" w:hAnsi="Trebuchet MS" w:cs="Arial"/>
      <w:kern w:val="32"/>
    </w:rPr>
  </w:style>
  <w:style w:type="character" w:customStyle="1" w:styleId="fontstyle01">
    <w:name w:val="fontstyle01"/>
    <w:basedOn w:val="DefaultParagraphFont"/>
    <w:rsid w:val="006379C1"/>
    <w:rPr>
      <w:rFonts w:ascii="ArialMT" w:hAnsi="ArialMT" w:hint="default"/>
      <w:b w:val="0"/>
      <w:bCs w:val="0"/>
      <w:i w:val="0"/>
      <w:iCs w:val="0"/>
      <w:color w:val="000000"/>
      <w:sz w:val="22"/>
      <w:szCs w:val="22"/>
    </w:rPr>
  </w:style>
  <w:style w:type="character" w:customStyle="1" w:styleId="fontstyle21">
    <w:name w:val="fontstyle21"/>
    <w:basedOn w:val="DefaultParagraphFont"/>
    <w:rsid w:val="006379C1"/>
    <w:rPr>
      <w:rFonts w:ascii="Arial-ItalicMT" w:hAnsi="Arial-ItalicMT" w:hint="default"/>
      <w:b w:val="0"/>
      <w:bCs w:val="0"/>
      <w:i/>
      <w:iCs/>
      <w:color w:val="000000"/>
      <w:sz w:val="22"/>
      <w:szCs w:val="22"/>
    </w:rPr>
  </w:style>
  <w:style w:type="paragraph" w:customStyle="1" w:styleId="pf0">
    <w:name w:val="pf0"/>
    <w:basedOn w:val="Normal"/>
    <w:rsid w:val="00364E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390761"/>
    <w:rPr>
      <w:rFonts w:ascii="Segoe UI" w:hAnsi="Segoe UI" w:cs="Segoe UI" w:hint="default"/>
    </w:rPr>
  </w:style>
  <w:style w:type="paragraph" w:customStyle="1" w:styleId="xxmsonormal">
    <w:name w:val="xxmsonormal"/>
    <w:basedOn w:val="Normal"/>
    <w:uiPriority w:val="99"/>
    <w:semiHidden/>
    <w:rsid w:val="001C3D7F"/>
    <w:pPr>
      <w:spacing w:after="0" w:line="240" w:lineRule="auto"/>
    </w:pPr>
    <w:rPr>
      <w:rFonts w:ascii="Times New Roman" w:eastAsiaTheme="minorEastAsia" w:hAnsi="Times New Roman" w:cs="Times New Roman"/>
      <w:sz w:val="24"/>
      <w:szCs w:val="24"/>
      <w:lang w:eastAsia="ko-KR"/>
    </w:rPr>
  </w:style>
  <w:style w:type="paragraph" w:customStyle="1" w:styleId="xxxxxx">
    <w:name w:val="xxxxxx"/>
    <w:basedOn w:val="Normal"/>
    <w:uiPriority w:val="99"/>
    <w:semiHidden/>
    <w:rsid w:val="001C3D7F"/>
    <w:pPr>
      <w:spacing w:after="0" w:line="240" w:lineRule="auto"/>
    </w:pPr>
    <w:rPr>
      <w:rFonts w:ascii="Times New Roman" w:eastAsiaTheme="minorEastAsia" w:hAnsi="Times New Roman" w:cs="Times New Roman"/>
      <w:sz w:val="24"/>
      <w:szCs w:val="24"/>
      <w:lang w:eastAsia="ko-KR"/>
    </w:rPr>
  </w:style>
  <w:style w:type="paragraph" w:customStyle="1" w:styleId="xxxxxxmsonormal">
    <w:name w:val="xxxxxxmsonormal"/>
    <w:basedOn w:val="Normal"/>
    <w:uiPriority w:val="99"/>
    <w:semiHidden/>
    <w:rsid w:val="00790498"/>
    <w:pPr>
      <w:spacing w:after="0" w:line="240" w:lineRule="auto"/>
    </w:pPr>
    <w:rPr>
      <w:rFonts w:ascii="Times New Roman" w:eastAsiaTheme="minorEastAsia" w:hAnsi="Times New Roman" w:cs="Times New Roman"/>
      <w:sz w:val="24"/>
      <w:szCs w:val="24"/>
      <w:lang w:eastAsia="ko-KR"/>
    </w:rPr>
  </w:style>
  <w:style w:type="character" w:styleId="FollowedHyperlink">
    <w:name w:val="FollowedHyperlink"/>
    <w:basedOn w:val="DefaultParagraphFont"/>
    <w:uiPriority w:val="99"/>
    <w:semiHidden/>
    <w:unhideWhenUsed/>
    <w:rsid w:val="000973E0"/>
    <w:rPr>
      <w:color w:val="954F72" w:themeColor="followedHyperlink"/>
      <w:u w:val="single"/>
    </w:rPr>
  </w:style>
  <w:style w:type="character" w:customStyle="1" w:styleId="normaltextrun">
    <w:name w:val="normaltextrun"/>
    <w:basedOn w:val="DefaultParagraphFont"/>
    <w:rsid w:val="001B3CE3"/>
  </w:style>
  <w:style w:type="character" w:customStyle="1" w:styleId="eop">
    <w:name w:val="eop"/>
    <w:basedOn w:val="DefaultParagraphFont"/>
    <w:rsid w:val="001B3CE3"/>
  </w:style>
  <w:style w:type="paragraph" w:customStyle="1" w:styleId="paragraph">
    <w:name w:val="paragraph"/>
    <w:basedOn w:val="Normal"/>
    <w:rsid w:val="001B3CE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abchar">
    <w:name w:val="tabchar"/>
    <w:basedOn w:val="DefaultParagraphFont"/>
    <w:rsid w:val="001B3CE3"/>
  </w:style>
  <w:style w:type="character" w:customStyle="1" w:styleId="scxw35614563">
    <w:name w:val="scxw35614563"/>
    <w:basedOn w:val="DefaultParagraphFont"/>
    <w:rsid w:val="001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558">
      <w:bodyDiv w:val="1"/>
      <w:marLeft w:val="0"/>
      <w:marRight w:val="0"/>
      <w:marTop w:val="0"/>
      <w:marBottom w:val="0"/>
      <w:divBdr>
        <w:top w:val="none" w:sz="0" w:space="0" w:color="auto"/>
        <w:left w:val="none" w:sz="0" w:space="0" w:color="auto"/>
        <w:bottom w:val="none" w:sz="0" w:space="0" w:color="auto"/>
        <w:right w:val="none" w:sz="0" w:space="0" w:color="auto"/>
      </w:divBdr>
      <w:divsChild>
        <w:div w:id="681129673">
          <w:marLeft w:val="547"/>
          <w:marRight w:val="0"/>
          <w:marTop w:val="0"/>
          <w:marBottom w:val="160"/>
          <w:divBdr>
            <w:top w:val="none" w:sz="0" w:space="0" w:color="auto"/>
            <w:left w:val="none" w:sz="0" w:space="0" w:color="auto"/>
            <w:bottom w:val="none" w:sz="0" w:space="0" w:color="auto"/>
            <w:right w:val="none" w:sz="0" w:space="0" w:color="auto"/>
          </w:divBdr>
        </w:div>
        <w:div w:id="714500614">
          <w:marLeft w:val="547"/>
          <w:marRight w:val="0"/>
          <w:marTop w:val="0"/>
          <w:marBottom w:val="0"/>
          <w:divBdr>
            <w:top w:val="none" w:sz="0" w:space="0" w:color="auto"/>
            <w:left w:val="none" w:sz="0" w:space="0" w:color="auto"/>
            <w:bottom w:val="none" w:sz="0" w:space="0" w:color="auto"/>
            <w:right w:val="none" w:sz="0" w:space="0" w:color="auto"/>
          </w:divBdr>
        </w:div>
        <w:div w:id="1188447473">
          <w:marLeft w:val="547"/>
          <w:marRight w:val="0"/>
          <w:marTop w:val="0"/>
          <w:marBottom w:val="0"/>
          <w:divBdr>
            <w:top w:val="none" w:sz="0" w:space="0" w:color="auto"/>
            <w:left w:val="none" w:sz="0" w:space="0" w:color="auto"/>
            <w:bottom w:val="none" w:sz="0" w:space="0" w:color="auto"/>
            <w:right w:val="none" w:sz="0" w:space="0" w:color="auto"/>
          </w:divBdr>
        </w:div>
        <w:div w:id="1375501234">
          <w:marLeft w:val="547"/>
          <w:marRight w:val="0"/>
          <w:marTop w:val="0"/>
          <w:marBottom w:val="160"/>
          <w:divBdr>
            <w:top w:val="none" w:sz="0" w:space="0" w:color="auto"/>
            <w:left w:val="none" w:sz="0" w:space="0" w:color="auto"/>
            <w:bottom w:val="none" w:sz="0" w:space="0" w:color="auto"/>
            <w:right w:val="none" w:sz="0" w:space="0" w:color="auto"/>
          </w:divBdr>
        </w:div>
        <w:div w:id="1896623437">
          <w:marLeft w:val="547"/>
          <w:marRight w:val="0"/>
          <w:marTop w:val="0"/>
          <w:marBottom w:val="0"/>
          <w:divBdr>
            <w:top w:val="none" w:sz="0" w:space="0" w:color="auto"/>
            <w:left w:val="none" w:sz="0" w:space="0" w:color="auto"/>
            <w:bottom w:val="none" w:sz="0" w:space="0" w:color="auto"/>
            <w:right w:val="none" w:sz="0" w:space="0" w:color="auto"/>
          </w:divBdr>
        </w:div>
      </w:divsChild>
    </w:div>
    <w:div w:id="95449775">
      <w:bodyDiv w:val="1"/>
      <w:marLeft w:val="0"/>
      <w:marRight w:val="0"/>
      <w:marTop w:val="0"/>
      <w:marBottom w:val="0"/>
      <w:divBdr>
        <w:top w:val="none" w:sz="0" w:space="0" w:color="auto"/>
        <w:left w:val="none" w:sz="0" w:space="0" w:color="auto"/>
        <w:bottom w:val="none" w:sz="0" w:space="0" w:color="auto"/>
        <w:right w:val="none" w:sz="0" w:space="0" w:color="auto"/>
      </w:divBdr>
    </w:div>
    <w:div w:id="104077401">
      <w:bodyDiv w:val="1"/>
      <w:marLeft w:val="0"/>
      <w:marRight w:val="0"/>
      <w:marTop w:val="0"/>
      <w:marBottom w:val="0"/>
      <w:divBdr>
        <w:top w:val="none" w:sz="0" w:space="0" w:color="auto"/>
        <w:left w:val="none" w:sz="0" w:space="0" w:color="auto"/>
        <w:bottom w:val="none" w:sz="0" w:space="0" w:color="auto"/>
        <w:right w:val="none" w:sz="0" w:space="0" w:color="auto"/>
      </w:divBdr>
      <w:divsChild>
        <w:div w:id="719086178">
          <w:marLeft w:val="0"/>
          <w:marRight w:val="0"/>
          <w:marTop w:val="0"/>
          <w:marBottom w:val="0"/>
          <w:divBdr>
            <w:top w:val="none" w:sz="0" w:space="0" w:color="auto"/>
            <w:left w:val="none" w:sz="0" w:space="0" w:color="auto"/>
            <w:bottom w:val="none" w:sz="0" w:space="0" w:color="auto"/>
            <w:right w:val="none" w:sz="0" w:space="0" w:color="auto"/>
          </w:divBdr>
          <w:divsChild>
            <w:div w:id="1643651690">
              <w:marLeft w:val="0"/>
              <w:marRight w:val="0"/>
              <w:marTop w:val="0"/>
              <w:marBottom w:val="0"/>
              <w:divBdr>
                <w:top w:val="none" w:sz="0" w:space="0" w:color="auto"/>
                <w:left w:val="none" w:sz="0" w:space="0" w:color="auto"/>
                <w:bottom w:val="none" w:sz="0" w:space="0" w:color="auto"/>
                <w:right w:val="none" w:sz="0" w:space="0" w:color="auto"/>
              </w:divBdr>
            </w:div>
            <w:div w:id="1373459272">
              <w:marLeft w:val="0"/>
              <w:marRight w:val="0"/>
              <w:marTop w:val="0"/>
              <w:marBottom w:val="0"/>
              <w:divBdr>
                <w:top w:val="none" w:sz="0" w:space="0" w:color="auto"/>
                <w:left w:val="none" w:sz="0" w:space="0" w:color="auto"/>
                <w:bottom w:val="none" w:sz="0" w:space="0" w:color="auto"/>
                <w:right w:val="none" w:sz="0" w:space="0" w:color="auto"/>
              </w:divBdr>
            </w:div>
            <w:div w:id="505217061">
              <w:marLeft w:val="0"/>
              <w:marRight w:val="0"/>
              <w:marTop w:val="0"/>
              <w:marBottom w:val="0"/>
              <w:divBdr>
                <w:top w:val="none" w:sz="0" w:space="0" w:color="auto"/>
                <w:left w:val="none" w:sz="0" w:space="0" w:color="auto"/>
                <w:bottom w:val="none" w:sz="0" w:space="0" w:color="auto"/>
                <w:right w:val="none" w:sz="0" w:space="0" w:color="auto"/>
              </w:divBdr>
            </w:div>
            <w:div w:id="28378815">
              <w:marLeft w:val="0"/>
              <w:marRight w:val="0"/>
              <w:marTop w:val="0"/>
              <w:marBottom w:val="0"/>
              <w:divBdr>
                <w:top w:val="none" w:sz="0" w:space="0" w:color="auto"/>
                <w:left w:val="none" w:sz="0" w:space="0" w:color="auto"/>
                <w:bottom w:val="none" w:sz="0" w:space="0" w:color="auto"/>
                <w:right w:val="none" w:sz="0" w:space="0" w:color="auto"/>
              </w:divBdr>
            </w:div>
            <w:div w:id="1566836434">
              <w:marLeft w:val="0"/>
              <w:marRight w:val="0"/>
              <w:marTop w:val="0"/>
              <w:marBottom w:val="0"/>
              <w:divBdr>
                <w:top w:val="none" w:sz="0" w:space="0" w:color="auto"/>
                <w:left w:val="none" w:sz="0" w:space="0" w:color="auto"/>
                <w:bottom w:val="none" w:sz="0" w:space="0" w:color="auto"/>
                <w:right w:val="none" w:sz="0" w:space="0" w:color="auto"/>
              </w:divBdr>
            </w:div>
            <w:div w:id="564606212">
              <w:marLeft w:val="0"/>
              <w:marRight w:val="0"/>
              <w:marTop w:val="0"/>
              <w:marBottom w:val="0"/>
              <w:divBdr>
                <w:top w:val="none" w:sz="0" w:space="0" w:color="auto"/>
                <w:left w:val="none" w:sz="0" w:space="0" w:color="auto"/>
                <w:bottom w:val="none" w:sz="0" w:space="0" w:color="auto"/>
                <w:right w:val="none" w:sz="0" w:space="0" w:color="auto"/>
              </w:divBdr>
            </w:div>
            <w:div w:id="1816096804">
              <w:marLeft w:val="0"/>
              <w:marRight w:val="0"/>
              <w:marTop w:val="0"/>
              <w:marBottom w:val="0"/>
              <w:divBdr>
                <w:top w:val="none" w:sz="0" w:space="0" w:color="auto"/>
                <w:left w:val="none" w:sz="0" w:space="0" w:color="auto"/>
                <w:bottom w:val="none" w:sz="0" w:space="0" w:color="auto"/>
                <w:right w:val="none" w:sz="0" w:space="0" w:color="auto"/>
              </w:divBdr>
            </w:div>
            <w:div w:id="831877149">
              <w:marLeft w:val="0"/>
              <w:marRight w:val="0"/>
              <w:marTop w:val="0"/>
              <w:marBottom w:val="0"/>
              <w:divBdr>
                <w:top w:val="none" w:sz="0" w:space="0" w:color="auto"/>
                <w:left w:val="none" w:sz="0" w:space="0" w:color="auto"/>
                <w:bottom w:val="none" w:sz="0" w:space="0" w:color="auto"/>
                <w:right w:val="none" w:sz="0" w:space="0" w:color="auto"/>
              </w:divBdr>
            </w:div>
          </w:divsChild>
        </w:div>
        <w:div w:id="1502818515">
          <w:marLeft w:val="0"/>
          <w:marRight w:val="0"/>
          <w:marTop w:val="0"/>
          <w:marBottom w:val="0"/>
          <w:divBdr>
            <w:top w:val="none" w:sz="0" w:space="0" w:color="auto"/>
            <w:left w:val="none" w:sz="0" w:space="0" w:color="auto"/>
            <w:bottom w:val="none" w:sz="0" w:space="0" w:color="auto"/>
            <w:right w:val="none" w:sz="0" w:space="0" w:color="auto"/>
          </w:divBdr>
          <w:divsChild>
            <w:div w:id="1624464038">
              <w:marLeft w:val="0"/>
              <w:marRight w:val="0"/>
              <w:marTop w:val="0"/>
              <w:marBottom w:val="0"/>
              <w:divBdr>
                <w:top w:val="none" w:sz="0" w:space="0" w:color="auto"/>
                <w:left w:val="none" w:sz="0" w:space="0" w:color="auto"/>
                <w:bottom w:val="none" w:sz="0" w:space="0" w:color="auto"/>
                <w:right w:val="none" w:sz="0" w:space="0" w:color="auto"/>
              </w:divBdr>
            </w:div>
            <w:div w:id="787510298">
              <w:marLeft w:val="0"/>
              <w:marRight w:val="0"/>
              <w:marTop w:val="0"/>
              <w:marBottom w:val="0"/>
              <w:divBdr>
                <w:top w:val="none" w:sz="0" w:space="0" w:color="auto"/>
                <w:left w:val="none" w:sz="0" w:space="0" w:color="auto"/>
                <w:bottom w:val="none" w:sz="0" w:space="0" w:color="auto"/>
                <w:right w:val="none" w:sz="0" w:space="0" w:color="auto"/>
              </w:divBdr>
            </w:div>
            <w:div w:id="764378857">
              <w:marLeft w:val="0"/>
              <w:marRight w:val="0"/>
              <w:marTop w:val="0"/>
              <w:marBottom w:val="0"/>
              <w:divBdr>
                <w:top w:val="none" w:sz="0" w:space="0" w:color="auto"/>
                <w:left w:val="none" w:sz="0" w:space="0" w:color="auto"/>
                <w:bottom w:val="none" w:sz="0" w:space="0" w:color="auto"/>
                <w:right w:val="none" w:sz="0" w:space="0" w:color="auto"/>
              </w:divBdr>
            </w:div>
            <w:div w:id="1513183584">
              <w:marLeft w:val="0"/>
              <w:marRight w:val="0"/>
              <w:marTop w:val="0"/>
              <w:marBottom w:val="0"/>
              <w:divBdr>
                <w:top w:val="none" w:sz="0" w:space="0" w:color="auto"/>
                <w:left w:val="none" w:sz="0" w:space="0" w:color="auto"/>
                <w:bottom w:val="none" w:sz="0" w:space="0" w:color="auto"/>
                <w:right w:val="none" w:sz="0" w:space="0" w:color="auto"/>
              </w:divBdr>
            </w:div>
            <w:div w:id="1524249261">
              <w:marLeft w:val="0"/>
              <w:marRight w:val="0"/>
              <w:marTop w:val="0"/>
              <w:marBottom w:val="0"/>
              <w:divBdr>
                <w:top w:val="none" w:sz="0" w:space="0" w:color="auto"/>
                <w:left w:val="none" w:sz="0" w:space="0" w:color="auto"/>
                <w:bottom w:val="none" w:sz="0" w:space="0" w:color="auto"/>
                <w:right w:val="none" w:sz="0" w:space="0" w:color="auto"/>
              </w:divBdr>
            </w:div>
            <w:div w:id="556937257">
              <w:marLeft w:val="0"/>
              <w:marRight w:val="0"/>
              <w:marTop w:val="0"/>
              <w:marBottom w:val="0"/>
              <w:divBdr>
                <w:top w:val="none" w:sz="0" w:space="0" w:color="auto"/>
                <w:left w:val="none" w:sz="0" w:space="0" w:color="auto"/>
                <w:bottom w:val="none" w:sz="0" w:space="0" w:color="auto"/>
                <w:right w:val="none" w:sz="0" w:space="0" w:color="auto"/>
              </w:divBdr>
            </w:div>
            <w:div w:id="917979699">
              <w:marLeft w:val="0"/>
              <w:marRight w:val="0"/>
              <w:marTop w:val="0"/>
              <w:marBottom w:val="0"/>
              <w:divBdr>
                <w:top w:val="none" w:sz="0" w:space="0" w:color="auto"/>
                <w:left w:val="none" w:sz="0" w:space="0" w:color="auto"/>
                <w:bottom w:val="none" w:sz="0" w:space="0" w:color="auto"/>
                <w:right w:val="none" w:sz="0" w:space="0" w:color="auto"/>
              </w:divBdr>
            </w:div>
            <w:div w:id="11578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4625">
      <w:bodyDiv w:val="1"/>
      <w:marLeft w:val="0"/>
      <w:marRight w:val="0"/>
      <w:marTop w:val="0"/>
      <w:marBottom w:val="0"/>
      <w:divBdr>
        <w:top w:val="none" w:sz="0" w:space="0" w:color="auto"/>
        <w:left w:val="none" w:sz="0" w:space="0" w:color="auto"/>
        <w:bottom w:val="none" w:sz="0" w:space="0" w:color="auto"/>
        <w:right w:val="none" w:sz="0" w:space="0" w:color="auto"/>
      </w:divBdr>
      <w:divsChild>
        <w:div w:id="713849548">
          <w:marLeft w:val="0"/>
          <w:marRight w:val="0"/>
          <w:marTop w:val="0"/>
          <w:marBottom w:val="0"/>
          <w:divBdr>
            <w:top w:val="none" w:sz="0" w:space="0" w:color="auto"/>
            <w:left w:val="none" w:sz="0" w:space="0" w:color="auto"/>
            <w:bottom w:val="none" w:sz="0" w:space="0" w:color="auto"/>
            <w:right w:val="none" w:sz="0" w:space="0" w:color="auto"/>
          </w:divBdr>
          <w:divsChild>
            <w:div w:id="1279215913">
              <w:marLeft w:val="0"/>
              <w:marRight w:val="0"/>
              <w:marTop w:val="0"/>
              <w:marBottom w:val="0"/>
              <w:divBdr>
                <w:top w:val="none" w:sz="0" w:space="0" w:color="auto"/>
                <w:left w:val="none" w:sz="0" w:space="0" w:color="auto"/>
                <w:bottom w:val="none" w:sz="0" w:space="0" w:color="auto"/>
                <w:right w:val="none" w:sz="0" w:space="0" w:color="auto"/>
              </w:divBdr>
            </w:div>
            <w:div w:id="1407723244">
              <w:marLeft w:val="0"/>
              <w:marRight w:val="0"/>
              <w:marTop w:val="0"/>
              <w:marBottom w:val="0"/>
              <w:divBdr>
                <w:top w:val="none" w:sz="0" w:space="0" w:color="auto"/>
                <w:left w:val="none" w:sz="0" w:space="0" w:color="auto"/>
                <w:bottom w:val="none" w:sz="0" w:space="0" w:color="auto"/>
                <w:right w:val="none" w:sz="0" w:space="0" w:color="auto"/>
              </w:divBdr>
            </w:div>
            <w:div w:id="1000624836">
              <w:marLeft w:val="0"/>
              <w:marRight w:val="0"/>
              <w:marTop w:val="0"/>
              <w:marBottom w:val="0"/>
              <w:divBdr>
                <w:top w:val="none" w:sz="0" w:space="0" w:color="auto"/>
                <w:left w:val="none" w:sz="0" w:space="0" w:color="auto"/>
                <w:bottom w:val="none" w:sz="0" w:space="0" w:color="auto"/>
                <w:right w:val="none" w:sz="0" w:space="0" w:color="auto"/>
              </w:divBdr>
            </w:div>
            <w:div w:id="1377896428">
              <w:marLeft w:val="0"/>
              <w:marRight w:val="0"/>
              <w:marTop w:val="0"/>
              <w:marBottom w:val="0"/>
              <w:divBdr>
                <w:top w:val="none" w:sz="0" w:space="0" w:color="auto"/>
                <w:left w:val="none" w:sz="0" w:space="0" w:color="auto"/>
                <w:bottom w:val="none" w:sz="0" w:space="0" w:color="auto"/>
                <w:right w:val="none" w:sz="0" w:space="0" w:color="auto"/>
              </w:divBdr>
            </w:div>
            <w:div w:id="1762529573">
              <w:marLeft w:val="0"/>
              <w:marRight w:val="0"/>
              <w:marTop w:val="0"/>
              <w:marBottom w:val="0"/>
              <w:divBdr>
                <w:top w:val="none" w:sz="0" w:space="0" w:color="auto"/>
                <w:left w:val="none" w:sz="0" w:space="0" w:color="auto"/>
                <w:bottom w:val="none" w:sz="0" w:space="0" w:color="auto"/>
                <w:right w:val="none" w:sz="0" w:space="0" w:color="auto"/>
              </w:divBdr>
            </w:div>
            <w:div w:id="1049376788">
              <w:marLeft w:val="0"/>
              <w:marRight w:val="0"/>
              <w:marTop w:val="0"/>
              <w:marBottom w:val="0"/>
              <w:divBdr>
                <w:top w:val="none" w:sz="0" w:space="0" w:color="auto"/>
                <w:left w:val="none" w:sz="0" w:space="0" w:color="auto"/>
                <w:bottom w:val="none" w:sz="0" w:space="0" w:color="auto"/>
                <w:right w:val="none" w:sz="0" w:space="0" w:color="auto"/>
              </w:divBdr>
            </w:div>
            <w:div w:id="2083522834">
              <w:marLeft w:val="0"/>
              <w:marRight w:val="0"/>
              <w:marTop w:val="0"/>
              <w:marBottom w:val="0"/>
              <w:divBdr>
                <w:top w:val="none" w:sz="0" w:space="0" w:color="auto"/>
                <w:left w:val="none" w:sz="0" w:space="0" w:color="auto"/>
                <w:bottom w:val="none" w:sz="0" w:space="0" w:color="auto"/>
                <w:right w:val="none" w:sz="0" w:space="0" w:color="auto"/>
              </w:divBdr>
            </w:div>
            <w:div w:id="126514933">
              <w:marLeft w:val="0"/>
              <w:marRight w:val="0"/>
              <w:marTop w:val="0"/>
              <w:marBottom w:val="0"/>
              <w:divBdr>
                <w:top w:val="none" w:sz="0" w:space="0" w:color="auto"/>
                <w:left w:val="none" w:sz="0" w:space="0" w:color="auto"/>
                <w:bottom w:val="none" w:sz="0" w:space="0" w:color="auto"/>
                <w:right w:val="none" w:sz="0" w:space="0" w:color="auto"/>
              </w:divBdr>
            </w:div>
            <w:div w:id="1056589838">
              <w:marLeft w:val="0"/>
              <w:marRight w:val="0"/>
              <w:marTop w:val="0"/>
              <w:marBottom w:val="0"/>
              <w:divBdr>
                <w:top w:val="none" w:sz="0" w:space="0" w:color="auto"/>
                <w:left w:val="none" w:sz="0" w:space="0" w:color="auto"/>
                <w:bottom w:val="none" w:sz="0" w:space="0" w:color="auto"/>
                <w:right w:val="none" w:sz="0" w:space="0" w:color="auto"/>
              </w:divBdr>
            </w:div>
            <w:div w:id="1798795982">
              <w:marLeft w:val="0"/>
              <w:marRight w:val="0"/>
              <w:marTop w:val="0"/>
              <w:marBottom w:val="0"/>
              <w:divBdr>
                <w:top w:val="none" w:sz="0" w:space="0" w:color="auto"/>
                <w:left w:val="none" w:sz="0" w:space="0" w:color="auto"/>
                <w:bottom w:val="none" w:sz="0" w:space="0" w:color="auto"/>
                <w:right w:val="none" w:sz="0" w:space="0" w:color="auto"/>
              </w:divBdr>
            </w:div>
            <w:div w:id="1676876399">
              <w:marLeft w:val="0"/>
              <w:marRight w:val="0"/>
              <w:marTop w:val="0"/>
              <w:marBottom w:val="0"/>
              <w:divBdr>
                <w:top w:val="none" w:sz="0" w:space="0" w:color="auto"/>
                <w:left w:val="none" w:sz="0" w:space="0" w:color="auto"/>
                <w:bottom w:val="none" w:sz="0" w:space="0" w:color="auto"/>
                <w:right w:val="none" w:sz="0" w:space="0" w:color="auto"/>
              </w:divBdr>
            </w:div>
            <w:div w:id="564949268">
              <w:marLeft w:val="0"/>
              <w:marRight w:val="0"/>
              <w:marTop w:val="0"/>
              <w:marBottom w:val="0"/>
              <w:divBdr>
                <w:top w:val="none" w:sz="0" w:space="0" w:color="auto"/>
                <w:left w:val="none" w:sz="0" w:space="0" w:color="auto"/>
                <w:bottom w:val="none" w:sz="0" w:space="0" w:color="auto"/>
                <w:right w:val="none" w:sz="0" w:space="0" w:color="auto"/>
              </w:divBdr>
            </w:div>
            <w:div w:id="1106928429">
              <w:marLeft w:val="0"/>
              <w:marRight w:val="0"/>
              <w:marTop w:val="0"/>
              <w:marBottom w:val="0"/>
              <w:divBdr>
                <w:top w:val="none" w:sz="0" w:space="0" w:color="auto"/>
                <w:left w:val="none" w:sz="0" w:space="0" w:color="auto"/>
                <w:bottom w:val="none" w:sz="0" w:space="0" w:color="auto"/>
                <w:right w:val="none" w:sz="0" w:space="0" w:color="auto"/>
              </w:divBdr>
            </w:div>
            <w:div w:id="1488206083">
              <w:marLeft w:val="0"/>
              <w:marRight w:val="0"/>
              <w:marTop w:val="0"/>
              <w:marBottom w:val="0"/>
              <w:divBdr>
                <w:top w:val="none" w:sz="0" w:space="0" w:color="auto"/>
                <w:left w:val="none" w:sz="0" w:space="0" w:color="auto"/>
                <w:bottom w:val="none" w:sz="0" w:space="0" w:color="auto"/>
                <w:right w:val="none" w:sz="0" w:space="0" w:color="auto"/>
              </w:divBdr>
            </w:div>
          </w:divsChild>
        </w:div>
        <w:div w:id="1339846536">
          <w:marLeft w:val="0"/>
          <w:marRight w:val="0"/>
          <w:marTop w:val="0"/>
          <w:marBottom w:val="0"/>
          <w:divBdr>
            <w:top w:val="none" w:sz="0" w:space="0" w:color="auto"/>
            <w:left w:val="none" w:sz="0" w:space="0" w:color="auto"/>
            <w:bottom w:val="none" w:sz="0" w:space="0" w:color="auto"/>
            <w:right w:val="none" w:sz="0" w:space="0" w:color="auto"/>
          </w:divBdr>
          <w:divsChild>
            <w:div w:id="552348464">
              <w:marLeft w:val="0"/>
              <w:marRight w:val="0"/>
              <w:marTop w:val="0"/>
              <w:marBottom w:val="0"/>
              <w:divBdr>
                <w:top w:val="none" w:sz="0" w:space="0" w:color="auto"/>
                <w:left w:val="none" w:sz="0" w:space="0" w:color="auto"/>
                <w:bottom w:val="none" w:sz="0" w:space="0" w:color="auto"/>
                <w:right w:val="none" w:sz="0" w:space="0" w:color="auto"/>
              </w:divBdr>
            </w:div>
            <w:div w:id="1727609057">
              <w:marLeft w:val="0"/>
              <w:marRight w:val="0"/>
              <w:marTop w:val="0"/>
              <w:marBottom w:val="0"/>
              <w:divBdr>
                <w:top w:val="none" w:sz="0" w:space="0" w:color="auto"/>
                <w:left w:val="none" w:sz="0" w:space="0" w:color="auto"/>
                <w:bottom w:val="none" w:sz="0" w:space="0" w:color="auto"/>
                <w:right w:val="none" w:sz="0" w:space="0" w:color="auto"/>
              </w:divBdr>
            </w:div>
            <w:div w:id="484443439">
              <w:marLeft w:val="0"/>
              <w:marRight w:val="0"/>
              <w:marTop w:val="0"/>
              <w:marBottom w:val="0"/>
              <w:divBdr>
                <w:top w:val="none" w:sz="0" w:space="0" w:color="auto"/>
                <w:left w:val="none" w:sz="0" w:space="0" w:color="auto"/>
                <w:bottom w:val="none" w:sz="0" w:space="0" w:color="auto"/>
                <w:right w:val="none" w:sz="0" w:space="0" w:color="auto"/>
              </w:divBdr>
            </w:div>
            <w:div w:id="1978877945">
              <w:marLeft w:val="0"/>
              <w:marRight w:val="0"/>
              <w:marTop w:val="0"/>
              <w:marBottom w:val="0"/>
              <w:divBdr>
                <w:top w:val="none" w:sz="0" w:space="0" w:color="auto"/>
                <w:left w:val="none" w:sz="0" w:space="0" w:color="auto"/>
                <w:bottom w:val="none" w:sz="0" w:space="0" w:color="auto"/>
                <w:right w:val="none" w:sz="0" w:space="0" w:color="auto"/>
              </w:divBdr>
            </w:div>
            <w:div w:id="1113326595">
              <w:marLeft w:val="0"/>
              <w:marRight w:val="0"/>
              <w:marTop w:val="0"/>
              <w:marBottom w:val="0"/>
              <w:divBdr>
                <w:top w:val="none" w:sz="0" w:space="0" w:color="auto"/>
                <w:left w:val="none" w:sz="0" w:space="0" w:color="auto"/>
                <w:bottom w:val="none" w:sz="0" w:space="0" w:color="auto"/>
                <w:right w:val="none" w:sz="0" w:space="0" w:color="auto"/>
              </w:divBdr>
            </w:div>
            <w:div w:id="38626657">
              <w:marLeft w:val="0"/>
              <w:marRight w:val="0"/>
              <w:marTop w:val="0"/>
              <w:marBottom w:val="0"/>
              <w:divBdr>
                <w:top w:val="none" w:sz="0" w:space="0" w:color="auto"/>
                <w:left w:val="none" w:sz="0" w:space="0" w:color="auto"/>
                <w:bottom w:val="none" w:sz="0" w:space="0" w:color="auto"/>
                <w:right w:val="none" w:sz="0" w:space="0" w:color="auto"/>
              </w:divBdr>
            </w:div>
            <w:div w:id="1470172597">
              <w:marLeft w:val="0"/>
              <w:marRight w:val="0"/>
              <w:marTop w:val="0"/>
              <w:marBottom w:val="0"/>
              <w:divBdr>
                <w:top w:val="none" w:sz="0" w:space="0" w:color="auto"/>
                <w:left w:val="none" w:sz="0" w:space="0" w:color="auto"/>
                <w:bottom w:val="none" w:sz="0" w:space="0" w:color="auto"/>
                <w:right w:val="none" w:sz="0" w:space="0" w:color="auto"/>
              </w:divBdr>
            </w:div>
            <w:div w:id="1685091341">
              <w:marLeft w:val="0"/>
              <w:marRight w:val="0"/>
              <w:marTop w:val="0"/>
              <w:marBottom w:val="0"/>
              <w:divBdr>
                <w:top w:val="none" w:sz="0" w:space="0" w:color="auto"/>
                <w:left w:val="none" w:sz="0" w:space="0" w:color="auto"/>
                <w:bottom w:val="none" w:sz="0" w:space="0" w:color="auto"/>
                <w:right w:val="none" w:sz="0" w:space="0" w:color="auto"/>
              </w:divBdr>
            </w:div>
            <w:div w:id="892892108">
              <w:marLeft w:val="0"/>
              <w:marRight w:val="0"/>
              <w:marTop w:val="0"/>
              <w:marBottom w:val="0"/>
              <w:divBdr>
                <w:top w:val="none" w:sz="0" w:space="0" w:color="auto"/>
                <w:left w:val="none" w:sz="0" w:space="0" w:color="auto"/>
                <w:bottom w:val="none" w:sz="0" w:space="0" w:color="auto"/>
                <w:right w:val="none" w:sz="0" w:space="0" w:color="auto"/>
              </w:divBdr>
            </w:div>
            <w:div w:id="346640460">
              <w:marLeft w:val="0"/>
              <w:marRight w:val="0"/>
              <w:marTop w:val="0"/>
              <w:marBottom w:val="0"/>
              <w:divBdr>
                <w:top w:val="none" w:sz="0" w:space="0" w:color="auto"/>
                <w:left w:val="none" w:sz="0" w:space="0" w:color="auto"/>
                <w:bottom w:val="none" w:sz="0" w:space="0" w:color="auto"/>
                <w:right w:val="none" w:sz="0" w:space="0" w:color="auto"/>
              </w:divBdr>
            </w:div>
            <w:div w:id="641276412">
              <w:marLeft w:val="0"/>
              <w:marRight w:val="0"/>
              <w:marTop w:val="0"/>
              <w:marBottom w:val="0"/>
              <w:divBdr>
                <w:top w:val="none" w:sz="0" w:space="0" w:color="auto"/>
                <w:left w:val="none" w:sz="0" w:space="0" w:color="auto"/>
                <w:bottom w:val="none" w:sz="0" w:space="0" w:color="auto"/>
                <w:right w:val="none" w:sz="0" w:space="0" w:color="auto"/>
              </w:divBdr>
            </w:div>
            <w:div w:id="1819807684">
              <w:marLeft w:val="0"/>
              <w:marRight w:val="0"/>
              <w:marTop w:val="0"/>
              <w:marBottom w:val="0"/>
              <w:divBdr>
                <w:top w:val="none" w:sz="0" w:space="0" w:color="auto"/>
                <w:left w:val="none" w:sz="0" w:space="0" w:color="auto"/>
                <w:bottom w:val="none" w:sz="0" w:space="0" w:color="auto"/>
                <w:right w:val="none" w:sz="0" w:space="0" w:color="auto"/>
              </w:divBdr>
            </w:div>
            <w:div w:id="1626621418">
              <w:marLeft w:val="0"/>
              <w:marRight w:val="0"/>
              <w:marTop w:val="0"/>
              <w:marBottom w:val="0"/>
              <w:divBdr>
                <w:top w:val="none" w:sz="0" w:space="0" w:color="auto"/>
                <w:left w:val="none" w:sz="0" w:space="0" w:color="auto"/>
                <w:bottom w:val="none" w:sz="0" w:space="0" w:color="auto"/>
                <w:right w:val="none" w:sz="0" w:space="0" w:color="auto"/>
              </w:divBdr>
            </w:div>
            <w:div w:id="800876752">
              <w:marLeft w:val="0"/>
              <w:marRight w:val="0"/>
              <w:marTop w:val="0"/>
              <w:marBottom w:val="0"/>
              <w:divBdr>
                <w:top w:val="none" w:sz="0" w:space="0" w:color="auto"/>
                <w:left w:val="none" w:sz="0" w:space="0" w:color="auto"/>
                <w:bottom w:val="none" w:sz="0" w:space="0" w:color="auto"/>
                <w:right w:val="none" w:sz="0" w:space="0" w:color="auto"/>
              </w:divBdr>
            </w:div>
          </w:divsChild>
        </w:div>
        <w:div w:id="972978100">
          <w:marLeft w:val="0"/>
          <w:marRight w:val="0"/>
          <w:marTop w:val="0"/>
          <w:marBottom w:val="0"/>
          <w:divBdr>
            <w:top w:val="none" w:sz="0" w:space="0" w:color="auto"/>
            <w:left w:val="none" w:sz="0" w:space="0" w:color="auto"/>
            <w:bottom w:val="none" w:sz="0" w:space="0" w:color="auto"/>
            <w:right w:val="none" w:sz="0" w:space="0" w:color="auto"/>
          </w:divBdr>
          <w:divsChild>
            <w:div w:id="1324818620">
              <w:marLeft w:val="0"/>
              <w:marRight w:val="0"/>
              <w:marTop w:val="0"/>
              <w:marBottom w:val="0"/>
              <w:divBdr>
                <w:top w:val="none" w:sz="0" w:space="0" w:color="auto"/>
                <w:left w:val="none" w:sz="0" w:space="0" w:color="auto"/>
                <w:bottom w:val="none" w:sz="0" w:space="0" w:color="auto"/>
                <w:right w:val="none" w:sz="0" w:space="0" w:color="auto"/>
              </w:divBdr>
            </w:div>
            <w:div w:id="1483546053">
              <w:marLeft w:val="0"/>
              <w:marRight w:val="0"/>
              <w:marTop w:val="0"/>
              <w:marBottom w:val="0"/>
              <w:divBdr>
                <w:top w:val="none" w:sz="0" w:space="0" w:color="auto"/>
                <w:left w:val="none" w:sz="0" w:space="0" w:color="auto"/>
                <w:bottom w:val="none" w:sz="0" w:space="0" w:color="auto"/>
                <w:right w:val="none" w:sz="0" w:space="0" w:color="auto"/>
              </w:divBdr>
            </w:div>
            <w:div w:id="7947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83">
      <w:bodyDiv w:val="1"/>
      <w:marLeft w:val="0"/>
      <w:marRight w:val="0"/>
      <w:marTop w:val="0"/>
      <w:marBottom w:val="0"/>
      <w:divBdr>
        <w:top w:val="none" w:sz="0" w:space="0" w:color="auto"/>
        <w:left w:val="none" w:sz="0" w:space="0" w:color="auto"/>
        <w:bottom w:val="none" w:sz="0" w:space="0" w:color="auto"/>
        <w:right w:val="none" w:sz="0" w:space="0" w:color="auto"/>
      </w:divBdr>
      <w:divsChild>
        <w:div w:id="597566155">
          <w:marLeft w:val="0"/>
          <w:marRight w:val="0"/>
          <w:marTop w:val="0"/>
          <w:marBottom w:val="0"/>
          <w:divBdr>
            <w:top w:val="none" w:sz="0" w:space="0" w:color="auto"/>
            <w:left w:val="none" w:sz="0" w:space="0" w:color="auto"/>
            <w:bottom w:val="none" w:sz="0" w:space="0" w:color="auto"/>
            <w:right w:val="none" w:sz="0" w:space="0" w:color="auto"/>
          </w:divBdr>
          <w:divsChild>
            <w:div w:id="881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989">
      <w:bodyDiv w:val="1"/>
      <w:marLeft w:val="0"/>
      <w:marRight w:val="0"/>
      <w:marTop w:val="0"/>
      <w:marBottom w:val="0"/>
      <w:divBdr>
        <w:top w:val="none" w:sz="0" w:space="0" w:color="auto"/>
        <w:left w:val="none" w:sz="0" w:space="0" w:color="auto"/>
        <w:bottom w:val="none" w:sz="0" w:space="0" w:color="auto"/>
        <w:right w:val="none" w:sz="0" w:space="0" w:color="auto"/>
      </w:divBdr>
    </w:div>
    <w:div w:id="213659827">
      <w:bodyDiv w:val="1"/>
      <w:marLeft w:val="0"/>
      <w:marRight w:val="0"/>
      <w:marTop w:val="0"/>
      <w:marBottom w:val="0"/>
      <w:divBdr>
        <w:top w:val="none" w:sz="0" w:space="0" w:color="auto"/>
        <w:left w:val="none" w:sz="0" w:space="0" w:color="auto"/>
        <w:bottom w:val="none" w:sz="0" w:space="0" w:color="auto"/>
        <w:right w:val="none" w:sz="0" w:space="0" w:color="auto"/>
      </w:divBdr>
      <w:divsChild>
        <w:div w:id="1893076556">
          <w:marLeft w:val="0"/>
          <w:marRight w:val="0"/>
          <w:marTop w:val="0"/>
          <w:marBottom w:val="0"/>
          <w:divBdr>
            <w:top w:val="none" w:sz="0" w:space="0" w:color="auto"/>
            <w:left w:val="none" w:sz="0" w:space="0" w:color="auto"/>
            <w:bottom w:val="none" w:sz="0" w:space="0" w:color="auto"/>
            <w:right w:val="none" w:sz="0" w:space="0" w:color="auto"/>
          </w:divBdr>
          <w:divsChild>
            <w:div w:id="1710950571">
              <w:marLeft w:val="0"/>
              <w:marRight w:val="0"/>
              <w:marTop w:val="0"/>
              <w:marBottom w:val="0"/>
              <w:divBdr>
                <w:top w:val="none" w:sz="0" w:space="0" w:color="auto"/>
                <w:left w:val="none" w:sz="0" w:space="0" w:color="auto"/>
                <w:bottom w:val="none" w:sz="0" w:space="0" w:color="auto"/>
                <w:right w:val="none" w:sz="0" w:space="0" w:color="auto"/>
              </w:divBdr>
            </w:div>
            <w:div w:id="195318410">
              <w:marLeft w:val="0"/>
              <w:marRight w:val="0"/>
              <w:marTop w:val="0"/>
              <w:marBottom w:val="0"/>
              <w:divBdr>
                <w:top w:val="none" w:sz="0" w:space="0" w:color="auto"/>
                <w:left w:val="none" w:sz="0" w:space="0" w:color="auto"/>
                <w:bottom w:val="none" w:sz="0" w:space="0" w:color="auto"/>
                <w:right w:val="none" w:sz="0" w:space="0" w:color="auto"/>
              </w:divBdr>
            </w:div>
            <w:div w:id="224033230">
              <w:marLeft w:val="0"/>
              <w:marRight w:val="0"/>
              <w:marTop w:val="0"/>
              <w:marBottom w:val="0"/>
              <w:divBdr>
                <w:top w:val="none" w:sz="0" w:space="0" w:color="auto"/>
                <w:left w:val="none" w:sz="0" w:space="0" w:color="auto"/>
                <w:bottom w:val="none" w:sz="0" w:space="0" w:color="auto"/>
                <w:right w:val="none" w:sz="0" w:space="0" w:color="auto"/>
              </w:divBdr>
            </w:div>
          </w:divsChild>
        </w:div>
        <w:div w:id="1999112335">
          <w:marLeft w:val="0"/>
          <w:marRight w:val="0"/>
          <w:marTop w:val="0"/>
          <w:marBottom w:val="0"/>
          <w:divBdr>
            <w:top w:val="none" w:sz="0" w:space="0" w:color="auto"/>
            <w:left w:val="none" w:sz="0" w:space="0" w:color="auto"/>
            <w:bottom w:val="none" w:sz="0" w:space="0" w:color="auto"/>
            <w:right w:val="none" w:sz="0" w:space="0" w:color="auto"/>
          </w:divBdr>
          <w:divsChild>
            <w:div w:id="224609028">
              <w:marLeft w:val="0"/>
              <w:marRight w:val="0"/>
              <w:marTop w:val="0"/>
              <w:marBottom w:val="0"/>
              <w:divBdr>
                <w:top w:val="none" w:sz="0" w:space="0" w:color="auto"/>
                <w:left w:val="none" w:sz="0" w:space="0" w:color="auto"/>
                <w:bottom w:val="none" w:sz="0" w:space="0" w:color="auto"/>
                <w:right w:val="none" w:sz="0" w:space="0" w:color="auto"/>
              </w:divBdr>
            </w:div>
            <w:div w:id="219634526">
              <w:marLeft w:val="0"/>
              <w:marRight w:val="0"/>
              <w:marTop w:val="0"/>
              <w:marBottom w:val="0"/>
              <w:divBdr>
                <w:top w:val="none" w:sz="0" w:space="0" w:color="auto"/>
                <w:left w:val="none" w:sz="0" w:space="0" w:color="auto"/>
                <w:bottom w:val="none" w:sz="0" w:space="0" w:color="auto"/>
                <w:right w:val="none" w:sz="0" w:space="0" w:color="auto"/>
              </w:divBdr>
            </w:div>
            <w:div w:id="13445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5995">
      <w:bodyDiv w:val="1"/>
      <w:marLeft w:val="0"/>
      <w:marRight w:val="0"/>
      <w:marTop w:val="0"/>
      <w:marBottom w:val="0"/>
      <w:divBdr>
        <w:top w:val="none" w:sz="0" w:space="0" w:color="auto"/>
        <w:left w:val="none" w:sz="0" w:space="0" w:color="auto"/>
        <w:bottom w:val="none" w:sz="0" w:space="0" w:color="auto"/>
        <w:right w:val="none" w:sz="0" w:space="0" w:color="auto"/>
      </w:divBdr>
      <w:divsChild>
        <w:div w:id="329716394">
          <w:marLeft w:val="0"/>
          <w:marRight w:val="0"/>
          <w:marTop w:val="0"/>
          <w:marBottom w:val="0"/>
          <w:divBdr>
            <w:top w:val="none" w:sz="0" w:space="0" w:color="auto"/>
            <w:left w:val="none" w:sz="0" w:space="0" w:color="auto"/>
            <w:bottom w:val="none" w:sz="0" w:space="0" w:color="auto"/>
            <w:right w:val="none" w:sz="0" w:space="0" w:color="auto"/>
          </w:divBdr>
          <w:divsChild>
            <w:div w:id="658769642">
              <w:marLeft w:val="0"/>
              <w:marRight w:val="0"/>
              <w:marTop w:val="0"/>
              <w:marBottom w:val="0"/>
              <w:divBdr>
                <w:top w:val="none" w:sz="0" w:space="0" w:color="auto"/>
                <w:left w:val="none" w:sz="0" w:space="0" w:color="auto"/>
                <w:bottom w:val="none" w:sz="0" w:space="0" w:color="auto"/>
                <w:right w:val="none" w:sz="0" w:space="0" w:color="auto"/>
              </w:divBdr>
            </w:div>
            <w:div w:id="1229806555">
              <w:marLeft w:val="0"/>
              <w:marRight w:val="0"/>
              <w:marTop w:val="0"/>
              <w:marBottom w:val="0"/>
              <w:divBdr>
                <w:top w:val="none" w:sz="0" w:space="0" w:color="auto"/>
                <w:left w:val="none" w:sz="0" w:space="0" w:color="auto"/>
                <w:bottom w:val="none" w:sz="0" w:space="0" w:color="auto"/>
                <w:right w:val="none" w:sz="0" w:space="0" w:color="auto"/>
              </w:divBdr>
            </w:div>
            <w:div w:id="177815397">
              <w:marLeft w:val="0"/>
              <w:marRight w:val="0"/>
              <w:marTop w:val="0"/>
              <w:marBottom w:val="0"/>
              <w:divBdr>
                <w:top w:val="none" w:sz="0" w:space="0" w:color="auto"/>
                <w:left w:val="none" w:sz="0" w:space="0" w:color="auto"/>
                <w:bottom w:val="none" w:sz="0" w:space="0" w:color="auto"/>
                <w:right w:val="none" w:sz="0" w:space="0" w:color="auto"/>
              </w:divBdr>
            </w:div>
            <w:div w:id="732512389">
              <w:marLeft w:val="0"/>
              <w:marRight w:val="0"/>
              <w:marTop w:val="0"/>
              <w:marBottom w:val="0"/>
              <w:divBdr>
                <w:top w:val="none" w:sz="0" w:space="0" w:color="auto"/>
                <w:left w:val="none" w:sz="0" w:space="0" w:color="auto"/>
                <w:bottom w:val="none" w:sz="0" w:space="0" w:color="auto"/>
                <w:right w:val="none" w:sz="0" w:space="0" w:color="auto"/>
              </w:divBdr>
            </w:div>
            <w:div w:id="1332568094">
              <w:marLeft w:val="0"/>
              <w:marRight w:val="0"/>
              <w:marTop w:val="0"/>
              <w:marBottom w:val="0"/>
              <w:divBdr>
                <w:top w:val="none" w:sz="0" w:space="0" w:color="auto"/>
                <w:left w:val="none" w:sz="0" w:space="0" w:color="auto"/>
                <w:bottom w:val="none" w:sz="0" w:space="0" w:color="auto"/>
                <w:right w:val="none" w:sz="0" w:space="0" w:color="auto"/>
              </w:divBdr>
            </w:div>
            <w:div w:id="299769867">
              <w:marLeft w:val="0"/>
              <w:marRight w:val="0"/>
              <w:marTop w:val="0"/>
              <w:marBottom w:val="0"/>
              <w:divBdr>
                <w:top w:val="none" w:sz="0" w:space="0" w:color="auto"/>
                <w:left w:val="none" w:sz="0" w:space="0" w:color="auto"/>
                <w:bottom w:val="none" w:sz="0" w:space="0" w:color="auto"/>
                <w:right w:val="none" w:sz="0" w:space="0" w:color="auto"/>
              </w:divBdr>
            </w:div>
            <w:div w:id="1610896385">
              <w:marLeft w:val="0"/>
              <w:marRight w:val="0"/>
              <w:marTop w:val="0"/>
              <w:marBottom w:val="0"/>
              <w:divBdr>
                <w:top w:val="none" w:sz="0" w:space="0" w:color="auto"/>
                <w:left w:val="none" w:sz="0" w:space="0" w:color="auto"/>
                <w:bottom w:val="none" w:sz="0" w:space="0" w:color="auto"/>
                <w:right w:val="none" w:sz="0" w:space="0" w:color="auto"/>
              </w:divBdr>
            </w:div>
            <w:div w:id="951328137">
              <w:marLeft w:val="0"/>
              <w:marRight w:val="0"/>
              <w:marTop w:val="0"/>
              <w:marBottom w:val="0"/>
              <w:divBdr>
                <w:top w:val="none" w:sz="0" w:space="0" w:color="auto"/>
                <w:left w:val="none" w:sz="0" w:space="0" w:color="auto"/>
                <w:bottom w:val="none" w:sz="0" w:space="0" w:color="auto"/>
                <w:right w:val="none" w:sz="0" w:space="0" w:color="auto"/>
              </w:divBdr>
            </w:div>
            <w:div w:id="601910887">
              <w:marLeft w:val="0"/>
              <w:marRight w:val="0"/>
              <w:marTop w:val="0"/>
              <w:marBottom w:val="0"/>
              <w:divBdr>
                <w:top w:val="none" w:sz="0" w:space="0" w:color="auto"/>
                <w:left w:val="none" w:sz="0" w:space="0" w:color="auto"/>
                <w:bottom w:val="none" w:sz="0" w:space="0" w:color="auto"/>
                <w:right w:val="none" w:sz="0" w:space="0" w:color="auto"/>
              </w:divBdr>
            </w:div>
            <w:div w:id="357588888">
              <w:marLeft w:val="0"/>
              <w:marRight w:val="0"/>
              <w:marTop w:val="0"/>
              <w:marBottom w:val="0"/>
              <w:divBdr>
                <w:top w:val="none" w:sz="0" w:space="0" w:color="auto"/>
                <w:left w:val="none" w:sz="0" w:space="0" w:color="auto"/>
                <w:bottom w:val="none" w:sz="0" w:space="0" w:color="auto"/>
                <w:right w:val="none" w:sz="0" w:space="0" w:color="auto"/>
              </w:divBdr>
            </w:div>
            <w:div w:id="2001998775">
              <w:marLeft w:val="0"/>
              <w:marRight w:val="0"/>
              <w:marTop w:val="0"/>
              <w:marBottom w:val="0"/>
              <w:divBdr>
                <w:top w:val="none" w:sz="0" w:space="0" w:color="auto"/>
                <w:left w:val="none" w:sz="0" w:space="0" w:color="auto"/>
                <w:bottom w:val="none" w:sz="0" w:space="0" w:color="auto"/>
                <w:right w:val="none" w:sz="0" w:space="0" w:color="auto"/>
              </w:divBdr>
            </w:div>
            <w:div w:id="1339693220">
              <w:marLeft w:val="0"/>
              <w:marRight w:val="0"/>
              <w:marTop w:val="0"/>
              <w:marBottom w:val="0"/>
              <w:divBdr>
                <w:top w:val="none" w:sz="0" w:space="0" w:color="auto"/>
                <w:left w:val="none" w:sz="0" w:space="0" w:color="auto"/>
                <w:bottom w:val="none" w:sz="0" w:space="0" w:color="auto"/>
                <w:right w:val="none" w:sz="0" w:space="0" w:color="auto"/>
              </w:divBdr>
            </w:div>
            <w:div w:id="1347050388">
              <w:marLeft w:val="0"/>
              <w:marRight w:val="0"/>
              <w:marTop w:val="0"/>
              <w:marBottom w:val="0"/>
              <w:divBdr>
                <w:top w:val="none" w:sz="0" w:space="0" w:color="auto"/>
                <w:left w:val="none" w:sz="0" w:space="0" w:color="auto"/>
                <w:bottom w:val="none" w:sz="0" w:space="0" w:color="auto"/>
                <w:right w:val="none" w:sz="0" w:space="0" w:color="auto"/>
              </w:divBdr>
            </w:div>
          </w:divsChild>
        </w:div>
        <w:div w:id="1503163806">
          <w:marLeft w:val="0"/>
          <w:marRight w:val="0"/>
          <w:marTop w:val="0"/>
          <w:marBottom w:val="0"/>
          <w:divBdr>
            <w:top w:val="none" w:sz="0" w:space="0" w:color="auto"/>
            <w:left w:val="none" w:sz="0" w:space="0" w:color="auto"/>
            <w:bottom w:val="none" w:sz="0" w:space="0" w:color="auto"/>
            <w:right w:val="none" w:sz="0" w:space="0" w:color="auto"/>
          </w:divBdr>
          <w:divsChild>
            <w:div w:id="75518506">
              <w:marLeft w:val="0"/>
              <w:marRight w:val="0"/>
              <w:marTop w:val="0"/>
              <w:marBottom w:val="0"/>
              <w:divBdr>
                <w:top w:val="none" w:sz="0" w:space="0" w:color="auto"/>
                <w:left w:val="none" w:sz="0" w:space="0" w:color="auto"/>
                <w:bottom w:val="none" w:sz="0" w:space="0" w:color="auto"/>
                <w:right w:val="none" w:sz="0" w:space="0" w:color="auto"/>
              </w:divBdr>
            </w:div>
            <w:div w:id="1141121782">
              <w:marLeft w:val="0"/>
              <w:marRight w:val="0"/>
              <w:marTop w:val="0"/>
              <w:marBottom w:val="0"/>
              <w:divBdr>
                <w:top w:val="none" w:sz="0" w:space="0" w:color="auto"/>
                <w:left w:val="none" w:sz="0" w:space="0" w:color="auto"/>
                <w:bottom w:val="none" w:sz="0" w:space="0" w:color="auto"/>
                <w:right w:val="none" w:sz="0" w:space="0" w:color="auto"/>
              </w:divBdr>
            </w:div>
            <w:div w:id="955717604">
              <w:marLeft w:val="0"/>
              <w:marRight w:val="0"/>
              <w:marTop w:val="0"/>
              <w:marBottom w:val="0"/>
              <w:divBdr>
                <w:top w:val="none" w:sz="0" w:space="0" w:color="auto"/>
                <w:left w:val="none" w:sz="0" w:space="0" w:color="auto"/>
                <w:bottom w:val="none" w:sz="0" w:space="0" w:color="auto"/>
                <w:right w:val="none" w:sz="0" w:space="0" w:color="auto"/>
              </w:divBdr>
            </w:div>
            <w:div w:id="203293887">
              <w:marLeft w:val="0"/>
              <w:marRight w:val="0"/>
              <w:marTop w:val="0"/>
              <w:marBottom w:val="0"/>
              <w:divBdr>
                <w:top w:val="none" w:sz="0" w:space="0" w:color="auto"/>
                <w:left w:val="none" w:sz="0" w:space="0" w:color="auto"/>
                <w:bottom w:val="none" w:sz="0" w:space="0" w:color="auto"/>
                <w:right w:val="none" w:sz="0" w:space="0" w:color="auto"/>
              </w:divBdr>
            </w:div>
            <w:div w:id="207836332">
              <w:marLeft w:val="0"/>
              <w:marRight w:val="0"/>
              <w:marTop w:val="0"/>
              <w:marBottom w:val="0"/>
              <w:divBdr>
                <w:top w:val="none" w:sz="0" w:space="0" w:color="auto"/>
                <w:left w:val="none" w:sz="0" w:space="0" w:color="auto"/>
                <w:bottom w:val="none" w:sz="0" w:space="0" w:color="auto"/>
                <w:right w:val="none" w:sz="0" w:space="0" w:color="auto"/>
              </w:divBdr>
            </w:div>
            <w:div w:id="1716006113">
              <w:marLeft w:val="0"/>
              <w:marRight w:val="0"/>
              <w:marTop w:val="0"/>
              <w:marBottom w:val="0"/>
              <w:divBdr>
                <w:top w:val="none" w:sz="0" w:space="0" w:color="auto"/>
                <w:left w:val="none" w:sz="0" w:space="0" w:color="auto"/>
                <w:bottom w:val="none" w:sz="0" w:space="0" w:color="auto"/>
                <w:right w:val="none" w:sz="0" w:space="0" w:color="auto"/>
              </w:divBdr>
            </w:div>
            <w:div w:id="905529764">
              <w:marLeft w:val="0"/>
              <w:marRight w:val="0"/>
              <w:marTop w:val="0"/>
              <w:marBottom w:val="0"/>
              <w:divBdr>
                <w:top w:val="none" w:sz="0" w:space="0" w:color="auto"/>
                <w:left w:val="none" w:sz="0" w:space="0" w:color="auto"/>
                <w:bottom w:val="none" w:sz="0" w:space="0" w:color="auto"/>
                <w:right w:val="none" w:sz="0" w:space="0" w:color="auto"/>
              </w:divBdr>
            </w:div>
            <w:div w:id="1059477012">
              <w:marLeft w:val="0"/>
              <w:marRight w:val="0"/>
              <w:marTop w:val="0"/>
              <w:marBottom w:val="0"/>
              <w:divBdr>
                <w:top w:val="none" w:sz="0" w:space="0" w:color="auto"/>
                <w:left w:val="none" w:sz="0" w:space="0" w:color="auto"/>
                <w:bottom w:val="none" w:sz="0" w:space="0" w:color="auto"/>
                <w:right w:val="none" w:sz="0" w:space="0" w:color="auto"/>
              </w:divBdr>
            </w:div>
            <w:div w:id="1760324607">
              <w:marLeft w:val="0"/>
              <w:marRight w:val="0"/>
              <w:marTop w:val="0"/>
              <w:marBottom w:val="0"/>
              <w:divBdr>
                <w:top w:val="none" w:sz="0" w:space="0" w:color="auto"/>
                <w:left w:val="none" w:sz="0" w:space="0" w:color="auto"/>
                <w:bottom w:val="none" w:sz="0" w:space="0" w:color="auto"/>
                <w:right w:val="none" w:sz="0" w:space="0" w:color="auto"/>
              </w:divBdr>
            </w:div>
            <w:div w:id="1275406504">
              <w:marLeft w:val="0"/>
              <w:marRight w:val="0"/>
              <w:marTop w:val="0"/>
              <w:marBottom w:val="0"/>
              <w:divBdr>
                <w:top w:val="none" w:sz="0" w:space="0" w:color="auto"/>
                <w:left w:val="none" w:sz="0" w:space="0" w:color="auto"/>
                <w:bottom w:val="none" w:sz="0" w:space="0" w:color="auto"/>
                <w:right w:val="none" w:sz="0" w:space="0" w:color="auto"/>
              </w:divBdr>
            </w:div>
            <w:div w:id="1075710878">
              <w:marLeft w:val="0"/>
              <w:marRight w:val="0"/>
              <w:marTop w:val="0"/>
              <w:marBottom w:val="0"/>
              <w:divBdr>
                <w:top w:val="none" w:sz="0" w:space="0" w:color="auto"/>
                <w:left w:val="none" w:sz="0" w:space="0" w:color="auto"/>
                <w:bottom w:val="none" w:sz="0" w:space="0" w:color="auto"/>
                <w:right w:val="none" w:sz="0" w:space="0" w:color="auto"/>
              </w:divBdr>
            </w:div>
            <w:div w:id="970945132">
              <w:marLeft w:val="0"/>
              <w:marRight w:val="0"/>
              <w:marTop w:val="0"/>
              <w:marBottom w:val="0"/>
              <w:divBdr>
                <w:top w:val="none" w:sz="0" w:space="0" w:color="auto"/>
                <w:left w:val="none" w:sz="0" w:space="0" w:color="auto"/>
                <w:bottom w:val="none" w:sz="0" w:space="0" w:color="auto"/>
                <w:right w:val="none" w:sz="0" w:space="0" w:color="auto"/>
              </w:divBdr>
            </w:div>
            <w:div w:id="1235581556">
              <w:marLeft w:val="0"/>
              <w:marRight w:val="0"/>
              <w:marTop w:val="0"/>
              <w:marBottom w:val="0"/>
              <w:divBdr>
                <w:top w:val="none" w:sz="0" w:space="0" w:color="auto"/>
                <w:left w:val="none" w:sz="0" w:space="0" w:color="auto"/>
                <w:bottom w:val="none" w:sz="0" w:space="0" w:color="auto"/>
                <w:right w:val="none" w:sz="0" w:space="0" w:color="auto"/>
              </w:divBdr>
            </w:div>
            <w:div w:id="1351490090">
              <w:marLeft w:val="0"/>
              <w:marRight w:val="0"/>
              <w:marTop w:val="0"/>
              <w:marBottom w:val="0"/>
              <w:divBdr>
                <w:top w:val="none" w:sz="0" w:space="0" w:color="auto"/>
                <w:left w:val="none" w:sz="0" w:space="0" w:color="auto"/>
                <w:bottom w:val="none" w:sz="0" w:space="0" w:color="auto"/>
                <w:right w:val="none" w:sz="0" w:space="0" w:color="auto"/>
              </w:divBdr>
            </w:div>
            <w:div w:id="1216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3853">
      <w:bodyDiv w:val="1"/>
      <w:marLeft w:val="0"/>
      <w:marRight w:val="0"/>
      <w:marTop w:val="0"/>
      <w:marBottom w:val="0"/>
      <w:divBdr>
        <w:top w:val="none" w:sz="0" w:space="0" w:color="auto"/>
        <w:left w:val="none" w:sz="0" w:space="0" w:color="auto"/>
        <w:bottom w:val="none" w:sz="0" w:space="0" w:color="auto"/>
        <w:right w:val="none" w:sz="0" w:space="0" w:color="auto"/>
      </w:divBdr>
      <w:divsChild>
        <w:div w:id="396708544">
          <w:marLeft w:val="0"/>
          <w:marRight w:val="0"/>
          <w:marTop w:val="0"/>
          <w:marBottom w:val="0"/>
          <w:divBdr>
            <w:top w:val="none" w:sz="0" w:space="0" w:color="auto"/>
            <w:left w:val="none" w:sz="0" w:space="0" w:color="auto"/>
            <w:bottom w:val="none" w:sz="0" w:space="0" w:color="auto"/>
            <w:right w:val="none" w:sz="0" w:space="0" w:color="auto"/>
          </w:divBdr>
          <w:divsChild>
            <w:div w:id="1748915794">
              <w:marLeft w:val="0"/>
              <w:marRight w:val="0"/>
              <w:marTop w:val="0"/>
              <w:marBottom w:val="0"/>
              <w:divBdr>
                <w:top w:val="none" w:sz="0" w:space="0" w:color="auto"/>
                <w:left w:val="none" w:sz="0" w:space="0" w:color="auto"/>
                <w:bottom w:val="none" w:sz="0" w:space="0" w:color="auto"/>
                <w:right w:val="none" w:sz="0" w:space="0" w:color="auto"/>
              </w:divBdr>
            </w:div>
            <w:div w:id="775179181">
              <w:marLeft w:val="0"/>
              <w:marRight w:val="0"/>
              <w:marTop w:val="0"/>
              <w:marBottom w:val="0"/>
              <w:divBdr>
                <w:top w:val="none" w:sz="0" w:space="0" w:color="auto"/>
                <w:left w:val="none" w:sz="0" w:space="0" w:color="auto"/>
                <w:bottom w:val="none" w:sz="0" w:space="0" w:color="auto"/>
                <w:right w:val="none" w:sz="0" w:space="0" w:color="auto"/>
              </w:divBdr>
            </w:div>
            <w:div w:id="1298728492">
              <w:marLeft w:val="0"/>
              <w:marRight w:val="0"/>
              <w:marTop w:val="0"/>
              <w:marBottom w:val="0"/>
              <w:divBdr>
                <w:top w:val="none" w:sz="0" w:space="0" w:color="auto"/>
                <w:left w:val="none" w:sz="0" w:space="0" w:color="auto"/>
                <w:bottom w:val="none" w:sz="0" w:space="0" w:color="auto"/>
                <w:right w:val="none" w:sz="0" w:space="0" w:color="auto"/>
              </w:divBdr>
            </w:div>
            <w:div w:id="1193693287">
              <w:marLeft w:val="0"/>
              <w:marRight w:val="0"/>
              <w:marTop w:val="0"/>
              <w:marBottom w:val="0"/>
              <w:divBdr>
                <w:top w:val="none" w:sz="0" w:space="0" w:color="auto"/>
                <w:left w:val="none" w:sz="0" w:space="0" w:color="auto"/>
                <w:bottom w:val="none" w:sz="0" w:space="0" w:color="auto"/>
                <w:right w:val="none" w:sz="0" w:space="0" w:color="auto"/>
              </w:divBdr>
            </w:div>
            <w:div w:id="678774624">
              <w:marLeft w:val="0"/>
              <w:marRight w:val="0"/>
              <w:marTop w:val="0"/>
              <w:marBottom w:val="0"/>
              <w:divBdr>
                <w:top w:val="none" w:sz="0" w:space="0" w:color="auto"/>
                <w:left w:val="none" w:sz="0" w:space="0" w:color="auto"/>
                <w:bottom w:val="none" w:sz="0" w:space="0" w:color="auto"/>
                <w:right w:val="none" w:sz="0" w:space="0" w:color="auto"/>
              </w:divBdr>
            </w:div>
          </w:divsChild>
        </w:div>
        <w:div w:id="95179144">
          <w:marLeft w:val="0"/>
          <w:marRight w:val="0"/>
          <w:marTop w:val="0"/>
          <w:marBottom w:val="0"/>
          <w:divBdr>
            <w:top w:val="none" w:sz="0" w:space="0" w:color="auto"/>
            <w:left w:val="none" w:sz="0" w:space="0" w:color="auto"/>
            <w:bottom w:val="none" w:sz="0" w:space="0" w:color="auto"/>
            <w:right w:val="none" w:sz="0" w:space="0" w:color="auto"/>
          </w:divBdr>
          <w:divsChild>
            <w:div w:id="1355425468">
              <w:marLeft w:val="0"/>
              <w:marRight w:val="0"/>
              <w:marTop w:val="0"/>
              <w:marBottom w:val="0"/>
              <w:divBdr>
                <w:top w:val="none" w:sz="0" w:space="0" w:color="auto"/>
                <w:left w:val="none" w:sz="0" w:space="0" w:color="auto"/>
                <w:bottom w:val="none" w:sz="0" w:space="0" w:color="auto"/>
                <w:right w:val="none" w:sz="0" w:space="0" w:color="auto"/>
              </w:divBdr>
            </w:div>
            <w:div w:id="39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90886146">
      <w:bodyDiv w:val="1"/>
      <w:marLeft w:val="0"/>
      <w:marRight w:val="0"/>
      <w:marTop w:val="0"/>
      <w:marBottom w:val="0"/>
      <w:divBdr>
        <w:top w:val="none" w:sz="0" w:space="0" w:color="auto"/>
        <w:left w:val="none" w:sz="0" w:space="0" w:color="auto"/>
        <w:bottom w:val="none" w:sz="0" w:space="0" w:color="auto"/>
        <w:right w:val="none" w:sz="0" w:space="0" w:color="auto"/>
      </w:divBdr>
      <w:divsChild>
        <w:div w:id="1223564956">
          <w:marLeft w:val="0"/>
          <w:marRight w:val="0"/>
          <w:marTop w:val="0"/>
          <w:marBottom w:val="0"/>
          <w:divBdr>
            <w:top w:val="none" w:sz="0" w:space="0" w:color="auto"/>
            <w:left w:val="none" w:sz="0" w:space="0" w:color="auto"/>
            <w:bottom w:val="none" w:sz="0" w:space="0" w:color="auto"/>
            <w:right w:val="none" w:sz="0" w:space="0" w:color="auto"/>
          </w:divBdr>
          <w:divsChild>
            <w:div w:id="263727006">
              <w:marLeft w:val="0"/>
              <w:marRight w:val="0"/>
              <w:marTop w:val="0"/>
              <w:marBottom w:val="0"/>
              <w:divBdr>
                <w:top w:val="none" w:sz="0" w:space="0" w:color="auto"/>
                <w:left w:val="none" w:sz="0" w:space="0" w:color="auto"/>
                <w:bottom w:val="none" w:sz="0" w:space="0" w:color="auto"/>
                <w:right w:val="none" w:sz="0" w:space="0" w:color="auto"/>
              </w:divBdr>
            </w:div>
            <w:div w:id="1931159771">
              <w:marLeft w:val="0"/>
              <w:marRight w:val="0"/>
              <w:marTop w:val="0"/>
              <w:marBottom w:val="0"/>
              <w:divBdr>
                <w:top w:val="none" w:sz="0" w:space="0" w:color="auto"/>
                <w:left w:val="none" w:sz="0" w:space="0" w:color="auto"/>
                <w:bottom w:val="none" w:sz="0" w:space="0" w:color="auto"/>
                <w:right w:val="none" w:sz="0" w:space="0" w:color="auto"/>
              </w:divBdr>
            </w:div>
            <w:div w:id="1656256701">
              <w:marLeft w:val="0"/>
              <w:marRight w:val="0"/>
              <w:marTop w:val="0"/>
              <w:marBottom w:val="0"/>
              <w:divBdr>
                <w:top w:val="none" w:sz="0" w:space="0" w:color="auto"/>
                <w:left w:val="none" w:sz="0" w:space="0" w:color="auto"/>
                <w:bottom w:val="none" w:sz="0" w:space="0" w:color="auto"/>
                <w:right w:val="none" w:sz="0" w:space="0" w:color="auto"/>
              </w:divBdr>
            </w:div>
            <w:div w:id="561672052">
              <w:marLeft w:val="0"/>
              <w:marRight w:val="0"/>
              <w:marTop w:val="0"/>
              <w:marBottom w:val="0"/>
              <w:divBdr>
                <w:top w:val="none" w:sz="0" w:space="0" w:color="auto"/>
                <w:left w:val="none" w:sz="0" w:space="0" w:color="auto"/>
                <w:bottom w:val="none" w:sz="0" w:space="0" w:color="auto"/>
                <w:right w:val="none" w:sz="0" w:space="0" w:color="auto"/>
              </w:divBdr>
            </w:div>
          </w:divsChild>
        </w:div>
        <w:div w:id="811100130">
          <w:marLeft w:val="0"/>
          <w:marRight w:val="0"/>
          <w:marTop w:val="0"/>
          <w:marBottom w:val="0"/>
          <w:divBdr>
            <w:top w:val="none" w:sz="0" w:space="0" w:color="auto"/>
            <w:left w:val="none" w:sz="0" w:space="0" w:color="auto"/>
            <w:bottom w:val="none" w:sz="0" w:space="0" w:color="auto"/>
            <w:right w:val="none" w:sz="0" w:space="0" w:color="auto"/>
          </w:divBdr>
          <w:divsChild>
            <w:div w:id="1604221036">
              <w:marLeft w:val="0"/>
              <w:marRight w:val="0"/>
              <w:marTop w:val="0"/>
              <w:marBottom w:val="0"/>
              <w:divBdr>
                <w:top w:val="none" w:sz="0" w:space="0" w:color="auto"/>
                <w:left w:val="none" w:sz="0" w:space="0" w:color="auto"/>
                <w:bottom w:val="none" w:sz="0" w:space="0" w:color="auto"/>
                <w:right w:val="none" w:sz="0" w:space="0" w:color="auto"/>
              </w:divBdr>
            </w:div>
            <w:div w:id="1665625306">
              <w:marLeft w:val="0"/>
              <w:marRight w:val="0"/>
              <w:marTop w:val="0"/>
              <w:marBottom w:val="0"/>
              <w:divBdr>
                <w:top w:val="none" w:sz="0" w:space="0" w:color="auto"/>
                <w:left w:val="none" w:sz="0" w:space="0" w:color="auto"/>
                <w:bottom w:val="none" w:sz="0" w:space="0" w:color="auto"/>
                <w:right w:val="none" w:sz="0" w:space="0" w:color="auto"/>
              </w:divBdr>
            </w:div>
            <w:div w:id="430324305">
              <w:marLeft w:val="0"/>
              <w:marRight w:val="0"/>
              <w:marTop w:val="0"/>
              <w:marBottom w:val="0"/>
              <w:divBdr>
                <w:top w:val="none" w:sz="0" w:space="0" w:color="auto"/>
                <w:left w:val="none" w:sz="0" w:space="0" w:color="auto"/>
                <w:bottom w:val="none" w:sz="0" w:space="0" w:color="auto"/>
                <w:right w:val="none" w:sz="0" w:space="0" w:color="auto"/>
              </w:divBdr>
            </w:div>
            <w:div w:id="1293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813">
      <w:bodyDiv w:val="1"/>
      <w:marLeft w:val="0"/>
      <w:marRight w:val="0"/>
      <w:marTop w:val="0"/>
      <w:marBottom w:val="0"/>
      <w:divBdr>
        <w:top w:val="none" w:sz="0" w:space="0" w:color="auto"/>
        <w:left w:val="none" w:sz="0" w:space="0" w:color="auto"/>
        <w:bottom w:val="none" w:sz="0" w:space="0" w:color="auto"/>
        <w:right w:val="none" w:sz="0" w:space="0" w:color="auto"/>
      </w:divBdr>
      <w:divsChild>
        <w:div w:id="51320497">
          <w:marLeft w:val="446"/>
          <w:marRight w:val="0"/>
          <w:marTop w:val="0"/>
          <w:marBottom w:val="0"/>
          <w:divBdr>
            <w:top w:val="none" w:sz="0" w:space="0" w:color="auto"/>
            <w:left w:val="none" w:sz="0" w:space="0" w:color="auto"/>
            <w:bottom w:val="none" w:sz="0" w:space="0" w:color="auto"/>
            <w:right w:val="none" w:sz="0" w:space="0" w:color="auto"/>
          </w:divBdr>
        </w:div>
        <w:div w:id="441998978">
          <w:marLeft w:val="446"/>
          <w:marRight w:val="0"/>
          <w:marTop w:val="0"/>
          <w:marBottom w:val="0"/>
          <w:divBdr>
            <w:top w:val="none" w:sz="0" w:space="0" w:color="auto"/>
            <w:left w:val="none" w:sz="0" w:space="0" w:color="auto"/>
            <w:bottom w:val="none" w:sz="0" w:space="0" w:color="auto"/>
            <w:right w:val="none" w:sz="0" w:space="0" w:color="auto"/>
          </w:divBdr>
        </w:div>
        <w:div w:id="495072580">
          <w:marLeft w:val="446"/>
          <w:marRight w:val="0"/>
          <w:marTop w:val="0"/>
          <w:marBottom w:val="0"/>
          <w:divBdr>
            <w:top w:val="none" w:sz="0" w:space="0" w:color="auto"/>
            <w:left w:val="none" w:sz="0" w:space="0" w:color="auto"/>
            <w:bottom w:val="none" w:sz="0" w:space="0" w:color="auto"/>
            <w:right w:val="none" w:sz="0" w:space="0" w:color="auto"/>
          </w:divBdr>
        </w:div>
        <w:div w:id="669990164">
          <w:marLeft w:val="446"/>
          <w:marRight w:val="0"/>
          <w:marTop w:val="0"/>
          <w:marBottom w:val="0"/>
          <w:divBdr>
            <w:top w:val="none" w:sz="0" w:space="0" w:color="auto"/>
            <w:left w:val="none" w:sz="0" w:space="0" w:color="auto"/>
            <w:bottom w:val="none" w:sz="0" w:space="0" w:color="auto"/>
            <w:right w:val="none" w:sz="0" w:space="0" w:color="auto"/>
          </w:divBdr>
        </w:div>
        <w:div w:id="737242302">
          <w:marLeft w:val="446"/>
          <w:marRight w:val="0"/>
          <w:marTop w:val="0"/>
          <w:marBottom w:val="0"/>
          <w:divBdr>
            <w:top w:val="none" w:sz="0" w:space="0" w:color="auto"/>
            <w:left w:val="none" w:sz="0" w:space="0" w:color="auto"/>
            <w:bottom w:val="none" w:sz="0" w:space="0" w:color="auto"/>
            <w:right w:val="none" w:sz="0" w:space="0" w:color="auto"/>
          </w:divBdr>
        </w:div>
        <w:div w:id="936329664">
          <w:marLeft w:val="446"/>
          <w:marRight w:val="0"/>
          <w:marTop w:val="0"/>
          <w:marBottom w:val="0"/>
          <w:divBdr>
            <w:top w:val="none" w:sz="0" w:space="0" w:color="auto"/>
            <w:left w:val="none" w:sz="0" w:space="0" w:color="auto"/>
            <w:bottom w:val="none" w:sz="0" w:space="0" w:color="auto"/>
            <w:right w:val="none" w:sz="0" w:space="0" w:color="auto"/>
          </w:divBdr>
        </w:div>
        <w:div w:id="978460773">
          <w:marLeft w:val="446"/>
          <w:marRight w:val="0"/>
          <w:marTop w:val="0"/>
          <w:marBottom w:val="0"/>
          <w:divBdr>
            <w:top w:val="none" w:sz="0" w:space="0" w:color="auto"/>
            <w:left w:val="none" w:sz="0" w:space="0" w:color="auto"/>
            <w:bottom w:val="none" w:sz="0" w:space="0" w:color="auto"/>
            <w:right w:val="none" w:sz="0" w:space="0" w:color="auto"/>
          </w:divBdr>
        </w:div>
        <w:div w:id="1150514520">
          <w:marLeft w:val="446"/>
          <w:marRight w:val="0"/>
          <w:marTop w:val="0"/>
          <w:marBottom w:val="0"/>
          <w:divBdr>
            <w:top w:val="none" w:sz="0" w:space="0" w:color="auto"/>
            <w:left w:val="none" w:sz="0" w:space="0" w:color="auto"/>
            <w:bottom w:val="none" w:sz="0" w:space="0" w:color="auto"/>
            <w:right w:val="none" w:sz="0" w:space="0" w:color="auto"/>
          </w:divBdr>
        </w:div>
        <w:div w:id="1553692175">
          <w:marLeft w:val="446"/>
          <w:marRight w:val="0"/>
          <w:marTop w:val="0"/>
          <w:marBottom w:val="0"/>
          <w:divBdr>
            <w:top w:val="none" w:sz="0" w:space="0" w:color="auto"/>
            <w:left w:val="none" w:sz="0" w:space="0" w:color="auto"/>
            <w:bottom w:val="none" w:sz="0" w:space="0" w:color="auto"/>
            <w:right w:val="none" w:sz="0" w:space="0" w:color="auto"/>
          </w:divBdr>
        </w:div>
        <w:div w:id="1819031147">
          <w:marLeft w:val="446"/>
          <w:marRight w:val="0"/>
          <w:marTop w:val="0"/>
          <w:marBottom w:val="0"/>
          <w:divBdr>
            <w:top w:val="none" w:sz="0" w:space="0" w:color="auto"/>
            <w:left w:val="none" w:sz="0" w:space="0" w:color="auto"/>
            <w:bottom w:val="none" w:sz="0" w:space="0" w:color="auto"/>
            <w:right w:val="none" w:sz="0" w:space="0" w:color="auto"/>
          </w:divBdr>
        </w:div>
      </w:divsChild>
    </w:div>
    <w:div w:id="420764409">
      <w:bodyDiv w:val="1"/>
      <w:marLeft w:val="0"/>
      <w:marRight w:val="0"/>
      <w:marTop w:val="0"/>
      <w:marBottom w:val="0"/>
      <w:divBdr>
        <w:top w:val="none" w:sz="0" w:space="0" w:color="auto"/>
        <w:left w:val="none" w:sz="0" w:space="0" w:color="auto"/>
        <w:bottom w:val="none" w:sz="0" w:space="0" w:color="auto"/>
        <w:right w:val="none" w:sz="0" w:space="0" w:color="auto"/>
      </w:divBdr>
      <w:divsChild>
        <w:div w:id="1950044456">
          <w:marLeft w:val="0"/>
          <w:marRight w:val="0"/>
          <w:marTop w:val="0"/>
          <w:marBottom w:val="0"/>
          <w:divBdr>
            <w:top w:val="none" w:sz="0" w:space="0" w:color="auto"/>
            <w:left w:val="none" w:sz="0" w:space="0" w:color="auto"/>
            <w:bottom w:val="none" w:sz="0" w:space="0" w:color="auto"/>
            <w:right w:val="none" w:sz="0" w:space="0" w:color="auto"/>
          </w:divBdr>
          <w:divsChild>
            <w:div w:id="263347895">
              <w:marLeft w:val="0"/>
              <w:marRight w:val="0"/>
              <w:marTop w:val="0"/>
              <w:marBottom w:val="0"/>
              <w:divBdr>
                <w:top w:val="none" w:sz="0" w:space="0" w:color="auto"/>
                <w:left w:val="none" w:sz="0" w:space="0" w:color="auto"/>
                <w:bottom w:val="none" w:sz="0" w:space="0" w:color="auto"/>
                <w:right w:val="none" w:sz="0" w:space="0" w:color="auto"/>
              </w:divBdr>
            </w:div>
          </w:divsChild>
        </w:div>
        <w:div w:id="27923086">
          <w:marLeft w:val="0"/>
          <w:marRight w:val="0"/>
          <w:marTop w:val="0"/>
          <w:marBottom w:val="0"/>
          <w:divBdr>
            <w:top w:val="none" w:sz="0" w:space="0" w:color="auto"/>
            <w:left w:val="none" w:sz="0" w:space="0" w:color="auto"/>
            <w:bottom w:val="none" w:sz="0" w:space="0" w:color="auto"/>
            <w:right w:val="none" w:sz="0" w:space="0" w:color="auto"/>
          </w:divBdr>
          <w:divsChild>
            <w:div w:id="373626075">
              <w:marLeft w:val="0"/>
              <w:marRight w:val="0"/>
              <w:marTop w:val="0"/>
              <w:marBottom w:val="0"/>
              <w:divBdr>
                <w:top w:val="none" w:sz="0" w:space="0" w:color="auto"/>
                <w:left w:val="none" w:sz="0" w:space="0" w:color="auto"/>
                <w:bottom w:val="none" w:sz="0" w:space="0" w:color="auto"/>
                <w:right w:val="none" w:sz="0" w:space="0" w:color="auto"/>
              </w:divBdr>
            </w:div>
            <w:div w:id="4054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509">
      <w:bodyDiv w:val="1"/>
      <w:marLeft w:val="0"/>
      <w:marRight w:val="0"/>
      <w:marTop w:val="0"/>
      <w:marBottom w:val="0"/>
      <w:divBdr>
        <w:top w:val="none" w:sz="0" w:space="0" w:color="auto"/>
        <w:left w:val="none" w:sz="0" w:space="0" w:color="auto"/>
        <w:bottom w:val="none" w:sz="0" w:space="0" w:color="auto"/>
        <w:right w:val="none" w:sz="0" w:space="0" w:color="auto"/>
      </w:divBdr>
      <w:divsChild>
        <w:div w:id="7761250">
          <w:marLeft w:val="0"/>
          <w:marRight w:val="0"/>
          <w:marTop w:val="0"/>
          <w:marBottom w:val="0"/>
          <w:divBdr>
            <w:top w:val="none" w:sz="0" w:space="0" w:color="auto"/>
            <w:left w:val="none" w:sz="0" w:space="0" w:color="auto"/>
            <w:bottom w:val="none" w:sz="0" w:space="0" w:color="auto"/>
            <w:right w:val="none" w:sz="0" w:space="0" w:color="auto"/>
          </w:divBdr>
          <w:divsChild>
            <w:div w:id="485901721">
              <w:marLeft w:val="0"/>
              <w:marRight w:val="0"/>
              <w:marTop w:val="0"/>
              <w:marBottom w:val="0"/>
              <w:divBdr>
                <w:top w:val="none" w:sz="0" w:space="0" w:color="auto"/>
                <w:left w:val="none" w:sz="0" w:space="0" w:color="auto"/>
                <w:bottom w:val="none" w:sz="0" w:space="0" w:color="auto"/>
                <w:right w:val="none" w:sz="0" w:space="0" w:color="auto"/>
              </w:divBdr>
            </w:div>
          </w:divsChild>
        </w:div>
        <w:div w:id="379599000">
          <w:marLeft w:val="0"/>
          <w:marRight w:val="0"/>
          <w:marTop w:val="0"/>
          <w:marBottom w:val="0"/>
          <w:divBdr>
            <w:top w:val="none" w:sz="0" w:space="0" w:color="auto"/>
            <w:left w:val="none" w:sz="0" w:space="0" w:color="auto"/>
            <w:bottom w:val="none" w:sz="0" w:space="0" w:color="auto"/>
            <w:right w:val="none" w:sz="0" w:space="0" w:color="auto"/>
          </w:divBdr>
          <w:divsChild>
            <w:div w:id="670834427">
              <w:marLeft w:val="0"/>
              <w:marRight w:val="0"/>
              <w:marTop w:val="0"/>
              <w:marBottom w:val="0"/>
              <w:divBdr>
                <w:top w:val="none" w:sz="0" w:space="0" w:color="auto"/>
                <w:left w:val="none" w:sz="0" w:space="0" w:color="auto"/>
                <w:bottom w:val="none" w:sz="0" w:space="0" w:color="auto"/>
                <w:right w:val="none" w:sz="0" w:space="0" w:color="auto"/>
              </w:divBdr>
            </w:div>
            <w:div w:id="79839146">
              <w:marLeft w:val="0"/>
              <w:marRight w:val="0"/>
              <w:marTop w:val="0"/>
              <w:marBottom w:val="0"/>
              <w:divBdr>
                <w:top w:val="none" w:sz="0" w:space="0" w:color="auto"/>
                <w:left w:val="none" w:sz="0" w:space="0" w:color="auto"/>
                <w:bottom w:val="none" w:sz="0" w:space="0" w:color="auto"/>
                <w:right w:val="none" w:sz="0" w:space="0" w:color="auto"/>
              </w:divBdr>
            </w:div>
            <w:div w:id="1511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1581">
      <w:bodyDiv w:val="1"/>
      <w:marLeft w:val="0"/>
      <w:marRight w:val="0"/>
      <w:marTop w:val="0"/>
      <w:marBottom w:val="0"/>
      <w:divBdr>
        <w:top w:val="none" w:sz="0" w:space="0" w:color="auto"/>
        <w:left w:val="none" w:sz="0" w:space="0" w:color="auto"/>
        <w:bottom w:val="none" w:sz="0" w:space="0" w:color="auto"/>
        <w:right w:val="none" w:sz="0" w:space="0" w:color="auto"/>
      </w:divBdr>
      <w:divsChild>
        <w:div w:id="2060737764">
          <w:marLeft w:val="0"/>
          <w:marRight w:val="0"/>
          <w:marTop w:val="0"/>
          <w:marBottom w:val="0"/>
          <w:divBdr>
            <w:top w:val="none" w:sz="0" w:space="0" w:color="auto"/>
            <w:left w:val="none" w:sz="0" w:space="0" w:color="auto"/>
            <w:bottom w:val="none" w:sz="0" w:space="0" w:color="auto"/>
            <w:right w:val="none" w:sz="0" w:space="0" w:color="auto"/>
          </w:divBdr>
          <w:divsChild>
            <w:div w:id="10964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024">
      <w:bodyDiv w:val="1"/>
      <w:marLeft w:val="0"/>
      <w:marRight w:val="0"/>
      <w:marTop w:val="0"/>
      <w:marBottom w:val="0"/>
      <w:divBdr>
        <w:top w:val="none" w:sz="0" w:space="0" w:color="auto"/>
        <w:left w:val="none" w:sz="0" w:space="0" w:color="auto"/>
        <w:bottom w:val="none" w:sz="0" w:space="0" w:color="auto"/>
        <w:right w:val="none" w:sz="0" w:space="0" w:color="auto"/>
      </w:divBdr>
    </w:div>
    <w:div w:id="533274367">
      <w:bodyDiv w:val="1"/>
      <w:marLeft w:val="0"/>
      <w:marRight w:val="0"/>
      <w:marTop w:val="0"/>
      <w:marBottom w:val="0"/>
      <w:divBdr>
        <w:top w:val="none" w:sz="0" w:space="0" w:color="auto"/>
        <w:left w:val="none" w:sz="0" w:space="0" w:color="auto"/>
        <w:bottom w:val="none" w:sz="0" w:space="0" w:color="auto"/>
        <w:right w:val="none" w:sz="0" w:space="0" w:color="auto"/>
      </w:divBdr>
    </w:div>
    <w:div w:id="615870705">
      <w:bodyDiv w:val="1"/>
      <w:marLeft w:val="0"/>
      <w:marRight w:val="0"/>
      <w:marTop w:val="0"/>
      <w:marBottom w:val="0"/>
      <w:divBdr>
        <w:top w:val="none" w:sz="0" w:space="0" w:color="auto"/>
        <w:left w:val="none" w:sz="0" w:space="0" w:color="auto"/>
        <w:bottom w:val="none" w:sz="0" w:space="0" w:color="auto"/>
        <w:right w:val="none" w:sz="0" w:space="0" w:color="auto"/>
      </w:divBdr>
    </w:div>
    <w:div w:id="626083458">
      <w:bodyDiv w:val="1"/>
      <w:marLeft w:val="0"/>
      <w:marRight w:val="0"/>
      <w:marTop w:val="0"/>
      <w:marBottom w:val="0"/>
      <w:divBdr>
        <w:top w:val="none" w:sz="0" w:space="0" w:color="auto"/>
        <w:left w:val="none" w:sz="0" w:space="0" w:color="auto"/>
        <w:bottom w:val="none" w:sz="0" w:space="0" w:color="auto"/>
        <w:right w:val="none" w:sz="0" w:space="0" w:color="auto"/>
      </w:divBdr>
    </w:div>
    <w:div w:id="738676727">
      <w:bodyDiv w:val="1"/>
      <w:marLeft w:val="0"/>
      <w:marRight w:val="0"/>
      <w:marTop w:val="0"/>
      <w:marBottom w:val="0"/>
      <w:divBdr>
        <w:top w:val="none" w:sz="0" w:space="0" w:color="auto"/>
        <w:left w:val="none" w:sz="0" w:space="0" w:color="auto"/>
        <w:bottom w:val="none" w:sz="0" w:space="0" w:color="auto"/>
        <w:right w:val="none" w:sz="0" w:space="0" w:color="auto"/>
      </w:divBdr>
      <w:divsChild>
        <w:div w:id="1415974751">
          <w:marLeft w:val="446"/>
          <w:marRight w:val="0"/>
          <w:marTop w:val="0"/>
          <w:marBottom w:val="0"/>
          <w:divBdr>
            <w:top w:val="none" w:sz="0" w:space="0" w:color="auto"/>
            <w:left w:val="none" w:sz="0" w:space="0" w:color="auto"/>
            <w:bottom w:val="none" w:sz="0" w:space="0" w:color="auto"/>
            <w:right w:val="none" w:sz="0" w:space="0" w:color="auto"/>
          </w:divBdr>
        </w:div>
        <w:div w:id="1509515154">
          <w:marLeft w:val="1166"/>
          <w:marRight w:val="0"/>
          <w:marTop w:val="0"/>
          <w:marBottom w:val="0"/>
          <w:divBdr>
            <w:top w:val="none" w:sz="0" w:space="0" w:color="auto"/>
            <w:left w:val="none" w:sz="0" w:space="0" w:color="auto"/>
            <w:bottom w:val="none" w:sz="0" w:space="0" w:color="auto"/>
            <w:right w:val="none" w:sz="0" w:space="0" w:color="auto"/>
          </w:divBdr>
        </w:div>
        <w:div w:id="1658918150">
          <w:marLeft w:val="446"/>
          <w:marRight w:val="0"/>
          <w:marTop w:val="0"/>
          <w:marBottom w:val="0"/>
          <w:divBdr>
            <w:top w:val="none" w:sz="0" w:space="0" w:color="auto"/>
            <w:left w:val="none" w:sz="0" w:space="0" w:color="auto"/>
            <w:bottom w:val="none" w:sz="0" w:space="0" w:color="auto"/>
            <w:right w:val="none" w:sz="0" w:space="0" w:color="auto"/>
          </w:divBdr>
        </w:div>
        <w:div w:id="1871794745">
          <w:marLeft w:val="1166"/>
          <w:marRight w:val="0"/>
          <w:marTop w:val="0"/>
          <w:marBottom w:val="0"/>
          <w:divBdr>
            <w:top w:val="none" w:sz="0" w:space="0" w:color="auto"/>
            <w:left w:val="none" w:sz="0" w:space="0" w:color="auto"/>
            <w:bottom w:val="none" w:sz="0" w:space="0" w:color="auto"/>
            <w:right w:val="none" w:sz="0" w:space="0" w:color="auto"/>
          </w:divBdr>
        </w:div>
        <w:div w:id="1942715800">
          <w:marLeft w:val="446"/>
          <w:marRight w:val="0"/>
          <w:marTop w:val="0"/>
          <w:marBottom w:val="0"/>
          <w:divBdr>
            <w:top w:val="none" w:sz="0" w:space="0" w:color="auto"/>
            <w:left w:val="none" w:sz="0" w:space="0" w:color="auto"/>
            <w:bottom w:val="none" w:sz="0" w:space="0" w:color="auto"/>
            <w:right w:val="none" w:sz="0" w:space="0" w:color="auto"/>
          </w:divBdr>
        </w:div>
      </w:divsChild>
    </w:div>
    <w:div w:id="758404370">
      <w:bodyDiv w:val="1"/>
      <w:marLeft w:val="0"/>
      <w:marRight w:val="0"/>
      <w:marTop w:val="0"/>
      <w:marBottom w:val="0"/>
      <w:divBdr>
        <w:top w:val="none" w:sz="0" w:space="0" w:color="auto"/>
        <w:left w:val="none" w:sz="0" w:space="0" w:color="auto"/>
        <w:bottom w:val="none" w:sz="0" w:space="0" w:color="auto"/>
        <w:right w:val="none" w:sz="0" w:space="0" w:color="auto"/>
      </w:divBdr>
    </w:div>
    <w:div w:id="778066495">
      <w:bodyDiv w:val="1"/>
      <w:marLeft w:val="0"/>
      <w:marRight w:val="0"/>
      <w:marTop w:val="0"/>
      <w:marBottom w:val="0"/>
      <w:divBdr>
        <w:top w:val="none" w:sz="0" w:space="0" w:color="auto"/>
        <w:left w:val="none" w:sz="0" w:space="0" w:color="auto"/>
        <w:bottom w:val="none" w:sz="0" w:space="0" w:color="auto"/>
        <w:right w:val="none" w:sz="0" w:space="0" w:color="auto"/>
      </w:divBdr>
      <w:divsChild>
        <w:div w:id="1901016552">
          <w:marLeft w:val="0"/>
          <w:marRight w:val="0"/>
          <w:marTop w:val="0"/>
          <w:marBottom w:val="0"/>
          <w:divBdr>
            <w:top w:val="none" w:sz="0" w:space="0" w:color="auto"/>
            <w:left w:val="none" w:sz="0" w:space="0" w:color="auto"/>
            <w:bottom w:val="none" w:sz="0" w:space="0" w:color="auto"/>
            <w:right w:val="none" w:sz="0" w:space="0" w:color="auto"/>
          </w:divBdr>
          <w:divsChild>
            <w:div w:id="114371687">
              <w:marLeft w:val="0"/>
              <w:marRight w:val="0"/>
              <w:marTop w:val="0"/>
              <w:marBottom w:val="0"/>
              <w:divBdr>
                <w:top w:val="none" w:sz="0" w:space="0" w:color="auto"/>
                <w:left w:val="none" w:sz="0" w:space="0" w:color="auto"/>
                <w:bottom w:val="none" w:sz="0" w:space="0" w:color="auto"/>
                <w:right w:val="none" w:sz="0" w:space="0" w:color="auto"/>
              </w:divBdr>
            </w:div>
            <w:div w:id="232198301">
              <w:marLeft w:val="0"/>
              <w:marRight w:val="0"/>
              <w:marTop w:val="0"/>
              <w:marBottom w:val="0"/>
              <w:divBdr>
                <w:top w:val="none" w:sz="0" w:space="0" w:color="auto"/>
                <w:left w:val="none" w:sz="0" w:space="0" w:color="auto"/>
                <w:bottom w:val="none" w:sz="0" w:space="0" w:color="auto"/>
                <w:right w:val="none" w:sz="0" w:space="0" w:color="auto"/>
              </w:divBdr>
            </w:div>
            <w:div w:id="1646427186">
              <w:marLeft w:val="0"/>
              <w:marRight w:val="0"/>
              <w:marTop w:val="0"/>
              <w:marBottom w:val="0"/>
              <w:divBdr>
                <w:top w:val="none" w:sz="0" w:space="0" w:color="auto"/>
                <w:left w:val="none" w:sz="0" w:space="0" w:color="auto"/>
                <w:bottom w:val="none" w:sz="0" w:space="0" w:color="auto"/>
                <w:right w:val="none" w:sz="0" w:space="0" w:color="auto"/>
              </w:divBdr>
            </w:div>
            <w:div w:id="847914405">
              <w:marLeft w:val="0"/>
              <w:marRight w:val="0"/>
              <w:marTop w:val="0"/>
              <w:marBottom w:val="0"/>
              <w:divBdr>
                <w:top w:val="none" w:sz="0" w:space="0" w:color="auto"/>
                <w:left w:val="none" w:sz="0" w:space="0" w:color="auto"/>
                <w:bottom w:val="none" w:sz="0" w:space="0" w:color="auto"/>
                <w:right w:val="none" w:sz="0" w:space="0" w:color="auto"/>
              </w:divBdr>
            </w:div>
          </w:divsChild>
        </w:div>
        <w:div w:id="638387876">
          <w:marLeft w:val="0"/>
          <w:marRight w:val="0"/>
          <w:marTop w:val="0"/>
          <w:marBottom w:val="0"/>
          <w:divBdr>
            <w:top w:val="none" w:sz="0" w:space="0" w:color="auto"/>
            <w:left w:val="none" w:sz="0" w:space="0" w:color="auto"/>
            <w:bottom w:val="none" w:sz="0" w:space="0" w:color="auto"/>
            <w:right w:val="none" w:sz="0" w:space="0" w:color="auto"/>
          </w:divBdr>
          <w:divsChild>
            <w:div w:id="670067692">
              <w:marLeft w:val="0"/>
              <w:marRight w:val="0"/>
              <w:marTop w:val="0"/>
              <w:marBottom w:val="0"/>
              <w:divBdr>
                <w:top w:val="none" w:sz="0" w:space="0" w:color="auto"/>
                <w:left w:val="none" w:sz="0" w:space="0" w:color="auto"/>
                <w:bottom w:val="none" w:sz="0" w:space="0" w:color="auto"/>
                <w:right w:val="none" w:sz="0" w:space="0" w:color="auto"/>
              </w:divBdr>
            </w:div>
            <w:div w:id="1794251450">
              <w:marLeft w:val="0"/>
              <w:marRight w:val="0"/>
              <w:marTop w:val="0"/>
              <w:marBottom w:val="0"/>
              <w:divBdr>
                <w:top w:val="none" w:sz="0" w:space="0" w:color="auto"/>
                <w:left w:val="none" w:sz="0" w:space="0" w:color="auto"/>
                <w:bottom w:val="none" w:sz="0" w:space="0" w:color="auto"/>
                <w:right w:val="none" w:sz="0" w:space="0" w:color="auto"/>
              </w:divBdr>
            </w:div>
            <w:div w:id="1344436036">
              <w:marLeft w:val="0"/>
              <w:marRight w:val="0"/>
              <w:marTop w:val="0"/>
              <w:marBottom w:val="0"/>
              <w:divBdr>
                <w:top w:val="none" w:sz="0" w:space="0" w:color="auto"/>
                <w:left w:val="none" w:sz="0" w:space="0" w:color="auto"/>
                <w:bottom w:val="none" w:sz="0" w:space="0" w:color="auto"/>
                <w:right w:val="none" w:sz="0" w:space="0" w:color="auto"/>
              </w:divBdr>
            </w:div>
            <w:div w:id="250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4058">
      <w:bodyDiv w:val="1"/>
      <w:marLeft w:val="0"/>
      <w:marRight w:val="0"/>
      <w:marTop w:val="0"/>
      <w:marBottom w:val="0"/>
      <w:divBdr>
        <w:top w:val="none" w:sz="0" w:space="0" w:color="auto"/>
        <w:left w:val="none" w:sz="0" w:space="0" w:color="auto"/>
        <w:bottom w:val="none" w:sz="0" w:space="0" w:color="auto"/>
        <w:right w:val="none" w:sz="0" w:space="0" w:color="auto"/>
      </w:divBdr>
      <w:divsChild>
        <w:div w:id="627861228">
          <w:marLeft w:val="0"/>
          <w:marRight w:val="0"/>
          <w:marTop w:val="0"/>
          <w:marBottom w:val="0"/>
          <w:divBdr>
            <w:top w:val="none" w:sz="0" w:space="0" w:color="auto"/>
            <w:left w:val="none" w:sz="0" w:space="0" w:color="auto"/>
            <w:bottom w:val="none" w:sz="0" w:space="0" w:color="auto"/>
            <w:right w:val="none" w:sz="0" w:space="0" w:color="auto"/>
          </w:divBdr>
          <w:divsChild>
            <w:div w:id="6043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375">
      <w:bodyDiv w:val="1"/>
      <w:marLeft w:val="0"/>
      <w:marRight w:val="0"/>
      <w:marTop w:val="0"/>
      <w:marBottom w:val="0"/>
      <w:divBdr>
        <w:top w:val="none" w:sz="0" w:space="0" w:color="auto"/>
        <w:left w:val="none" w:sz="0" w:space="0" w:color="auto"/>
        <w:bottom w:val="none" w:sz="0" w:space="0" w:color="auto"/>
        <w:right w:val="none" w:sz="0" w:space="0" w:color="auto"/>
      </w:divBdr>
      <w:divsChild>
        <w:div w:id="9307730">
          <w:marLeft w:val="446"/>
          <w:marRight w:val="0"/>
          <w:marTop w:val="0"/>
          <w:marBottom w:val="0"/>
          <w:divBdr>
            <w:top w:val="none" w:sz="0" w:space="0" w:color="auto"/>
            <w:left w:val="none" w:sz="0" w:space="0" w:color="auto"/>
            <w:bottom w:val="none" w:sz="0" w:space="0" w:color="auto"/>
            <w:right w:val="none" w:sz="0" w:space="0" w:color="auto"/>
          </w:divBdr>
        </w:div>
        <w:div w:id="107118128">
          <w:marLeft w:val="446"/>
          <w:marRight w:val="0"/>
          <w:marTop w:val="0"/>
          <w:marBottom w:val="0"/>
          <w:divBdr>
            <w:top w:val="none" w:sz="0" w:space="0" w:color="auto"/>
            <w:left w:val="none" w:sz="0" w:space="0" w:color="auto"/>
            <w:bottom w:val="none" w:sz="0" w:space="0" w:color="auto"/>
            <w:right w:val="none" w:sz="0" w:space="0" w:color="auto"/>
          </w:divBdr>
        </w:div>
        <w:div w:id="231739688">
          <w:marLeft w:val="446"/>
          <w:marRight w:val="0"/>
          <w:marTop w:val="0"/>
          <w:marBottom w:val="0"/>
          <w:divBdr>
            <w:top w:val="none" w:sz="0" w:space="0" w:color="auto"/>
            <w:left w:val="none" w:sz="0" w:space="0" w:color="auto"/>
            <w:bottom w:val="none" w:sz="0" w:space="0" w:color="auto"/>
            <w:right w:val="none" w:sz="0" w:space="0" w:color="auto"/>
          </w:divBdr>
        </w:div>
        <w:div w:id="358161854">
          <w:marLeft w:val="446"/>
          <w:marRight w:val="0"/>
          <w:marTop w:val="0"/>
          <w:marBottom w:val="0"/>
          <w:divBdr>
            <w:top w:val="none" w:sz="0" w:space="0" w:color="auto"/>
            <w:left w:val="none" w:sz="0" w:space="0" w:color="auto"/>
            <w:bottom w:val="none" w:sz="0" w:space="0" w:color="auto"/>
            <w:right w:val="none" w:sz="0" w:space="0" w:color="auto"/>
          </w:divBdr>
        </w:div>
        <w:div w:id="540214669">
          <w:marLeft w:val="446"/>
          <w:marRight w:val="0"/>
          <w:marTop w:val="0"/>
          <w:marBottom w:val="0"/>
          <w:divBdr>
            <w:top w:val="none" w:sz="0" w:space="0" w:color="auto"/>
            <w:left w:val="none" w:sz="0" w:space="0" w:color="auto"/>
            <w:bottom w:val="none" w:sz="0" w:space="0" w:color="auto"/>
            <w:right w:val="none" w:sz="0" w:space="0" w:color="auto"/>
          </w:divBdr>
        </w:div>
        <w:div w:id="734663000">
          <w:marLeft w:val="446"/>
          <w:marRight w:val="0"/>
          <w:marTop w:val="0"/>
          <w:marBottom w:val="0"/>
          <w:divBdr>
            <w:top w:val="none" w:sz="0" w:space="0" w:color="auto"/>
            <w:left w:val="none" w:sz="0" w:space="0" w:color="auto"/>
            <w:bottom w:val="none" w:sz="0" w:space="0" w:color="auto"/>
            <w:right w:val="none" w:sz="0" w:space="0" w:color="auto"/>
          </w:divBdr>
        </w:div>
        <w:div w:id="798378422">
          <w:marLeft w:val="446"/>
          <w:marRight w:val="0"/>
          <w:marTop w:val="0"/>
          <w:marBottom w:val="0"/>
          <w:divBdr>
            <w:top w:val="none" w:sz="0" w:space="0" w:color="auto"/>
            <w:left w:val="none" w:sz="0" w:space="0" w:color="auto"/>
            <w:bottom w:val="none" w:sz="0" w:space="0" w:color="auto"/>
            <w:right w:val="none" w:sz="0" w:space="0" w:color="auto"/>
          </w:divBdr>
        </w:div>
        <w:div w:id="1182470789">
          <w:marLeft w:val="446"/>
          <w:marRight w:val="0"/>
          <w:marTop w:val="0"/>
          <w:marBottom w:val="0"/>
          <w:divBdr>
            <w:top w:val="none" w:sz="0" w:space="0" w:color="auto"/>
            <w:left w:val="none" w:sz="0" w:space="0" w:color="auto"/>
            <w:bottom w:val="none" w:sz="0" w:space="0" w:color="auto"/>
            <w:right w:val="none" w:sz="0" w:space="0" w:color="auto"/>
          </w:divBdr>
        </w:div>
        <w:div w:id="1342783439">
          <w:marLeft w:val="446"/>
          <w:marRight w:val="0"/>
          <w:marTop w:val="0"/>
          <w:marBottom w:val="0"/>
          <w:divBdr>
            <w:top w:val="none" w:sz="0" w:space="0" w:color="auto"/>
            <w:left w:val="none" w:sz="0" w:space="0" w:color="auto"/>
            <w:bottom w:val="none" w:sz="0" w:space="0" w:color="auto"/>
            <w:right w:val="none" w:sz="0" w:space="0" w:color="auto"/>
          </w:divBdr>
        </w:div>
        <w:div w:id="1598563282">
          <w:marLeft w:val="446"/>
          <w:marRight w:val="0"/>
          <w:marTop w:val="0"/>
          <w:marBottom w:val="0"/>
          <w:divBdr>
            <w:top w:val="none" w:sz="0" w:space="0" w:color="auto"/>
            <w:left w:val="none" w:sz="0" w:space="0" w:color="auto"/>
            <w:bottom w:val="none" w:sz="0" w:space="0" w:color="auto"/>
            <w:right w:val="none" w:sz="0" w:space="0" w:color="auto"/>
          </w:divBdr>
        </w:div>
      </w:divsChild>
    </w:div>
    <w:div w:id="818962014">
      <w:bodyDiv w:val="1"/>
      <w:marLeft w:val="0"/>
      <w:marRight w:val="0"/>
      <w:marTop w:val="0"/>
      <w:marBottom w:val="0"/>
      <w:divBdr>
        <w:top w:val="none" w:sz="0" w:space="0" w:color="auto"/>
        <w:left w:val="none" w:sz="0" w:space="0" w:color="auto"/>
        <w:bottom w:val="none" w:sz="0" w:space="0" w:color="auto"/>
        <w:right w:val="none" w:sz="0" w:space="0" w:color="auto"/>
      </w:divBdr>
      <w:divsChild>
        <w:div w:id="1837645685">
          <w:marLeft w:val="0"/>
          <w:marRight w:val="0"/>
          <w:marTop w:val="0"/>
          <w:marBottom w:val="0"/>
          <w:divBdr>
            <w:top w:val="none" w:sz="0" w:space="0" w:color="auto"/>
            <w:left w:val="none" w:sz="0" w:space="0" w:color="auto"/>
            <w:bottom w:val="none" w:sz="0" w:space="0" w:color="auto"/>
            <w:right w:val="none" w:sz="0" w:space="0" w:color="auto"/>
          </w:divBdr>
          <w:divsChild>
            <w:div w:id="1653214721">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825924990">
              <w:marLeft w:val="0"/>
              <w:marRight w:val="0"/>
              <w:marTop w:val="0"/>
              <w:marBottom w:val="0"/>
              <w:divBdr>
                <w:top w:val="none" w:sz="0" w:space="0" w:color="auto"/>
                <w:left w:val="none" w:sz="0" w:space="0" w:color="auto"/>
                <w:bottom w:val="none" w:sz="0" w:space="0" w:color="auto"/>
                <w:right w:val="none" w:sz="0" w:space="0" w:color="auto"/>
              </w:divBdr>
            </w:div>
            <w:div w:id="1623997093">
              <w:marLeft w:val="0"/>
              <w:marRight w:val="0"/>
              <w:marTop w:val="0"/>
              <w:marBottom w:val="0"/>
              <w:divBdr>
                <w:top w:val="none" w:sz="0" w:space="0" w:color="auto"/>
                <w:left w:val="none" w:sz="0" w:space="0" w:color="auto"/>
                <w:bottom w:val="none" w:sz="0" w:space="0" w:color="auto"/>
                <w:right w:val="none" w:sz="0" w:space="0" w:color="auto"/>
              </w:divBdr>
            </w:div>
          </w:divsChild>
        </w:div>
        <w:div w:id="876234773">
          <w:marLeft w:val="0"/>
          <w:marRight w:val="0"/>
          <w:marTop w:val="0"/>
          <w:marBottom w:val="0"/>
          <w:divBdr>
            <w:top w:val="none" w:sz="0" w:space="0" w:color="auto"/>
            <w:left w:val="none" w:sz="0" w:space="0" w:color="auto"/>
            <w:bottom w:val="none" w:sz="0" w:space="0" w:color="auto"/>
            <w:right w:val="none" w:sz="0" w:space="0" w:color="auto"/>
          </w:divBdr>
          <w:divsChild>
            <w:div w:id="2089109192">
              <w:marLeft w:val="0"/>
              <w:marRight w:val="0"/>
              <w:marTop w:val="0"/>
              <w:marBottom w:val="0"/>
              <w:divBdr>
                <w:top w:val="none" w:sz="0" w:space="0" w:color="auto"/>
                <w:left w:val="none" w:sz="0" w:space="0" w:color="auto"/>
                <w:bottom w:val="none" w:sz="0" w:space="0" w:color="auto"/>
                <w:right w:val="none" w:sz="0" w:space="0" w:color="auto"/>
              </w:divBdr>
            </w:div>
            <w:div w:id="332147342">
              <w:marLeft w:val="0"/>
              <w:marRight w:val="0"/>
              <w:marTop w:val="0"/>
              <w:marBottom w:val="0"/>
              <w:divBdr>
                <w:top w:val="none" w:sz="0" w:space="0" w:color="auto"/>
                <w:left w:val="none" w:sz="0" w:space="0" w:color="auto"/>
                <w:bottom w:val="none" w:sz="0" w:space="0" w:color="auto"/>
                <w:right w:val="none" w:sz="0" w:space="0" w:color="auto"/>
              </w:divBdr>
            </w:div>
            <w:div w:id="628166909">
              <w:marLeft w:val="0"/>
              <w:marRight w:val="0"/>
              <w:marTop w:val="0"/>
              <w:marBottom w:val="0"/>
              <w:divBdr>
                <w:top w:val="none" w:sz="0" w:space="0" w:color="auto"/>
                <w:left w:val="none" w:sz="0" w:space="0" w:color="auto"/>
                <w:bottom w:val="none" w:sz="0" w:space="0" w:color="auto"/>
                <w:right w:val="none" w:sz="0" w:space="0" w:color="auto"/>
              </w:divBdr>
            </w:div>
            <w:div w:id="989791840">
              <w:marLeft w:val="0"/>
              <w:marRight w:val="0"/>
              <w:marTop w:val="0"/>
              <w:marBottom w:val="0"/>
              <w:divBdr>
                <w:top w:val="none" w:sz="0" w:space="0" w:color="auto"/>
                <w:left w:val="none" w:sz="0" w:space="0" w:color="auto"/>
                <w:bottom w:val="none" w:sz="0" w:space="0" w:color="auto"/>
                <w:right w:val="none" w:sz="0" w:space="0" w:color="auto"/>
              </w:divBdr>
            </w:div>
          </w:divsChild>
        </w:div>
        <w:div w:id="778259290">
          <w:marLeft w:val="0"/>
          <w:marRight w:val="0"/>
          <w:marTop w:val="0"/>
          <w:marBottom w:val="0"/>
          <w:divBdr>
            <w:top w:val="none" w:sz="0" w:space="0" w:color="auto"/>
            <w:left w:val="none" w:sz="0" w:space="0" w:color="auto"/>
            <w:bottom w:val="none" w:sz="0" w:space="0" w:color="auto"/>
            <w:right w:val="none" w:sz="0" w:space="0" w:color="auto"/>
          </w:divBdr>
          <w:divsChild>
            <w:div w:id="1522548788">
              <w:marLeft w:val="0"/>
              <w:marRight w:val="0"/>
              <w:marTop w:val="0"/>
              <w:marBottom w:val="0"/>
              <w:divBdr>
                <w:top w:val="none" w:sz="0" w:space="0" w:color="auto"/>
                <w:left w:val="none" w:sz="0" w:space="0" w:color="auto"/>
                <w:bottom w:val="none" w:sz="0" w:space="0" w:color="auto"/>
                <w:right w:val="none" w:sz="0" w:space="0" w:color="auto"/>
              </w:divBdr>
            </w:div>
            <w:div w:id="316614443">
              <w:marLeft w:val="0"/>
              <w:marRight w:val="0"/>
              <w:marTop w:val="0"/>
              <w:marBottom w:val="0"/>
              <w:divBdr>
                <w:top w:val="none" w:sz="0" w:space="0" w:color="auto"/>
                <w:left w:val="none" w:sz="0" w:space="0" w:color="auto"/>
                <w:bottom w:val="none" w:sz="0" w:space="0" w:color="auto"/>
                <w:right w:val="none" w:sz="0" w:space="0" w:color="auto"/>
              </w:divBdr>
            </w:div>
            <w:div w:id="536622684">
              <w:marLeft w:val="0"/>
              <w:marRight w:val="0"/>
              <w:marTop w:val="0"/>
              <w:marBottom w:val="0"/>
              <w:divBdr>
                <w:top w:val="none" w:sz="0" w:space="0" w:color="auto"/>
                <w:left w:val="none" w:sz="0" w:space="0" w:color="auto"/>
                <w:bottom w:val="none" w:sz="0" w:space="0" w:color="auto"/>
                <w:right w:val="none" w:sz="0" w:space="0" w:color="auto"/>
              </w:divBdr>
            </w:div>
            <w:div w:id="275983941">
              <w:marLeft w:val="0"/>
              <w:marRight w:val="0"/>
              <w:marTop w:val="0"/>
              <w:marBottom w:val="0"/>
              <w:divBdr>
                <w:top w:val="none" w:sz="0" w:space="0" w:color="auto"/>
                <w:left w:val="none" w:sz="0" w:space="0" w:color="auto"/>
                <w:bottom w:val="none" w:sz="0" w:space="0" w:color="auto"/>
                <w:right w:val="none" w:sz="0" w:space="0" w:color="auto"/>
              </w:divBdr>
            </w:div>
            <w:div w:id="458648490">
              <w:marLeft w:val="0"/>
              <w:marRight w:val="0"/>
              <w:marTop w:val="0"/>
              <w:marBottom w:val="0"/>
              <w:divBdr>
                <w:top w:val="none" w:sz="0" w:space="0" w:color="auto"/>
                <w:left w:val="none" w:sz="0" w:space="0" w:color="auto"/>
                <w:bottom w:val="none" w:sz="0" w:space="0" w:color="auto"/>
                <w:right w:val="none" w:sz="0" w:space="0" w:color="auto"/>
              </w:divBdr>
            </w:div>
            <w:div w:id="87045174">
              <w:marLeft w:val="0"/>
              <w:marRight w:val="0"/>
              <w:marTop w:val="0"/>
              <w:marBottom w:val="0"/>
              <w:divBdr>
                <w:top w:val="none" w:sz="0" w:space="0" w:color="auto"/>
                <w:left w:val="none" w:sz="0" w:space="0" w:color="auto"/>
                <w:bottom w:val="none" w:sz="0" w:space="0" w:color="auto"/>
                <w:right w:val="none" w:sz="0" w:space="0" w:color="auto"/>
              </w:divBdr>
            </w:div>
            <w:div w:id="468934226">
              <w:marLeft w:val="0"/>
              <w:marRight w:val="0"/>
              <w:marTop w:val="0"/>
              <w:marBottom w:val="0"/>
              <w:divBdr>
                <w:top w:val="none" w:sz="0" w:space="0" w:color="auto"/>
                <w:left w:val="none" w:sz="0" w:space="0" w:color="auto"/>
                <w:bottom w:val="none" w:sz="0" w:space="0" w:color="auto"/>
                <w:right w:val="none" w:sz="0" w:space="0" w:color="auto"/>
              </w:divBdr>
            </w:div>
          </w:divsChild>
        </w:div>
        <w:div w:id="1949311231">
          <w:marLeft w:val="0"/>
          <w:marRight w:val="0"/>
          <w:marTop w:val="0"/>
          <w:marBottom w:val="0"/>
          <w:divBdr>
            <w:top w:val="none" w:sz="0" w:space="0" w:color="auto"/>
            <w:left w:val="none" w:sz="0" w:space="0" w:color="auto"/>
            <w:bottom w:val="none" w:sz="0" w:space="0" w:color="auto"/>
            <w:right w:val="none" w:sz="0" w:space="0" w:color="auto"/>
          </w:divBdr>
          <w:divsChild>
            <w:div w:id="1289584510">
              <w:marLeft w:val="0"/>
              <w:marRight w:val="0"/>
              <w:marTop w:val="0"/>
              <w:marBottom w:val="0"/>
              <w:divBdr>
                <w:top w:val="none" w:sz="0" w:space="0" w:color="auto"/>
                <w:left w:val="none" w:sz="0" w:space="0" w:color="auto"/>
                <w:bottom w:val="none" w:sz="0" w:space="0" w:color="auto"/>
                <w:right w:val="none" w:sz="0" w:space="0" w:color="auto"/>
              </w:divBdr>
            </w:div>
            <w:div w:id="765154992">
              <w:marLeft w:val="0"/>
              <w:marRight w:val="0"/>
              <w:marTop w:val="0"/>
              <w:marBottom w:val="0"/>
              <w:divBdr>
                <w:top w:val="none" w:sz="0" w:space="0" w:color="auto"/>
                <w:left w:val="none" w:sz="0" w:space="0" w:color="auto"/>
                <w:bottom w:val="none" w:sz="0" w:space="0" w:color="auto"/>
                <w:right w:val="none" w:sz="0" w:space="0" w:color="auto"/>
              </w:divBdr>
            </w:div>
            <w:div w:id="1028526308">
              <w:marLeft w:val="0"/>
              <w:marRight w:val="0"/>
              <w:marTop w:val="0"/>
              <w:marBottom w:val="0"/>
              <w:divBdr>
                <w:top w:val="none" w:sz="0" w:space="0" w:color="auto"/>
                <w:left w:val="none" w:sz="0" w:space="0" w:color="auto"/>
                <w:bottom w:val="none" w:sz="0" w:space="0" w:color="auto"/>
                <w:right w:val="none" w:sz="0" w:space="0" w:color="auto"/>
              </w:divBdr>
            </w:div>
            <w:div w:id="2019385426">
              <w:marLeft w:val="0"/>
              <w:marRight w:val="0"/>
              <w:marTop w:val="0"/>
              <w:marBottom w:val="0"/>
              <w:divBdr>
                <w:top w:val="none" w:sz="0" w:space="0" w:color="auto"/>
                <w:left w:val="none" w:sz="0" w:space="0" w:color="auto"/>
                <w:bottom w:val="none" w:sz="0" w:space="0" w:color="auto"/>
                <w:right w:val="none" w:sz="0" w:space="0" w:color="auto"/>
              </w:divBdr>
            </w:div>
            <w:div w:id="13751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3591">
      <w:bodyDiv w:val="1"/>
      <w:marLeft w:val="0"/>
      <w:marRight w:val="0"/>
      <w:marTop w:val="0"/>
      <w:marBottom w:val="0"/>
      <w:divBdr>
        <w:top w:val="none" w:sz="0" w:space="0" w:color="auto"/>
        <w:left w:val="none" w:sz="0" w:space="0" w:color="auto"/>
        <w:bottom w:val="none" w:sz="0" w:space="0" w:color="auto"/>
        <w:right w:val="none" w:sz="0" w:space="0" w:color="auto"/>
      </w:divBdr>
      <w:divsChild>
        <w:div w:id="1783959422">
          <w:marLeft w:val="0"/>
          <w:marRight w:val="0"/>
          <w:marTop w:val="0"/>
          <w:marBottom w:val="0"/>
          <w:divBdr>
            <w:top w:val="none" w:sz="0" w:space="0" w:color="auto"/>
            <w:left w:val="none" w:sz="0" w:space="0" w:color="auto"/>
            <w:bottom w:val="none" w:sz="0" w:space="0" w:color="auto"/>
            <w:right w:val="none" w:sz="0" w:space="0" w:color="auto"/>
          </w:divBdr>
          <w:divsChild>
            <w:div w:id="234362283">
              <w:marLeft w:val="0"/>
              <w:marRight w:val="0"/>
              <w:marTop w:val="0"/>
              <w:marBottom w:val="0"/>
              <w:divBdr>
                <w:top w:val="none" w:sz="0" w:space="0" w:color="auto"/>
                <w:left w:val="none" w:sz="0" w:space="0" w:color="auto"/>
                <w:bottom w:val="none" w:sz="0" w:space="0" w:color="auto"/>
                <w:right w:val="none" w:sz="0" w:space="0" w:color="auto"/>
              </w:divBdr>
            </w:div>
            <w:div w:id="1256862292">
              <w:marLeft w:val="0"/>
              <w:marRight w:val="0"/>
              <w:marTop w:val="0"/>
              <w:marBottom w:val="0"/>
              <w:divBdr>
                <w:top w:val="none" w:sz="0" w:space="0" w:color="auto"/>
                <w:left w:val="none" w:sz="0" w:space="0" w:color="auto"/>
                <w:bottom w:val="none" w:sz="0" w:space="0" w:color="auto"/>
                <w:right w:val="none" w:sz="0" w:space="0" w:color="auto"/>
              </w:divBdr>
            </w:div>
            <w:div w:id="1248804045">
              <w:marLeft w:val="0"/>
              <w:marRight w:val="0"/>
              <w:marTop w:val="0"/>
              <w:marBottom w:val="0"/>
              <w:divBdr>
                <w:top w:val="none" w:sz="0" w:space="0" w:color="auto"/>
                <w:left w:val="none" w:sz="0" w:space="0" w:color="auto"/>
                <w:bottom w:val="none" w:sz="0" w:space="0" w:color="auto"/>
                <w:right w:val="none" w:sz="0" w:space="0" w:color="auto"/>
              </w:divBdr>
            </w:div>
            <w:div w:id="773018028">
              <w:marLeft w:val="0"/>
              <w:marRight w:val="0"/>
              <w:marTop w:val="0"/>
              <w:marBottom w:val="0"/>
              <w:divBdr>
                <w:top w:val="none" w:sz="0" w:space="0" w:color="auto"/>
                <w:left w:val="none" w:sz="0" w:space="0" w:color="auto"/>
                <w:bottom w:val="none" w:sz="0" w:space="0" w:color="auto"/>
                <w:right w:val="none" w:sz="0" w:space="0" w:color="auto"/>
              </w:divBdr>
            </w:div>
            <w:div w:id="1393697816">
              <w:marLeft w:val="0"/>
              <w:marRight w:val="0"/>
              <w:marTop w:val="0"/>
              <w:marBottom w:val="0"/>
              <w:divBdr>
                <w:top w:val="none" w:sz="0" w:space="0" w:color="auto"/>
                <w:left w:val="none" w:sz="0" w:space="0" w:color="auto"/>
                <w:bottom w:val="none" w:sz="0" w:space="0" w:color="auto"/>
                <w:right w:val="none" w:sz="0" w:space="0" w:color="auto"/>
              </w:divBdr>
            </w:div>
          </w:divsChild>
        </w:div>
        <w:div w:id="1070418828">
          <w:marLeft w:val="0"/>
          <w:marRight w:val="0"/>
          <w:marTop w:val="0"/>
          <w:marBottom w:val="0"/>
          <w:divBdr>
            <w:top w:val="none" w:sz="0" w:space="0" w:color="auto"/>
            <w:left w:val="none" w:sz="0" w:space="0" w:color="auto"/>
            <w:bottom w:val="none" w:sz="0" w:space="0" w:color="auto"/>
            <w:right w:val="none" w:sz="0" w:space="0" w:color="auto"/>
          </w:divBdr>
          <w:divsChild>
            <w:div w:id="1457599188">
              <w:marLeft w:val="0"/>
              <w:marRight w:val="0"/>
              <w:marTop w:val="0"/>
              <w:marBottom w:val="0"/>
              <w:divBdr>
                <w:top w:val="none" w:sz="0" w:space="0" w:color="auto"/>
                <w:left w:val="none" w:sz="0" w:space="0" w:color="auto"/>
                <w:bottom w:val="none" w:sz="0" w:space="0" w:color="auto"/>
                <w:right w:val="none" w:sz="0" w:space="0" w:color="auto"/>
              </w:divBdr>
            </w:div>
            <w:div w:id="112596604">
              <w:marLeft w:val="0"/>
              <w:marRight w:val="0"/>
              <w:marTop w:val="0"/>
              <w:marBottom w:val="0"/>
              <w:divBdr>
                <w:top w:val="none" w:sz="0" w:space="0" w:color="auto"/>
                <w:left w:val="none" w:sz="0" w:space="0" w:color="auto"/>
                <w:bottom w:val="none" w:sz="0" w:space="0" w:color="auto"/>
                <w:right w:val="none" w:sz="0" w:space="0" w:color="auto"/>
              </w:divBdr>
            </w:div>
            <w:div w:id="315647426">
              <w:marLeft w:val="0"/>
              <w:marRight w:val="0"/>
              <w:marTop w:val="0"/>
              <w:marBottom w:val="0"/>
              <w:divBdr>
                <w:top w:val="none" w:sz="0" w:space="0" w:color="auto"/>
                <w:left w:val="none" w:sz="0" w:space="0" w:color="auto"/>
                <w:bottom w:val="none" w:sz="0" w:space="0" w:color="auto"/>
                <w:right w:val="none" w:sz="0" w:space="0" w:color="auto"/>
              </w:divBdr>
            </w:div>
            <w:div w:id="1498229588">
              <w:marLeft w:val="0"/>
              <w:marRight w:val="0"/>
              <w:marTop w:val="0"/>
              <w:marBottom w:val="0"/>
              <w:divBdr>
                <w:top w:val="none" w:sz="0" w:space="0" w:color="auto"/>
                <w:left w:val="none" w:sz="0" w:space="0" w:color="auto"/>
                <w:bottom w:val="none" w:sz="0" w:space="0" w:color="auto"/>
                <w:right w:val="none" w:sz="0" w:space="0" w:color="auto"/>
              </w:divBdr>
            </w:div>
            <w:div w:id="1127310533">
              <w:marLeft w:val="0"/>
              <w:marRight w:val="0"/>
              <w:marTop w:val="0"/>
              <w:marBottom w:val="0"/>
              <w:divBdr>
                <w:top w:val="none" w:sz="0" w:space="0" w:color="auto"/>
                <w:left w:val="none" w:sz="0" w:space="0" w:color="auto"/>
                <w:bottom w:val="none" w:sz="0" w:space="0" w:color="auto"/>
                <w:right w:val="none" w:sz="0" w:space="0" w:color="auto"/>
              </w:divBdr>
            </w:div>
          </w:divsChild>
        </w:div>
        <w:div w:id="866142618">
          <w:marLeft w:val="0"/>
          <w:marRight w:val="0"/>
          <w:marTop w:val="0"/>
          <w:marBottom w:val="0"/>
          <w:divBdr>
            <w:top w:val="none" w:sz="0" w:space="0" w:color="auto"/>
            <w:left w:val="none" w:sz="0" w:space="0" w:color="auto"/>
            <w:bottom w:val="none" w:sz="0" w:space="0" w:color="auto"/>
            <w:right w:val="none" w:sz="0" w:space="0" w:color="auto"/>
          </w:divBdr>
          <w:divsChild>
            <w:div w:id="1704552168">
              <w:marLeft w:val="0"/>
              <w:marRight w:val="0"/>
              <w:marTop w:val="0"/>
              <w:marBottom w:val="0"/>
              <w:divBdr>
                <w:top w:val="none" w:sz="0" w:space="0" w:color="auto"/>
                <w:left w:val="none" w:sz="0" w:space="0" w:color="auto"/>
                <w:bottom w:val="none" w:sz="0" w:space="0" w:color="auto"/>
                <w:right w:val="none" w:sz="0" w:space="0" w:color="auto"/>
              </w:divBdr>
            </w:div>
            <w:div w:id="1753157240">
              <w:marLeft w:val="0"/>
              <w:marRight w:val="0"/>
              <w:marTop w:val="0"/>
              <w:marBottom w:val="0"/>
              <w:divBdr>
                <w:top w:val="none" w:sz="0" w:space="0" w:color="auto"/>
                <w:left w:val="none" w:sz="0" w:space="0" w:color="auto"/>
                <w:bottom w:val="none" w:sz="0" w:space="0" w:color="auto"/>
                <w:right w:val="none" w:sz="0" w:space="0" w:color="auto"/>
              </w:divBdr>
            </w:div>
            <w:div w:id="303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765330">
          <w:marLeft w:val="0"/>
          <w:marRight w:val="0"/>
          <w:marTop w:val="0"/>
          <w:marBottom w:val="0"/>
          <w:divBdr>
            <w:top w:val="none" w:sz="0" w:space="0" w:color="auto"/>
            <w:left w:val="none" w:sz="0" w:space="0" w:color="auto"/>
            <w:bottom w:val="none" w:sz="0" w:space="0" w:color="auto"/>
            <w:right w:val="none" w:sz="0" w:space="0" w:color="auto"/>
          </w:divBdr>
          <w:divsChild>
            <w:div w:id="1131435793">
              <w:marLeft w:val="0"/>
              <w:marRight w:val="0"/>
              <w:marTop w:val="0"/>
              <w:marBottom w:val="0"/>
              <w:divBdr>
                <w:top w:val="none" w:sz="0" w:space="0" w:color="auto"/>
                <w:left w:val="none" w:sz="0" w:space="0" w:color="auto"/>
                <w:bottom w:val="none" w:sz="0" w:space="0" w:color="auto"/>
                <w:right w:val="none" w:sz="0" w:space="0" w:color="auto"/>
              </w:divBdr>
            </w:div>
            <w:div w:id="1339699488">
              <w:marLeft w:val="0"/>
              <w:marRight w:val="0"/>
              <w:marTop w:val="0"/>
              <w:marBottom w:val="0"/>
              <w:divBdr>
                <w:top w:val="none" w:sz="0" w:space="0" w:color="auto"/>
                <w:left w:val="none" w:sz="0" w:space="0" w:color="auto"/>
                <w:bottom w:val="none" w:sz="0" w:space="0" w:color="auto"/>
                <w:right w:val="none" w:sz="0" w:space="0" w:color="auto"/>
              </w:divBdr>
            </w:div>
            <w:div w:id="1077478616">
              <w:marLeft w:val="0"/>
              <w:marRight w:val="0"/>
              <w:marTop w:val="0"/>
              <w:marBottom w:val="0"/>
              <w:divBdr>
                <w:top w:val="none" w:sz="0" w:space="0" w:color="auto"/>
                <w:left w:val="none" w:sz="0" w:space="0" w:color="auto"/>
                <w:bottom w:val="none" w:sz="0" w:space="0" w:color="auto"/>
                <w:right w:val="none" w:sz="0" w:space="0" w:color="auto"/>
              </w:divBdr>
            </w:div>
            <w:div w:id="1589004636">
              <w:marLeft w:val="0"/>
              <w:marRight w:val="0"/>
              <w:marTop w:val="0"/>
              <w:marBottom w:val="0"/>
              <w:divBdr>
                <w:top w:val="none" w:sz="0" w:space="0" w:color="auto"/>
                <w:left w:val="none" w:sz="0" w:space="0" w:color="auto"/>
                <w:bottom w:val="none" w:sz="0" w:space="0" w:color="auto"/>
                <w:right w:val="none" w:sz="0" w:space="0" w:color="auto"/>
              </w:divBdr>
            </w:div>
            <w:div w:id="268390922">
              <w:marLeft w:val="0"/>
              <w:marRight w:val="0"/>
              <w:marTop w:val="0"/>
              <w:marBottom w:val="0"/>
              <w:divBdr>
                <w:top w:val="none" w:sz="0" w:space="0" w:color="auto"/>
                <w:left w:val="none" w:sz="0" w:space="0" w:color="auto"/>
                <w:bottom w:val="none" w:sz="0" w:space="0" w:color="auto"/>
                <w:right w:val="none" w:sz="0" w:space="0" w:color="auto"/>
              </w:divBdr>
            </w:div>
            <w:div w:id="318313507">
              <w:marLeft w:val="0"/>
              <w:marRight w:val="0"/>
              <w:marTop w:val="0"/>
              <w:marBottom w:val="0"/>
              <w:divBdr>
                <w:top w:val="none" w:sz="0" w:space="0" w:color="auto"/>
                <w:left w:val="none" w:sz="0" w:space="0" w:color="auto"/>
                <w:bottom w:val="none" w:sz="0" w:space="0" w:color="auto"/>
                <w:right w:val="none" w:sz="0" w:space="0" w:color="auto"/>
              </w:divBdr>
            </w:div>
            <w:div w:id="395664776">
              <w:marLeft w:val="0"/>
              <w:marRight w:val="0"/>
              <w:marTop w:val="0"/>
              <w:marBottom w:val="0"/>
              <w:divBdr>
                <w:top w:val="none" w:sz="0" w:space="0" w:color="auto"/>
                <w:left w:val="none" w:sz="0" w:space="0" w:color="auto"/>
                <w:bottom w:val="none" w:sz="0" w:space="0" w:color="auto"/>
                <w:right w:val="none" w:sz="0" w:space="0" w:color="auto"/>
              </w:divBdr>
            </w:div>
            <w:div w:id="176844645">
              <w:marLeft w:val="0"/>
              <w:marRight w:val="0"/>
              <w:marTop w:val="0"/>
              <w:marBottom w:val="0"/>
              <w:divBdr>
                <w:top w:val="none" w:sz="0" w:space="0" w:color="auto"/>
                <w:left w:val="none" w:sz="0" w:space="0" w:color="auto"/>
                <w:bottom w:val="none" w:sz="0" w:space="0" w:color="auto"/>
                <w:right w:val="none" w:sz="0" w:space="0" w:color="auto"/>
              </w:divBdr>
            </w:div>
            <w:div w:id="1536847681">
              <w:marLeft w:val="0"/>
              <w:marRight w:val="0"/>
              <w:marTop w:val="0"/>
              <w:marBottom w:val="0"/>
              <w:divBdr>
                <w:top w:val="none" w:sz="0" w:space="0" w:color="auto"/>
                <w:left w:val="none" w:sz="0" w:space="0" w:color="auto"/>
                <w:bottom w:val="none" w:sz="0" w:space="0" w:color="auto"/>
                <w:right w:val="none" w:sz="0" w:space="0" w:color="auto"/>
              </w:divBdr>
            </w:div>
            <w:div w:id="803616934">
              <w:marLeft w:val="0"/>
              <w:marRight w:val="0"/>
              <w:marTop w:val="0"/>
              <w:marBottom w:val="0"/>
              <w:divBdr>
                <w:top w:val="none" w:sz="0" w:space="0" w:color="auto"/>
                <w:left w:val="none" w:sz="0" w:space="0" w:color="auto"/>
                <w:bottom w:val="none" w:sz="0" w:space="0" w:color="auto"/>
                <w:right w:val="none" w:sz="0" w:space="0" w:color="auto"/>
              </w:divBdr>
            </w:div>
          </w:divsChild>
        </w:div>
        <w:div w:id="895970931">
          <w:marLeft w:val="0"/>
          <w:marRight w:val="0"/>
          <w:marTop w:val="0"/>
          <w:marBottom w:val="0"/>
          <w:divBdr>
            <w:top w:val="none" w:sz="0" w:space="0" w:color="auto"/>
            <w:left w:val="none" w:sz="0" w:space="0" w:color="auto"/>
            <w:bottom w:val="none" w:sz="0" w:space="0" w:color="auto"/>
            <w:right w:val="none" w:sz="0" w:space="0" w:color="auto"/>
          </w:divBdr>
          <w:divsChild>
            <w:div w:id="783427970">
              <w:marLeft w:val="0"/>
              <w:marRight w:val="0"/>
              <w:marTop w:val="0"/>
              <w:marBottom w:val="0"/>
              <w:divBdr>
                <w:top w:val="none" w:sz="0" w:space="0" w:color="auto"/>
                <w:left w:val="none" w:sz="0" w:space="0" w:color="auto"/>
                <w:bottom w:val="none" w:sz="0" w:space="0" w:color="auto"/>
                <w:right w:val="none" w:sz="0" w:space="0" w:color="auto"/>
              </w:divBdr>
            </w:div>
            <w:div w:id="25493802">
              <w:marLeft w:val="0"/>
              <w:marRight w:val="0"/>
              <w:marTop w:val="0"/>
              <w:marBottom w:val="0"/>
              <w:divBdr>
                <w:top w:val="none" w:sz="0" w:space="0" w:color="auto"/>
                <w:left w:val="none" w:sz="0" w:space="0" w:color="auto"/>
                <w:bottom w:val="none" w:sz="0" w:space="0" w:color="auto"/>
                <w:right w:val="none" w:sz="0" w:space="0" w:color="auto"/>
              </w:divBdr>
            </w:div>
            <w:div w:id="1857383188">
              <w:marLeft w:val="0"/>
              <w:marRight w:val="0"/>
              <w:marTop w:val="0"/>
              <w:marBottom w:val="0"/>
              <w:divBdr>
                <w:top w:val="none" w:sz="0" w:space="0" w:color="auto"/>
                <w:left w:val="none" w:sz="0" w:space="0" w:color="auto"/>
                <w:bottom w:val="none" w:sz="0" w:space="0" w:color="auto"/>
                <w:right w:val="none" w:sz="0" w:space="0" w:color="auto"/>
              </w:divBdr>
            </w:div>
            <w:div w:id="1529684826">
              <w:marLeft w:val="0"/>
              <w:marRight w:val="0"/>
              <w:marTop w:val="0"/>
              <w:marBottom w:val="0"/>
              <w:divBdr>
                <w:top w:val="none" w:sz="0" w:space="0" w:color="auto"/>
                <w:left w:val="none" w:sz="0" w:space="0" w:color="auto"/>
                <w:bottom w:val="none" w:sz="0" w:space="0" w:color="auto"/>
                <w:right w:val="none" w:sz="0" w:space="0" w:color="auto"/>
              </w:divBdr>
            </w:div>
            <w:div w:id="9336989">
              <w:marLeft w:val="0"/>
              <w:marRight w:val="0"/>
              <w:marTop w:val="0"/>
              <w:marBottom w:val="0"/>
              <w:divBdr>
                <w:top w:val="none" w:sz="0" w:space="0" w:color="auto"/>
                <w:left w:val="none" w:sz="0" w:space="0" w:color="auto"/>
                <w:bottom w:val="none" w:sz="0" w:space="0" w:color="auto"/>
                <w:right w:val="none" w:sz="0" w:space="0" w:color="auto"/>
              </w:divBdr>
            </w:div>
            <w:div w:id="577010815">
              <w:marLeft w:val="0"/>
              <w:marRight w:val="0"/>
              <w:marTop w:val="0"/>
              <w:marBottom w:val="0"/>
              <w:divBdr>
                <w:top w:val="none" w:sz="0" w:space="0" w:color="auto"/>
                <w:left w:val="none" w:sz="0" w:space="0" w:color="auto"/>
                <w:bottom w:val="none" w:sz="0" w:space="0" w:color="auto"/>
                <w:right w:val="none" w:sz="0" w:space="0" w:color="auto"/>
              </w:divBdr>
            </w:div>
            <w:div w:id="1298948372">
              <w:marLeft w:val="0"/>
              <w:marRight w:val="0"/>
              <w:marTop w:val="0"/>
              <w:marBottom w:val="0"/>
              <w:divBdr>
                <w:top w:val="none" w:sz="0" w:space="0" w:color="auto"/>
                <w:left w:val="none" w:sz="0" w:space="0" w:color="auto"/>
                <w:bottom w:val="none" w:sz="0" w:space="0" w:color="auto"/>
                <w:right w:val="none" w:sz="0" w:space="0" w:color="auto"/>
              </w:divBdr>
            </w:div>
            <w:div w:id="857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832">
      <w:bodyDiv w:val="1"/>
      <w:marLeft w:val="0"/>
      <w:marRight w:val="0"/>
      <w:marTop w:val="0"/>
      <w:marBottom w:val="0"/>
      <w:divBdr>
        <w:top w:val="none" w:sz="0" w:space="0" w:color="auto"/>
        <w:left w:val="none" w:sz="0" w:space="0" w:color="auto"/>
        <w:bottom w:val="none" w:sz="0" w:space="0" w:color="auto"/>
        <w:right w:val="none" w:sz="0" w:space="0" w:color="auto"/>
      </w:divBdr>
      <w:divsChild>
        <w:div w:id="630865209">
          <w:marLeft w:val="446"/>
          <w:marRight w:val="0"/>
          <w:marTop w:val="0"/>
          <w:marBottom w:val="0"/>
          <w:divBdr>
            <w:top w:val="none" w:sz="0" w:space="0" w:color="auto"/>
            <w:left w:val="none" w:sz="0" w:space="0" w:color="auto"/>
            <w:bottom w:val="none" w:sz="0" w:space="0" w:color="auto"/>
            <w:right w:val="none" w:sz="0" w:space="0" w:color="auto"/>
          </w:divBdr>
        </w:div>
        <w:div w:id="1175262047">
          <w:marLeft w:val="1166"/>
          <w:marRight w:val="0"/>
          <w:marTop w:val="0"/>
          <w:marBottom w:val="0"/>
          <w:divBdr>
            <w:top w:val="none" w:sz="0" w:space="0" w:color="auto"/>
            <w:left w:val="none" w:sz="0" w:space="0" w:color="auto"/>
            <w:bottom w:val="none" w:sz="0" w:space="0" w:color="auto"/>
            <w:right w:val="none" w:sz="0" w:space="0" w:color="auto"/>
          </w:divBdr>
        </w:div>
        <w:div w:id="1328745993">
          <w:marLeft w:val="446"/>
          <w:marRight w:val="0"/>
          <w:marTop w:val="0"/>
          <w:marBottom w:val="0"/>
          <w:divBdr>
            <w:top w:val="none" w:sz="0" w:space="0" w:color="auto"/>
            <w:left w:val="none" w:sz="0" w:space="0" w:color="auto"/>
            <w:bottom w:val="none" w:sz="0" w:space="0" w:color="auto"/>
            <w:right w:val="none" w:sz="0" w:space="0" w:color="auto"/>
          </w:divBdr>
        </w:div>
        <w:div w:id="2101440737">
          <w:marLeft w:val="1166"/>
          <w:marRight w:val="0"/>
          <w:marTop w:val="0"/>
          <w:marBottom w:val="0"/>
          <w:divBdr>
            <w:top w:val="none" w:sz="0" w:space="0" w:color="auto"/>
            <w:left w:val="none" w:sz="0" w:space="0" w:color="auto"/>
            <w:bottom w:val="none" w:sz="0" w:space="0" w:color="auto"/>
            <w:right w:val="none" w:sz="0" w:space="0" w:color="auto"/>
          </w:divBdr>
        </w:div>
      </w:divsChild>
    </w:div>
    <w:div w:id="865949087">
      <w:bodyDiv w:val="1"/>
      <w:marLeft w:val="0"/>
      <w:marRight w:val="0"/>
      <w:marTop w:val="0"/>
      <w:marBottom w:val="0"/>
      <w:divBdr>
        <w:top w:val="none" w:sz="0" w:space="0" w:color="auto"/>
        <w:left w:val="none" w:sz="0" w:space="0" w:color="auto"/>
        <w:bottom w:val="none" w:sz="0" w:space="0" w:color="auto"/>
        <w:right w:val="none" w:sz="0" w:space="0" w:color="auto"/>
      </w:divBdr>
      <w:divsChild>
        <w:div w:id="1101147907">
          <w:marLeft w:val="0"/>
          <w:marRight w:val="0"/>
          <w:marTop w:val="0"/>
          <w:marBottom w:val="0"/>
          <w:divBdr>
            <w:top w:val="none" w:sz="0" w:space="0" w:color="auto"/>
            <w:left w:val="none" w:sz="0" w:space="0" w:color="auto"/>
            <w:bottom w:val="none" w:sz="0" w:space="0" w:color="auto"/>
            <w:right w:val="none" w:sz="0" w:space="0" w:color="auto"/>
          </w:divBdr>
          <w:divsChild>
            <w:div w:id="748386676">
              <w:marLeft w:val="0"/>
              <w:marRight w:val="0"/>
              <w:marTop w:val="0"/>
              <w:marBottom w:val="0"/>
              <w:divBdr>
                <w:top w:val="none" w:sz="0" w:space="0" w:color="auto"/>
                <w:left w:val="none" w:sz="0" w:space="0" w:color="auto"/>
                <w:bottom w:val="none" w:sz="0" w:space="0" w:color="auto"/>
                <w:right w:val="none" w:sz="0" w:space="0" w:color="auto"/>
              </w:divBdr>
            </w:div>
            <w:div w:id="2064676541">
              <w:marLeft w:val="0"/>
              <w:marRight w:val="0"/>
              <w:marTop w:val="0"/>
              <w:marBottom w:val="0"/>
              <w:divBdr>
                <w:top w:val="none" w:sz="0" w:space="0" w:color="auto"/>
                <w:left w:val="none" w:sz="0" w:space="0" w:color="auto"/>
                <w:bottom w:val="none" w:sz="0" w:space="0" w:color="auto"/>
                <w:right w:val="none" w:sz="0" w:space="0" w:color="auto"/>
              </w:divBdr>
            </w:div>
            <w:div w:id="1632977471">
              <w:marLeft w:val="0"/>
              <w:marRight w:val="0"/>
              <w:marTop w:val="0"/>
              <w:marBottom w:val="0"/>
              <w:divBdr>
                <w:top w:val="none" w:sz="0" w:space="0" w:color="auto"/>
                <w:left w:val="none" w:sz="0" w:space="0" w:color="auto"/>
                <w:bottom w:val="none" w:sz="0" w:space="0" w:color="auto"/>
                <w:right w:val="none" w:sz="0" w:space="0" w:color="auto"/>
              </w:divBdr>
            </w:div>
            <w:div w:id="2047682491">
              <w:marLeft w:val="0"/>
              <w:marRight w:val="0"/>
              <w:marTop w:val="0"/>
              <w:marBottom w:val="0"/>
              <w:divBdr>
                <w:top w:val="none" w:sz="0" w:space="0" w:color="auto"/>
                <w:left w:val="none" w:sz="0" w:space="0" w:color="auto"/>
                <w:bottom w:val="none" w:sz="0" w:space="0" w:color="auto"/>
                <w:right w:val="none" w:sz="0" w:space="0" w:color="auto"/>
              </w:divBdr>
            </w:div>
          </w:divsChild>
        </w:div>
        <w:div w:id="1572275575">
          <w:marLeft w:val="0"/>
          <w:marRight w:val="0"/>
          <w:marTop w:val="0"/>
          <w:marBottom w:val="0"/>
          <w:divBdr>
            <w:top w:val="none" w:sz="0" w:space="0" w:color="auto"/>
            <w:left w:val="none" w:sz="0" w:space="0" w:color="auto"/>
            <w:bottom w:val="none" w:sz="0" w:space="0" w:color="auto"/>
            <w:right w:val="none" w:sz="0" w:space="0" w:color="auto"/>
          </w:divBdr>
          <w:divsChild>
            <w:div w:id="726992661">
              <w:marLeft w:val="0"/>
              <w:marRight w:val="0"/>
              <w:marTop w:val="0"/>
              <w:marBottom w:val="0"/>
              <w:divBdr>
                <w:top w:val="none" w:sz="0" w:space="0" w:color="auto"/>
                <w:left w:val="none" w:sz="0" w:space="0" w:color="auto"/>
                <w:bottom w:val="none" w:sz="0" w:space="0" w:color="auto"/>
                <w:right w:val="none" w:sz="0" w:space="0" w:color="auto"/>
              </w:divBdr>
            </w:div>
            <w:div w:id="957178577">
              <w:marLeft w:val="0"/>
              <w:marRight w:val="0"/>
              <w:marTop w:val="0"/>
              <w:marBottom w:val="0"/>
              <w:divBdr>
                <w:top w:val="none" w:sz="0" w:space="0" w:color="auto"/>
                <w:left w:val="none" w:sz="0" w:space="0" w:color="auto"/>
                <w:bottom w:val="none" w:sz="0" w:space="0" w:color="auto"/>
                <w:right w:val="none" w:sz="0" w:space="0" w:color="auto"/>
              </w:divBdr>
            </w:div>
            <w:div w:id="80298273">
              <w:marLeft w:val="0"/>
              <w:marRight w:val="0"/>
              <w:marTop w:val="0"/>
              <w:marBottom w:val="0"/>
              <w:divBdr>
                <w:top w:val="none" w:sz="0" w:space="0" w:color="auto"/>
                <w:left w:val="none" w:sz="0" w:space="0" w:color="auto"/>
                <w:bottom w:val="none" w:sz="0" w:space="0" w:color="auto"/>
                <w:right w:val="none" w:sz="0" w:space="0" w:color="auto"/>
              </w:divBdr>
            </w:div>
            <w:div w:id="891114884">
              <w:marLeft w:val="0"/>
              <w:marRight w:val="0"/>
              <w:marTop w:val="0"/>
              <w:marBottom w:val="0"/>
              <w:divBdr>
                <w:top w:val="none" w:sz="0" w:space="0" w:color="auto"/>
                <w:left w:val="none" w:sz="0" w:space="0" w:color="auto"/>
                <w:bottom w:val="none" w:sz="0" w:space="0" w:color="auto"/>
                <w:right w:val="none" w:sz="0" w:space="0" w:color="auto"/>
              </w:divBdr>
            </w:div>
          </w:divsChild>
        </w:div>
        <w:div w:id="529342015">
          <w:marLeft w:val="0"/>
          <w:marRight w:val="0"/>
          <w:marTop w:val="0"/>
          <w:marBottom w:val="0"/>
          <w:divBdr>
            <w:top w:val="none" w:sz="0" w:space="0" w:color="auto"/>
            <w:left w:val="none" w:sz="0" w:space="0" w:color="auto"/>
            <w:bottom w:val="none" w:sz="0" w:space="0" w:color="auto"/>
            <w:right w:val="none" w:sz="0" w:space="0" w:color="auto"/>
          </w:divBdr>
          <w:divsChild>
            <w:div w:id="5877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3610">
      <w:bodyDiv w:val="1"/>
      <w:marLeft w:val="0"/>
      <w:marRight w:val="0"/>
      <w:marTop w:val="0"/>
      <w:marBottom w:val="0"/>
      <w:divBdr>
        <w:top w:val="none" w:sz="0" w:space="0" w:color="auto"/>
        <w:left w:val="none" w:sz="0" w:space="0" w:color="auto"/>
        <w:bottom w:val="none" w:sz="0" w:space="0" w:color="auto"/>
        <w:right w:val="none" w:sz="0" w:space="0" w:color="auto"/>
      </w:divBdr>
      <w:divsChild>
        <w:div w:id="900095231">
          <w:marLeft w:val="821"/>
          <w:marRight w:val="0"/>
          <w:marTop w:val="0"/>
          <w:marBottom w:val="0"/>
          <w:divBdr>
            <w:top w:val="none" w:sz="0" w:space="0" w:color="auto"/>
            <w:left w:val="none" w:sz="0" w:space="0" w:color="auto"/>
            <w:bottom w:val="none" w:sz="0" w:space="0" w:color="auto"/>
            <w:right w:val="none" w:sz="0" w:space="0" w:color="auto"/>
          </w:divBdr>
        </w:div>
        <w:div w:id="931860129">
          <w:marLeft w:val="446"/>
          <w:marRight w:val="0"/>
          <w:marTop w:val="0"/>
          <w:marBottom w:val="0"/>
          <w:divBdr>
            <w:top w:val="none" w:sz="0" w:space="0" w:color="auto"/>
            <w:left w:val="none" w:sz="0" w:space="0" w:color="auto"/>
            <w:bottom w:val="none" w:sz="0" w:space="0" w:color="auto"/>
            <w:right w:val="none" w:sz="0" w:space="0" w:color="auto"/>
          </w:divBdr>
        </w:div>
        <w:div w:id="1628392736">
          <w:marLeft w:val="446"/>
          <w:marRight w:val="0"/>
          <w:marTop w:val="0"/>
          <w:marBottom w:val="0"/>
          <w:divBdr>
            <w:top w:val="none" w:sz="0" w:space="0" w:color="auto"/>
            <w:left w:val="none" w:sz="0" w:space="0" w:color="auto"/>
            <w:bottom w:val="none" w:sz="0" w:space="0" w:color="auto"/>
            <w:right w:val="none" w:sz="0" w:space="0" w:color="auto"/>
          </w:divBdr>
        </w:div>
        <w:div w:id="2007517971">
          <w:marLeft w:val="821"/>
          <w:marRight w:val="0"/>
          <w:marTop w:val="0"/>
          <w:marBottom w:val="0"/>
          <w:divBdr>
            <w:top w:val="none" w:sz="0" w:space="0" w:color="auto"/>
            <w:left w:val="none" w:sz="0" w:space="0" w:color="auto"/>
            <w:bottom w:val="none" w:sz="0" w:space="0" w:color="auto"/>
            <w:right w:val="none" w:sz="0" w:space="0" w:color="auto"/>
          </w:divBdr>
        </w:div>
        <w:div w:id="2107772795">
          <w:marLeft w:val="821"/>
          <w:marRight w:val="0"/>
          <w:marTop w:val="0"/>
          <w:marBottom w:val="0"/>
          <w:divBdr>
            <w:top w:val="none" w:sz="0" w:space="0" w:color="auto"/>
            <w:left w:val="none" w:sz="0" w:space="0" w:color="auto"/>
            <w:bottom w:val="none" w:sz="0" w:space="0" w:color="auto"/>
            <w:right w:val="none" w:sz="0" w:space="0" w:color="auto"/>
          </w:divBdr>
        </w:div>
      </w:divsChild>
    </w:div>
    <w:div w:id="946502561">
      <w:bodyDiv w:val="1"/>
      <w:marLeft w:val="0"/>
      <w:marRight w:val="0"/>
      <w:marTop w:val="0"/>
      <w:marBottom w:val="0"/>
      <w:divBdr>
        <w:top w:val="none" w:sz="0" w:space="0" w:color="auto"/>
        <w:left w:val="none" w:sz="0" w:space="0" w:color="auto"/>
        <w:bottom w:val="none" w:sz="0" w:space="0" w:color="auto"/>
        <w:right w:val="none" w:sz="0" w:space="0" w:color="auto"/>
      </w:divBdr>
      <w:divsChild>
        <w:div w:id="692147085">
          <w:marLeft w:val="547"/>
          <w:marRight w:val="0"/>
          <w:marTop w:val="0"/>
          <w:marBottom w:val="0"/>
          <w:divBdr>
            <w:top w:val="none" w:sz="0" w:space="0" w:color="auto"/>
            <w:left w:val="none" w:sz="0" w:space="0" w:color="auto"/>
            <w:bottom w:val="none" w:sz="0" w:space="0" w:color="auto"/>
            <w:right w:val="none" w:sz="0" w:space="0" w:color="auto"/>
          </w:divBdr>
        </w:div>
        <w:div w:id="851451001">
          <w:marLeft w:val="547"/>
          <w:marRight w:val="0"/>
          <w:marTop w:val="0"/>
          <w:marBottom w:val="0"/>
          <w:divBdr>
            <w:top w:val="none" w:sz="0" w:space="0" w:color="auto"/>
            <w:left w:val="none" w:sz="0" w:space="0" w:color="auto"/>
            <w:bottom w:val="none" w:sz="0" w:space="0" w:color="auto"/>
            <w:right w:val="none" w:sz="0" w:space="0" w:color="auto"/>
          </w:divBdr>
        </w:div>
        <w:div w:id="1116826912">
          <w:marLeft w:val="547"/>
          <w:marRight w:val="0"/>
          <w:marTop w:val="0"/>
          <w:marBottom w:val="0"/>
          <w:divBdr>
            <w:top w:val="none" w:sz="0" w:space="0" w:color="auto"/>
            <w:left w:val="none" w:sz="0" w:space="0" w:color="auto"/>
            <w:bottom w:val="none" w:sz="0" w:space="0" w:color="auto"/>
            <w:right w:val="none" w:sz="0" w:space="0" w:color="auto"/>
          </w:divBdr>
        </w:div>
        <w:div w:id="1376614763">
          <w:marLeft w:val="547"/>
          <w:marRight w:val="0"/>
          <w:marTop w:val="0"/>
          <w:marBottom w:val="160"/>
          <w:divBdr>
            <w:top w:val="none" w:sz="0" w:space="0" w:color="auto"/>
            <w:left w:val="none" w:sz="0" w:space="0" w:color="auto"/>
            <w:bottom w:val="none" w:sz="0" w:space="0" w:color="auto"/>
            <w:right w:val="none" w:sz="0" w:space="0" w:color="auto"/>
          </w:divBdr>
        </w:div>
        <w:div w:id="1382940994">
          <w:marLeft w:val="547"/>
          <w:marRight w:val="0"/>
          <w:marTop w:val="0"/>
          <w:marBottom w:val="160"/>
          <w:divBdr>
            <w:top w:val="none" w:sz="0" w:space="0" w:color="auto"/>
            <w:left w:val="none" w:sz="0" w:space="0" w:color="auto"/>
            <w:bottom w:val="none" w:sz="0" w:space="0" w:color="auto"/>
            <w:right w:val="none" w:sz="0" w:space="0" w:color="auto"/>
          </w:divBdr>
        </w:div>
      </w:divsChild>
    </w:div>
    <w:div w:id="946887493">
      <w:bodyDiv w:val="1"/>
      <w:marLeft w:val="0"/>
      <w:marRight w:val="0"/>
      <w:marTop w:val="0"/>
      <w:marBottom w:val="0"/>
      <w:divBdr>
        <w:top w:val="none" w:sz="0" w:space="0" w:color="auto"/>
        <w:left w:val="none" w:sz="0" w:space="0" w:color="auto"/>
        <w:bottom w:val="none" w:sz="0" w:space="0" w:color="auto"/>
        <w:right w:val="none" w:sz="0" w:space="0" w:color="auto"/>
      </w:divBdr>
      <w:divsChild>
        <w:div w:id="1181510595">
          <w:marLeft w:val="0"/>
          <w:marRight w:val="0"/>
          <w:marTop w:val="0"/>
          <w:marBottom w:val="0"/>
          <w:divBdr>
            <w:top w:val="none" w:sz="0" w:space="0" w:color="auto"/>
            <w:left w:val="none" w:sz="0" w:space="0" w:color="auto"/>
            <w:bottom w:val="none" w:sz="0" w:space="0" w:color="auto"/>
            <w:right w:val="none" w:sz="0" w:space="0" w:color="auto"/>
          </w:divBdr>
        </w:div>
      </w:divsChild>
    </w:div>
    <w:div w:id="986975168">
      <w:bodyDiv w:val="1"/>
      <w:marLeft w:val="0"/>
      <w:marRight w:val="0"/>
      <w:marTop w:val="0"/>
      <w:marBottom w:val="0"/>
      <w:divBdr>
        <w:top w:val="none" w:sz="0" w:space="0" w:color="auto"/>
        <w:left w:val="none" w:sz="0" w:space="0" w:color="auto"/>
        <w:bottom w:val="none" w:sz="0" w:space="0" w:color="auto"/>
        <w:right w:val="none" w:sz="0" w:space="0" w:color="auto"/>
      </w:divBdr>
      <w:divsChild>
        <w:div w:id="1073702678">
          <w:marLeft w:val="0"/>
          <w:marRight w:val="0"/>
          <w:marTop w:val="0"/>
          <w:marBottom w:val="0"/>
          <w:divBdr>
            <w:top w:val="none" w:sz="0" w:space="0" w:color="auto"/>
            <w:left w:val="none" w:sz="0" w:space="0" w:color="auto"/>
            <w:bottom w:val="none" w:sz="0" w:space="0" w:color="auto"/>
            <w:right w:val="none" w:sz="0" w:space="0" w:color="auto"/>
          </w:divBdr>
          <w:divsChild>
            <w:div w:id="866648945">
              <w:marLeft w:val="0"/>
              <w:marRight w:val="0"/>
              <w:marTop w:val="0"/>
              <w:marBottom w:val="0"/>
              <w:divBdr>
                <w:top w:val="none" w:sz="0" w:space="0" w:color="auto"/>
                <w:left w:val="none" w:sz="0" w:space="0" w:color="auto"/>
                <w:bottom w:val="none" w:sz="0" w:space="0" w:color="auto"/>
                <w:right w:val="none" w:sz="0" w:space="0" w:color="auto"/>
              </w:divBdr>
            </w:div>
            <w:div w:id="364794403">
              <w:marLeft w:val="0"/>
              <w:marRight w:val="0"/>
              <w:marTop w:val="0"/>
              <w:marBottom w:val="0"/>
              <w:divBdr>
                <w:top w:val="none" w:sz="0" w:space="0" w:color="auto"/>
                <w:left w:val="none" w:sz="0" w:space="0" w:color="auto"/>
                <w:bottom w:val="none" w:sz="0" w:space="0" w:color="auto"/>
                <w:right w:val="none" w:sz="0" w:space="0" w:color="auto"/>
              </w:divBdr>
            </w:div>
            <w:div w:id="921569469">
              <w:marLeft w:val="0"/>
              <w:marRight w:val="0"/>
              <w:marTop w:val="0"/>
              <w:marBottom w:val="0"/>
              <w:divBdr>
                <w:top w:val="none" w:sz="0" w:space="0" w:color="auto"/>
                <w:left w:val="none" w:sz="0" w:space="0" w:color="auto"/>
                <w:bottom w:val="none" w:sz="0" w:space="0" w:color="auto"/>
                <w:right w:val="none" w:sz="0" w:space="0" w:color="auto"/>
              </w:divBdr>
            </w:div>
          </w:divsChild>
        </w:div>
        <w:div w:id="235478130">
          <w:marLeft w:val="0"/>
          <w:marRight w:val="0"/>
          <w:marTop w:val="0"/>
          <w:marBottom w:val="0"/>
          <w:divBdr>
            <w:top w:val="none" w:sz="0" w:space="0" w:color="auto"/>
            <w:left w:val="none" w:sz="0" w:space="0" w:color="auto"/>
            <w:bottom w:val="none" w:sz="0" w:space="0" w:color="auto"/>
            <w:right w:val="none" w:sz="0" w:space="0" w:color="auto"/>
          </w:divBdr>
          <w:divsChild>
            <w:div w:id="1626960591">
              <w:marLeft w:val="0"/>
              <w:marRight w:val="0"/>
              <w:marTop w:val="0"/>
              <w:marBottom w:val="0"/>
              <w:divBdr>
                <w:top w:val="none" w:sz="0" w:space="0" w:color="auto"/>
                <w:left w:val="none" w:sz="0" w:space="0" w:color="auto"/>
                <w:bottom w:val="none" w:sz="0" w:space="0" w:color="auto"/>
                <w:right w:val="none" w:sz="0" w:space="0" w:color="auto"/>
              </w:divBdr>
            </w:div>
            <w:div w:id="230239638">
              <w:marLeft w:val="0"/>
              <w:marRight w:val="0"/>
              <w:marTop w:val="0"/>
              <w:marBottom w:val="0"/>
              <w:divBdr>
                <w:top w:val="none" w:sz="0" w:space="0" w:color="auto"/>
                <w:left w:val="none" w:sz="0" w:space="0" w:color="auto"/>
                <w:bottom w:val="none" w:sz="0" w:space="0" w:color="auto"/>
                <w:right w:val="none" w:sz="0" w:space="0" w:color="auto"/>
              </w:divBdr>
            </w:div>
            <w:div w:id="15320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0869">
      <w:bodyDiv w:val="1"/>
      <w:marLeft w:val="0"/>
      <w:marRight w:val="0"/>
      <w:marTop w:val="0"/>
      <w:marBottom w:val="0"/>
      <w:divBdr>
        <w:top w:val="none" w:sz="0" w:space="0" w:color="auto"/>
        <w:left w:val="none" w:sz="0" w:space="0" w:color="auto"/>
        <w:bottom w:val="none" w:sz="0" w:space="0" w:color="auto"/>
        <w:right w:val="none" w:sz="0" w:space="0" w:color="auto"/>
      </w:divBdr>
    </w:div>
    <w:div w:id="1026516035">
      <w:bodyDiv w:val="1"/>
      <w:marLeft w:val="0"/>
      <w:marRight w:val="0"/>
      <w:marTop w:val="0"/>
      <w:marBottom w:val="0"/>
      <w:divBdr>
        <w:top w:val="none" w:sz="0" w:space="0" w:color="auto"/>
        <w:left w:val="none" w:sz="0" w:space="0" w:color="auto"/>
        <w:bottom w:val="none" w:sz="0" w:space="0" w:color="auto"/>
        <w:right w:val="none" w:sz="0" w:space="0" w:color="auto"/>
      </w:divBdr>
    </w:div>
    <w:div w:id="1064186305">
      <w:bodyDiv w:val="1"/>
      <w:marLeft w:val="0"/>
      <w:marRight w:val="0"/>
      <w:marTop w:val="0"/>
      <w:marBottom w:val="0"/>
      <w:divBdr>
        <w:top w:val="none" w:sz="0" w:space="0" w:color="auto"/>
        <w:left w:val="none" w:sz="0" w:space="0" w:color="auto"/>
        <w:bottom w:val="none" w:sz="0" w:space="0" w:color="auto"/>
        <w:right w:val="none" w:sz="0" w:space="0" w:color="auto"/>
      </w:divBdr>
    </w:div>
    <w:div w:id="1069615258">
      <w:bodyDiv w:val="1"/>
      <w:marLeft w:val="0"/>
      <w:marRight w:val="0"/>
      <w:marTop w:val="0"/>
      <w:marBottom w:val="0"/>
      <w:divBdr>
        <w:top w:val="none" w:sz="0" w:space="0" w:color="auto"/>
        <w:left w:val="none" w:sz="0" w:space="0" w:color="auto"/>
        <w:bottom w:val="none" w:sz="0" w:space="0" w:color="auto"/>
        <w:right w:val="none" w:sz="0" w:space="0" w:color="auto"/>
      </w:divBdr>
    </w:div>
    <w:div w:id="1084574689">
      <w:bodyDiv w:val="1"/>
      <w:marLeft w:val="0"/>
      <w:marRight w:val="0"/>
      <w:marTop w:val="0"/>
      <w:marBottom w:val="0"/>
      <w:divBdr>
        <w:top w:val="none" w:sz="0" w:space="0" w:color="auto"/>
        <w:left w:val="none" w:sz="0" w:space="0" w:color="auto"/>
        <w:bottom w:val="none" w:sz="0" w:space="0" w:color="auto"/>
        <w:right w:val="none" w:sz="0" w:space="0" w:color="auto"/>
      </w:divBdr>
    </w:div>
    <w:div w:id="1088423340">
      <w:bodyDiv w:val="1"/>
      <w:marLeft w:val="0"/>
      <w:marRight w:val="0"/>
      <w:marTop w:val="0"/>
      <w:marBottom w:val="0"/>
      <w:divBdr>
        <w:top w:val="none" w:sz="0" w:space="0" w:color="auto"/>
        <w:left w:val="none" w:sz="0" w:space="0" w:color="auto"/>
        <w:bottom w:val="none" w:sz="0" w:space="0" w:color="auto"/>
        <w:right w:val="none" w:sz="0" w:space="0" w:color="auto"/>
      </w:divBdr>
    </w:div>
    <w:div w:id="1088621848">
      <w:bodyDiv w:val="1"/>
      <w:marLeft w:val="0"/>
      <w:marRight w:val="0"/>
      <w:marTop w:val="0"/>
      <w:marBottom w:val="0"/>
      <w:divBdr>
        <w:top w:val="none" w:sz="0" w:space="0" w:color="auto"/>
        <w:left w:val="none" w:sz="0" w:space="0" w:color="auto"/>
        <w:bottom w:val="none" w:sz="0" w:space="0" w:color="auto"/>
        <w:right w:val="none" w:sz="0" w:space="0" w:color="auto"/>
      </w:divBdr>
      <w:divsChild>
        <w:div w:id="1713799054">
          <w:marLeft w:val="446"/>
          <w:marRight w:val="0"/>
          <w:marTop w:val="0"/>
          <w:marBottom w:val="0"/>
          <w:divBdr>
            <w:top w:val="none" w:sz="0" w:space="0" w:color="auto"/>
            <w:left w:val="none" w:sz="0" w:space="0" w:color="auto"/>
            <w:bottom w:val="none" w:sz="0" w:space="0" w:color="auto"/>
            <w:right w:val="none" w:sz="0" w:space="0" w:color="auto"/>
          </w:divBdr>
        </w:div>
        <w:div w:id="2022704613">
          <w:marLeft w:val="446"/>
          <w:marRight w:val="0"/>
          <w:marTop w:val="0"/>
          <w:marBottom w:val="0"/>
          <w:divBdr>
            <w:top w:val="none" w:sz="0" w:space="0" w:color="auto"/>
            <w:left w:val="none" w:sz="0" w:space="0" w:color="auto"/>
            <w:bottom w:val="none" w:sz="0" w:space="0" w:color="auto"/>
            <w:right w:val="none" w:sz="0" w:space="0" w:color="auto"/>
          </w:divBdr>
        </w:div>
      </w:divsChild>
    </w:div>
    <w:div w:id="1180696997">
      <w:bodyDiv w:val="1"/>
      <w:marLeft w:val="0"/>
      <w:marRight w:val="0"/>
      <w:marTop w:val="0"/>
      <w:marBottom w:val="0"/>
      <w:divBdr>
        <w:top w:val="none" w:sz="0" w:space="0" w:color="auto"/>
        <w:left w:val="none" w:sz="0" w:space="0" w:color="auto"/>
        <w:bottom w:val="none" w:sz="0" w:space="0" w:color="auto"/>
        <w:right w:val="none" w:sz="0" w:space="0" w:color="auto"/>
      </w:divBdr>
      <w:divsChild>
        <w:div w:id="1002900029">
          <w:marLeft w:val="446"/>
          <w:marRight w:val="0"/>
          <w:marTop w:val="0"/>
          <w:marBottom w:val="0"/>
          <w:divBdr>
            <w:top w:val="none" w:sz="0" w:space="0" w:color="auto"/>
            <w:left w:val="none" w:sz="0" w:space="0" w:color="auto"/>
            <w:bottom w:val="none" w:sz="0" w:space="0" w:color="auto"/>
            <w:right w:val="none" w:sz="0" w:space="0" w:color="auto"/>
          </w:divBdr>
        </w:div>
      </w:divsChild>
    </w:div>
    <w:div w:id="1192187830">
      <w:bodyDiv w:val="1"/>
      <w:marLeft w:val="0"/>
      <w:marRight w:val="0"/>
      <w:marTop w:val="0"/>
      <w:marBottom w:val="0"/>
      <w:divBdr>
        <w:top w:val="none" w:sz="0" w:space="0" w:color="auto"/>
        <w:left w:val="none" w:sz="0" w:space="0" w:color="auto"/>
        <w:bottom w:val="none" w:sz="0" w:space="0" w:color="auto"/>
        <w:right w:val="none" w:sz="0" w:space="0" w:color="auto"/>
      </w:divBdr>
      <w:divsChild>
        <w:div w:id="92360996">
          <w:marLeft w:val="446"/>
          <w:marRight w:val="0"/>
          <w:marTop w:val="0"/>
          <w:marBottom w:val="0"/>
          <w:divBdr>
            <w:top w:val="none" w:sz="0" w:space="0" w:color="auto"/>
            <w:left w:val="none" w:sz="0" w:space="0" w:color="auto"/>
            <w:bottom w:val="none" w:sz="0" w:space="0" w:color="auto"/>
            <w:right w:val="none" w:sz="0" w:space="0" w:color="auto"/>
          </w:divBdr>
        </w:div>
        <w:div w:id="555580998">
          <w:marLeft w:val="446"/>
          <w:marRight w:val="0"/>
          <w:marTop w:val="0"/>
          <w:marBottom w:val="0"/>
          <w:divBdr>
            <w:top w:val="none" w:sz="0" w:space="0" w:color="auto"/>
            <w:left w:val="none" w:sz="0" w:space="0" w:color="auto"/>
            <w:bottom w:val="none" w:sz="0" w:space="0" w:color="auto"/>
            <w:right w:val="none" w:sz="0" w:space="0" w:color="auto"/>
          </w:divBdr>
        </w:div>
        <w:div w:id="616641871">
          <w:marLeft w:val="446"/>
          <w:marRight w:val="0"/>
          <w:marTop w:val="0"/>
          <w:marBottom w:val="0"/>
          <w:divBdr>
            <w:top w:val="none" w:sz="0" w:space="0" w:color="auto"/>
            <w:left w:val="none" w:sz="0" w:space="0" w:color="auto"/>
            <w:bottom w:val="none" w:sz="0" w:space="0" w:color="auto"/>
            <w:right w:val="none" w:sz="0" w:space="0" w:color="auto"/>
          </w:divBdr>
        </w:div>
        <w:div w:id="662122068">
          <w:marLeft w:val="1166"/>
          <w:marRight w:val="0"/>
          <w:marTop w:val="0"/>
          <w:marBottom w:val="0"/>
          <w:divBdr>
            <w:top w:val="none" w:sz="0" w:space="0" w:color="auto"/>
            <w:left w:val="none" w:sz="0" w:space="0" w:color="auto"/>
            <w:bottom w:val="none" w:sz="0" w:space="0" w:color="auto"/>
            <w:right w:val="none" w:sz="0" w:space="0" w:color="auto"/>
          </w:divBdr>
        </w:div>
        <w:div w:id="796922118">
          <w:marLeft w:val="979"/>
          <w:marRight w:val="0"/>
          <w:marTop w:val="0"/>
          <w:marBottom w:val="0"/>
          <w:divBdr>
            <w:top w:val="none" w:sz="0" w:space="0" w:color="auto"/>
            <w:left w:val="none" w:sz="0" w:space="0" w:color="auto"/>
            <w:bottom w:val="none" w:sz="0" w:space="0" w:color="auto"/>
            <w:right w:val="none" w:sz="0" w:space="0" w:color="auto"/>
          </w:divBdr>
        </w:div>
        <w:div w:id="1242720363">
          <w:marLeft w:val="1166"/>
          <w:marRight w:val="0"/>
          <w:marTop w:val="0"/>
          <w:marBottom w:val="0"/>
          <w:divBdr>
            <w:top w:val="none" w:sz="0" w:space="0" w:color="auto"/>
            <w:left w:val="none" w:sz="0" w:space="0" w:color="auto"/>
            <w:bottom w:val="none" w:sz="0" w:space="0" w:color="auto"/>
            <w:right w:val="none" w:sz="0" w:space="0" w:color="auto"/>
          </w:divBdr>
        </w:div>
        <w:div w:id="1456948549">
          <w:marLeft w:val="446"/>
          <w:marRight w:val="0"/>
          <w:marTop w:val="0"/>
          <w:marBottom w:val="0"/>
          <w:divBdr>
            <w:top w:val="none" w:sz="0" w:space="0" w:color="auto"/>
            <w:left w:val="none" w:sz="0" w:space="0" w:color="auto"/>
            <w:bottom w:val="none" w:sz="0" w:space="0" w:color="auto"/>
            <w:right w:val="none" w:sz="0" w:space="0" w:color="auto"/>
          </w:divBdr>
        </w:div>
        <w:div w:id="1878733276">
          <w:marLeft w:val="446"/>
          <w:marRight w:val="0"/>
          <w:marTop w:val="0"/>
          <w:marBottom w:val="0"/>
          <w:divBdr>
            <w:top w:val="none" w:sz="0" w:space="0" w:color="auto"/>
            <w:left w:val="none" w:sz="0" w:space="0" w:color="auto"/>
            <w:bottom w:val="none" w:sz="0" w:space="0" w:color="auto"/>
            <w:right w:val="none" w:sz="0" w:space="0" w:color="auto"/>
          </w:divBdr>
        </w:div>
        <w:div w:id="2024238897">
          <w:marLeft w:val="446"/>
          <w:marRight w:val="0"/>
          <w:marTop w:val="0"/>
          <w:marBottom w:val="0"/>
          <w:divBdr>
            <w:top w:val="none" w:sz="0" w:space="0" w:color="auto"/>
            <w:left w:val="none" w:sz="0" w:space="0" w:color="auto"/>
            <w:bottom w:val="none" w:sz="0" w:space="0" w:color="auto"/>
            <w:right w:val="none" w:sz="0" w:space="0" w:color="auto"/>
          </w:divBdr>
        </w:div>
      </w:divsChild>
    </w:div>
    <w:div w:id="1247108422">
      <w:bodyDiv w:val="1"/>
      <w:marLeft w:val="0"/>
      <w:marRight w:val="0"/>
      <w:marTop w:val="0"/>
      <w:marBottom w:val="0"/>
      <w:divBdr>
        <w:top w:val="none" w:sz="0" w:space="0" w:color="auto"/>
        <w:left w:val="none" w:sz="0" w:space="0" w:color="auto"/>
        <w:bottom w:val="none" w:sz="0" w:space="0" w:color="auto"/>
        <w:right w:val="none" w:sz="0" w:space="0" w:color="auto"/>
      </w:divBdr>
      <w:divsChild>
        <w:div w:id="1851870256">
          <w:marLeft w:val="0"/>
          <w:marRight w:val="0"/>
          <w:marTop w:val="0"/>
          <w:marBottom w:val="0"/>
          <w:divBdr>
            <w:top w:val="none" w:sz="0" w:space="0" w:color="auto"/>
            <w:left w:val="none" w:sz="0" w:space="0" w:color="auto"/>
            <w:bottom w:val="none" w:sz="0" w:space="0" w:color="auto"/>
            <w:right w:val="none" w:sz="0" w:space="0" w:color="auto"/>
          </w:divBdr>
          <w:divsChild>
            <w:div w:id="2136171981">
              <w:marLeft w:val="0"/>
              <w:marRight w:val="0"/>
              <w:marTop w:val="0"/>
              <w:marBottom w:val="0"/>
              <w:divBdr>
                <w:top w:val="none" w:sz="0" w:space="0" w:color="auto"/>
                <w:left w:val="none" w:sz="0" w:space="0" w:color="auto"/>
                <w:bottom w:val="none" w:sz="0" w:space="0" w:color="auto"/>
                <w:right w:val="none" w:sz="0" w:space="0" w:color="auto"/>
              </w:divBdr>
            </w:div>
            <w:div w:id="45690617">
              <w:marLeft w:val="0"/>
              <w:marRight w:val="0"/>
              <w:marTop w:val="0"/>
              <w:marBottom w:val="0"/>
              <w:divBdr>
                <w:top w:val="none" w:sz="0" w:space="0" w:color="auto"/>
                <w:left w:val="none" w:sz="0" w:space="0" w:color="auto"/>
                <w:bottom w:val="none" w:sz="0" w:space="0" w:color="auto"/>
                <w:right w:val="none" w:sz="0" w:space="0" w:color="auto"/>
              </w:divBdr>
            </w:div>
            <w:div w:id="288555053">
              <w:marLeft w:val="0"/>
              <w:marRight w:val="0"/>
              <w:marTop w:val="0"/>
              <w:marBottom w:val="0"/>
              <w:divBdr>
                <w:top w:val="none" w:sz="0" w:space="0" w:color="auto"/>
                <w:left w:val="none" w:sz="0" w:space="0" w:color="auto"/>
                <w:bottom w:val="none" w:sz="0" w:space="0" w:color="auto"/>
                <w:right w:val="none" w:sz="0" w:space="0" w:color="auto"/>
              </w:divBdr>
            </w:div>
            <w:div w:id="1082488320">
              <w:marLeft w:val="0"/>
              <w:marRight w:val="0"/>
              <w:marTop w:val="0"/>
              <w:marBottom w:val="0"/>
              <w:divBdr>
                <w:top w:val="none" w:sz="0" w:space="0" w:color="auto"/>
                <w:left w:val="none" w:sz="0" w:space="0" w:color="auto"/>
                <w:bottom w:val="none" w:sz="0" w:space="0" w:color="auto"/>
                <w:right w:val="none" w:sz="0" w:space="0" w:color="auto"/>
              </w:divBdr>
            </w:div>
            <w:div w:id="426537494">
              <w:marLeft w:val="0"/>
              <w:marRight w:val="0"/>
              <w:marTop w:val="0"/>
              <w:marBottom w:val="0"/>
              <w:divBdr>
                <w:top w:val="none" w:sz="0" w:space="0" w:color="auto"/>
                <w:left w:val="none" w:sz="0" w:space="0" w:color="auto"/>
                <w:bottom w:val="none" w:sz="0" w:space="0" w:color="auto"/>
                <w:right w:val="none" w:sz="0" w:space="0" w:color="auto"/>
              </w:divBdr>
            </w:div>
          </w:divsChild>
        </w:div>
        <w:div w:id="758717913">
          <w:marLeft w:val="0"/>
          <w:marRight w:val="0"/>
          <w:marTop w:val="0"/>
          <w:marBottom w:val="0"/>
          <w:divBdr>
            <w:top w:val="none" w:sz="0" w:space="0" w:color="auto"/>
            <w:left w:val="none" w:sz="0" w:space="0" w:color="auto"/>
            <w:bottom w:val="none" w:sz="0" w:space="0" w:color="auto"/>
            <w:right w:val="none" w:sz="0" w:space="0" w:color="auto"/>
          </w:divBdr>
          <w:divsChild>
            <w:div w:id="1929999819">
              <w:marLeft w:val="0"/>
              <w:marRight w:val="0"/>
              <w:marTop w:val="0"/>
              <w:marBottom w:val="0"/>
              <w:divBdr>
                <w:top w:val="none" w:sz="0" w:space="0" w:color="auto"/>
                <w:left w:val="none" w:sz="0" w:space="0" w:color="auto"/>
                <w:bottom w:val="none" w:sz="0" w:space="0" w:color="auto"/>
                <w:right w:val="none" w:sz="0" w:space="0" w:color="auto"/>
              </w:divBdr>
            </w:div>
            <w:div w:id="481387848">
              <w:marLeft w:val="0"/>
              <w:marRight w:val="0"/>
              <w:marTop w:val="0"/>
              <w:marBottom w:val="0"/>
              <w:divBdr>
                <w:top w:val="none" w:sz="0" w:space="0" w:color="auto"/>
                <w:left w:val="none" w:sz="0" w:space="0" w:color="auto"/>
                <w:bottom w:val="none" w:sz="0" w:space="0" w:color="auto"/>
                <w:right w:val="none" w:sz="0" w:space="0" w:color="auto"/>
              </w:divBdr>
            </w:div>
            <w:div w:id="815029855">
              <w:marLeft w:val="0"/>
              <w:marRight w:val="0"/>
              <w:marTop w:val="0"/>
              <w:marBottom w:val="0"/>
              <w:divBdr>
                <w:top w:val="none" w:sz="0" w:space="0" w:color="auto"/>
                <w:left w:val="none" w:sz="0" w:space="0" w:color="auto"/>
                <w:bottom w:val="none" w:sz="0" w:space="0" w:color="auto"/>
                <w:right w:val="none" w:sz="0" w:space="0" w:color="auto"/>
              </w:divBdr>
            </w:div>
            <w:div w:id="186800650">
              <w:marLeft w:val="0"/>
              <w:marRight w:val="0"/>
              <w:marTop w:val="0"/>
              <w:marBottom w:val="0"/>
              <w:divBdr>
                <w:top w:val="none" w:sz="0" w:space="0" w:color="auto"/>
                <w:left w:val="none" w:sz="0" w:space="0" w:color="auto"/>
                <w:bottom w:val="none" w:sz="0" w:space="0" w:color="auto"/>
                <w:right w:val="none" w:sz="0" w:space="0" w:color="auto"/>
              </w:divBdr>
            </w:div>
            <w:div w:id="1348828802">
              <w:marLeft w:val="0"/>
              <w:marRight w:val="0"/>
              <w:marTop w:val="0"/>
              <w:marBottom w:val="0"/>
              <w:divBdr>
                <w:top w:val="none" w:sz="0" w:space="0" w:color="auto"/>
                <w:left w:val="none" w:sz="0" w:space="0" w:color="auto"/>
                <w:bottom w:val="none" w:sz="0" w:space="0" w:color="auto"/>
                <w:right w:val="none" w:sz="0" w:space="0" w:color="auto"/>
              </w:divBdr>
            </w:div>
            <w:div w:id="2094037962">
              <w:marLeft w:val="0"/>
              <w:marRight w:val="0"/>
              <w:marTop w:val="0"/>
              <w:marBottom w:val="0"/>
              <w:divBdr>
                <w:top w:val="none" w:sz="0" w:space="0" w:color="auto"/>
                <w:left w:val="none" w:sz="0" w:space="0" w:color="auto"/>
                <w:bottom w:val="none" w:sz="0" w:space="0" w:color="auto"/>
                <w:right w:val="none" w:sz="0" w:space="0" w:color="auto"/>
              </w:divBdr>
            </w:div>
            <w:div w:id="786848525">
              <w:marLeft w:val="0"/>
              <w:marRight w:val="0"/>
              <w:marTop w:val="0"/>
              <w:marBottom w:val="0"/>
              <w:divBdr>
                <w:top w:val="none" w:sz="0" w:space="0" w:color="auto"/>
                <w:left w:val="none" w:sz="0" w:space="0" w:color="auto"/>
                <w:bottom w:val="none" w:sz="0" w:space="0" w:color="auto"/>
                <w:right w:val="none" w:sz="0" w:space="0" w:color="auto"/>
              </w:divBdr>
            </w:div>
          </w:divsChild>
        </w:div>
        <w:div w:id="1162234856">
          <w:marLeft w:val="0"/>
          <w:marRight w:val="0"/>
          <w:marTop w:val="0"/>
          <w:marBottom w:val="0"/>
          <w:divBdr>
            <w:top w:val="none" w:sz="0" w:space="0" w:color="auto"/>
            <w:left w:val="none" w:sz="0" w:space="0" w:color="auto"/>
            <w:bottom w:val="none" w:sz="0" w:space="0" w:color="auto"/>
            <w:right w:val="none" w:sz="0" w:space="0" w:color="auto"/>
          </w:divBdr>
          <w:divsChild>
            <w:div w:id="2361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327">
      <w:bodyDiv w:val="1"/>
      <w:marLeft w:val="0"/>
      <w:marRight w:val="0"/>
      <w:marTop w:val="0"/>
      <w:marBottom w:val="0"/>
      <w:divBdr>
        <w:top w:val="none" w:sz="0" w:space="0" w:color="auto"/>
        <w:left w:val="none" w:sz="0" w:space="0" w:color="auto"/>
        <w:bottom w:val="none" w:sz="0" w:space="0" w:color="auto"/>
        <w:right w:val="none" w:sz="0" w:space="0" w:color="auto"/>
      </w:divBdr>
      <w:divsChild>
        <w:div w:id="1502231316">
          <w:marLeft w:val="0"/>
          <w:marRight w:val="0"/>
          <w:marTop w:val="0"/>
          <w:marBottom w:val="0"/>
          <w:divBdr>
            <w:top w:val="none" w:sz="0" w:space="0" w:color="auto"/>
            <w:left w:val="none" w:sz="0" w:space="0" w:color="auto"/>
            <w:bottom w:val="none" w:sz="0" w:space="0" w:color="auto"/>
            <w:right w:val="none" w:sz="0" w:space="0" w:color="auto"/>
          </w:divBdr>
          <w:divsChild>
            <w:div w:id="1597127674">
              <w:marLeft w:val="0"/>
              <w:marRight w:val="0"/>
              <w:marTop w:val="0"/>
              <w:marBottom w:val="0"/>
              <w:divBdr>
                <w:top w:val="none" w:sz="0" w:space="0" w:color="auto"/>
                <w:left w:val="none" w:sz="0" w:space="0" w:color="auto"/>
                <w:bottom w:val="none" w:sz="0" w:space="0" w:color="auto"/>
                <w:right w:val="none" w:sz="0" w:space="0" w:color="auto"/>
              </w:divBdr>
            </w:div>
          </w:divsChild>
        </w:div>
        <w:div w:id="428046690">
          <w:marLeft w:val="0"/>
          <w:marRight w:val="0"/>
          <w:marTop w:val="0"/>
          <w:marBottom w:val="0"/>
          <w:divBdr>
            <w:top w:val="none" w:sz="0" w:space="0" w:color="auto"/>
            <w:left w:val="none" w:sz="0" w:space="0" w:color="auto"/>
            <w:bottom w:val="none" w:sz="0" w:space="0" w:color="auto"/>
            <w:right w:val="none" w:sz="0" w:space="0" w:color="auto"/>
          </w:divBdr>
          <w:divsChild>
            <w:div w:id="653723245">
              <w:marLeft w:val="0"/>
              <w:marRight w:val="0"/>
              <w:marTop w:val="0"/>
              <w:marBottom w:val="0"/>
              <w:divBdr>
                <w:top w:val="none" w:sz="0" w:space="0" w:color="auto"/>
                <w:left w:val="none" w:sz="0" w:space="0" w:color="auto"/>
                <w:bottom w:val="none" w:sz="0" w:space="0" w:color="auto"/>
                <w:right w:val="none" w:sz="0" w:space="0" w:color="auto"/>
              </w:divBdr>
            </w:div>
            <w:div w:id="2130079367">
              <w:marLeft w:val="0"/>
              <w:marRight w:val="0"/>
              <w:marTop w:val="0"/>
              <w:marBottom w:val="0"/>
              <w:divBdr>
                <w:top w:val="none" w:sz="0" w:space="0" w:color="auto"/>
                <w:left w:val="none" w:sz="0" w:space="0" w:color="auto"/>
                <w:bottom w:val="none" w:sz="0" w:space="0" w:color="auto"/>
                <w:right w:val="none" w:sz="0" w:space="0" w:color="auto"/>
              </w:divBdr>
            </w:div>
            <w:div w:id="1419712777">
              <w:marLeft w:val="0"/>
              <w:marRight w:val="0"/>
              <w:marTop w:val="0"/>
              <w:marBottom w:val="0"/>
              <w:divBdr>
                <w:top w:val="none" w:sz="0" w:space="0" w:color="auto"/>
                <w:left w:val="none" w:sz="0" w:space="0" w:color="auto"/>
                <w:bottom w:val="none" w:sz="0" w:space="0" w:color="auto"/>
                <w:right w:val="none" w:sz="0" w:space="0" w:color="auto"/>
              </w:divBdr>
            </w:div>
            <w:div w:id="185825655">
              <w:marLeft w:val="0"/>
              <w:marRight w:val="0"/>
              <w:marTop w:val="0"/>
              <w:marBottom w:val="0"/>
              <w:divBdr>
                <w:top w:val="none" w:sz="0" w:space="0" w:color="auto"/>
                <w:left w:val="none" w:sz="0" w:space="0" w:color="auto"/>
                <w:bottom w:val="none" w:sz="0" w:space="0" w:color="auto"/>
                <w:right w:val="none" w:sz="0" w:space="0" w:color="auto"/>
              </w:divBdr>
            </w:div>
            <w:div w:id="2003510388">
              <w:marLeft w:val="0"/>
              <w:marRight w:val="0"/>
              <w:marTop w:val="0"/>
              <w:marBottom w:val="0"/>
              <w:divBdr>
                <w:top w:val="none" w:sz="0" w:space="0" w:color="auto"/>
                <w:left w:val="none" w:sz="0" w:space="0" w:color="auto"/>
                <w:bottom w:val="none" w:sz="0" w:space="0" w:color="auto"/>
                <w:right w:val="none" w:sz="0" w:space="0" w:color="auto"/>
              </w:divBdr>
            </w:div>
            <w:div w:id="7414538">
              <w:marLeft w:val="0"/>
              <w:marRight w:val="0"/>
              <w:marTop w:val="0"/>
              <w:marBottom w:val="0"/>
              <w:divBdr>
                <w:top w:val="none" w:sz="0" w:space="0" w:color="auto"/>
                <w:left w:val="none" w:sz="0" w:space="0" w:color="auto"/>
                <w:bottom w:val="none" w:sz="0" w:space="0" w:color="auto"/>
                <w:right w:val="none" w:sz="0" w:space="0" w:color="auto"/>
              </w:divBdr>
            </w:div>
            <w:div w:id="525367202">
              <w:marLeft w:val="0"/>
              <w:marRight w:val="0"/>
              <w:marTop w:val="0"/>
              <w:marBottom w:val="0"/>
              <w:divBdr>
                <w:top w:val="none" w:sz="0" w:space="0" w:color="auto"/>
                <w:left w:val="none" w:sz="0" w:space="0" w:color="auto"/>
                <w:bottom w:val="none" w:sz="0" w:space="0" w:color="auto"/>
                <w:right w:val="none" w:sz="0" w:space="0" w:color="auto"/>
              </w:divBdr>
            </w:div>
            <w:div w:id="1746994639">
              <w:marLeft w:val="0"/>
              <w:marRight w:val="0"/>
              <w:marTop w:val="0"/>
              <w:marBottom w:val="0"/>
              <w:divBdr>
                <w:top w:val="none" w:sz="0" w:space="0" w:color="auto"/>
                <w:left w:val="none" w:sz="0" w:space="0" w:color="auto"/>
                <w:bottom w:val="none" w:sz="0" w:space="0" w:color="auto"/>
                <w:right w:val="none" w:sz="0" w:space="0" w:color="auto"/>
              </w:divBdr>
            </w:div>
            <w:div w:id="2098138576">
              <w:marLeft w:val="0"/>
              <w:marRight w:val="0"/>
              <w:marTop w:val="0"/>
              <w:marBottom w:val="0"/>
              <w:divBdr>
                <w:top w:val="none" w:sz="0" w:space="0" w:color="auto"/>
                <w:left w:val="none" w:sz="0" w:space="0" w:color="auto"/>
                <w:bottom w:val="none" w:sz="0" w:space="0" w:color="auto"/>
                <w:right w:val="none" w:sz="0" w:space="0" w:color="auto"/>
              </w:divBdr>
            </w:div>
            <w:div w:id="817578955">
              <w:marLeft w:val="0"/>
              <w:marRight w:val="0"/>
              <w:marTop w:val="0"/>
              <w:marBottom w:val="0"/>
              <w:divBdr>
                <w:top w:val="none" w:sz="0" w:space="0" w:color="auto"/>
                <w:left w:val="none" w:sz="0" w:space="0" w:color="auto"/>
                <w:bottom w:val="none" w:sz="0" w:space="0" w:color="auto"/>
                <w:right w:val="none" w:sz="0" w:space="0" w:color="auto"/>
              </w:divBdr>
            </w:div>
            <w:div w:id="1498227219">
              <w:marLeft w:val="0"/>
              <w:marRight w:val="0"/>
              <w:marTop w:val="0"/>
              <w:marBottom w:val="0"/>
              <w:divBdr>
                <w:top w:val="none" w:sz="0" w:space="0" w:color="auto"/>
                <w:left w:val="none" w:sz="0" w:space="0" w:color="auto"/>
                <w:bottom w:val="none" w:sz="0" w:space="0" w:color="auto"/>
                <w:right w:val="none" w:sz="0" w:space="0" w:color="auto"/>
              </w:divBdr>
            </w:div>
          </w:divsChild>
        </w:div>
        <w:div w:id="1172571957">
          <w:marLeft w:val="0"/>
          <w:marRight w:val="0"/>
          <w:marTop w:val="0"/>
          <w:marBottom w:val="0"/>
          <w:divBdr>
            <w:top w:val="none" w:sz="0" w:space="0" w:color="auto"/>
            <w:left w:val="none" w:sz="0" w:space="0" w:color="auto"/>
            <w:bottom w:val="none" w:sz="0" w:space="0" w:color="auto"/>
            <w:right w:val="none" w:sz="0" w:space="0" w:color="auto"/>
          </w:divBdr>
          <w:divsChild>
            <w:div w:id="1181361750">
              <w:marLeft w:val="0"/>
              <w:marRight w:val="0"/>
              <w:marTop w:val="0"/>
              <w:marBottom w:val="0"/>
              <w:divBdr>
                <w:top w:val="none" w:sz="0" w:space="0" w:color="auto"/>
                <w:left w:val="none" w:sz="0" w:space="0" w:color="auto"/>
                <w:bottom w:val="none" w:sz="0" w:space="0" w:color="auto"/>
                <w:right w:val="none" w:sz="0" w:space="0" w:color="auto"/>
              </w:divBdr>
            </w:div>
            <w:div w:id="891381040">
              <w:marLeft w:val="0"/>
              <w:marRight w:val="0"/>
              <w:marTop w:val="0"/>
              <w:marBottom w:val="0"/>
              <w:divBdr>
                <w:top w:val="none" w:sz="0" w:space="0" w:color="auto"/>
                <w:left w:val="none" w:sz="0" w:space="0" w:color="auto"/>
                <w:bottom w:val="none" w:sz="0" w:space="0" w:color="auto"/>
                <w:right w:val="none" w:sz="0" w:space="0" w:color="auto"/>
              </w:divBdr>
            </w:div>
            <w:div w:id="2030983710">
              <w:marLeft w:val="0"/>
              <w:marRight w:val="0"/>
              <w:marTop w:val="0"/>
              <w:marBottom w:val="0"/>
              <w:divBdr>
                <w:top w:val="none" w:sz="0" w:space="0" w:color="auto"/>
                <w:left w:val="none" w:sz="0" w:space="0" w:color="auto"/>
                <w:bottom w:val="none" w:sz="0" w:space="0" w:color="auto"/>
                <w:right w:val="none" w:sz="0" w:space="0" w:color="auto"/>
              </w:divBdr>
            </w:div>
            <w:div w:id="1804302571">
              <w:marLeft w:val="0"/>
              <w:marRight w:val="0"/>
              <w:marTop w:val="0"/>
              <w:marBottom w:val="0"/>
              <w:divBdr>
                <w:top w:val="none" w:sz="0" w:space="0" w:color="auto"/>
                <w:left w:val="none" w:sz="0" w:space="0" w:color="auto"/>
                <w:bottom w:val="none" w:sz="0" w:space="0" w:color="auto"/>
                <w:right w:val="none" w:sz="0" w:space="0" w:color="auto"/>
              </w:divBdr>
            </w:div>
            <w:div w:id="7755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049">
      <w:bodyDiv w:val="1"/>
      <w:marLeft w:val="0"/>
      <w:marRight w:val="0"/>
      <w:marTop w:val="0"/>
      <w:marBottom w:val="0"/>
      <w:divBdr>
        <w:top w:val="none" w:sz="0" w:space="0" w:color="auto"/>
        <w:left w:val="none" w:sz="0" w:space="0" w:color="auto"/>
        <w:bottom w:val="none" w:sz="0" w:space="0" w:color="auto"/>
        <w:right w:val="none" w:sz="0" w:space="0" w:color="auto"/>
      </w:divBdr>
    </w:div>
    <w:div w:id="1297024155">
      <w:bodyDiv w:val="1"/>
      <w:marLeft w:val="0"/>
      <w:marRight w:val="0"/>
      <w:marTop w:val="0"/>
      <w:marBottom w:val="0"/>
      <w:divBdr>
        <w:top w:val="none" w:sz="0" w:space="0" w:color="auto"/>
        <w:left w:val="none" w:sz="0" w:space="0" w:color="auto"/>
        <w:bottom w:val="none" w:sz="0" w:space="0" w:color="auto"/>
        <w:right w:val="none" w:sz="0" w:space="0" w:color="auto"/>
      </w:divBdr>
      <w:divsChild>
        <w:div w:id="93476172">
          <w:marLeft w:val="893"/>
          <w:marRight w:val="0"/>
          <w:marTop w:val="0"/>
          <w:marBottom w:val="0"/>
          <w:divBdr>
            <w:top w:val="none" w:sz="0" w:space="0" w:color="auto"/>
            <w:left w:val="none" w:sz="0" w:space="0" w:color="auto"/>
            <w:bottom w:val="none" w:sz="0" w:space="0" w:color="auto"/>
            <w:right w:val="none" w:sz="0" w:space="0" w:color="auto"/>
          </w:divBdr>
        </w:div>
        <w:div w:id="237445956">
          <w:marLeft w:val="893"/>
          <w:marRight w:val="0"/>
          <w:marTop w:val="0"/>
          <w:marBottom w:val="0"/>
          <w:divBdr>
            <w:top w:val="none" w:sz="0" w:space="0" w:color="auto"/>
            <w:left w:val="none" w:sz="0" w:space="0" w:color="auto"/>
            <w:bottom w:val="none" w:sz="0" w:space="0" w:color="auto"/>
            <w:right w:val="none" w:sz="0" w:space="0" w:color="auto"/>
          </w:divBdr>
        </w:div>
        <w:div w:id="330640159">
          <w:marLeft w:val="893"/>
          <w:marRight w:val="0"/>
          <w:marTop w:val="0"/>
          <w:marBottom w:val="0"/>
          <w:divBdr>
            <w:top w:val="none" w:sz="0" w:space="0" w:color="auto"/>
            <w:left w:val="none" w:sz="0" w:space="0" w:color="auto"/>
            <w:bottom w:val="none" w:sz="0" w:space="0" w:color="auto"/>
            <w:right w:val="none" w:sz="0" w:space="0" w:color="auto"/>
          </w:divBdr>
        </w:div>
        <w:div w:id="973869597">
          <w:marLeft w:val="446"/>
          <w:marRight w:val="0"/>
          <w:marTop w:val="0"/>
          <w:marBottom w:val="0"/>
          <w:divBdr>
            <w:top w:val="none" w:sz="0" w:space="0" w:color="auto"/>
            <w:left w:val="none" w:sz="0" w:space="0" w:color="auto"/>
            <w:bottom w:val="none" w:sz="0" w:space="0" w:color="auto"/>
            <w:right w:val="none" w:sz="0" w:space="0" w:color="auto"/>
          </w:divBdr>
        </w:div>
        <w:div w:id="1532186646">
          <w:marLeft w:val="893"/>
          <w:marRight w:val="0"/>
          <w:marTop w:val="0"/>
          <w:marBottom w:val="0"/>
          <w:divBdr>
            <w:top w:val="none" w:sz="0" w:space="0" w:color="auto"/>
            <w:left w:val="none" w:sz="0" w:space="0" w:color="auto"/>
            <w:bottom w:val="none" w:sz="0" w:space="0" w:color="auto"/>
            <w:right w:val="none" w:sz="0" w:space="0" w:color="auto"/>
          </w:divBdr>
        </w:div>
      </w:divsChild>
    </w:div>
    <w:div w:id="1346900763">
      <w:bodyDiv w:val="1"/>
      <w:marLeft w:val="0"/>
      <w:marRight w:val="0"/>
      <w:marTop w:val="0"/>
      <w:marBottom w:val="0"/>
      <w:divBdr>
        <w:top w:val="none" w:sz="0" w:space="0" w:color="auto"/>
        <w:left w:val="none" w:sz="0" w:space="0" w:color="auto"/>
        <w:bottom w:val="none" w:sz="0" w:space="0" w:color="auto"/>
        <w:right w:val="none" w:sz="0" w:space="0" w:color="auto"/>
      </w:divBdr>
      <w:divsChild>
        <w:div w:id="608857206">
          <w:marLeft w:val="0"/>
          <w:marRight w:val="0"/>
          <w:marTop w:val="0"/>
          <w:marBottom w:val="0"/>
          <w:divBdr>
            <w:top w:val="none" w:sz="0" w:space="0" w:color="auto"/>
            <w:left w:val="none" w:sz="0" w:space="0" w:color="auto"/>
            <w:bottom w:val="none" w:sz="0" w:space="0" w:color="auto"/>
            <w:right w:val="none" w:sz="0" w:space="0" w:color="auto"/>
          </w:divBdr>
          <w:divsChild>
            <w:div w:id="20402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87695">
      <w:bodyDiv w:val="1"/>
      <w:marLeft w:val="0"/>
      <w:marRight w:val="0"/>
      <w:marTop w:val="0"/>
      <w:marBottom w:val="0"/>
      <w:divBdr>
        <w:top w:val="none" w:sz="0" w:space="0" w:color="auto"/>
        <w:left w:val="none" w:sz="0" w:space="0" w:color="auto"/>
        <w:bottom w:val="none" w:sz="0" w:space="0" w:color="auto"/>
        <w:right w:val="none" w:sz="0" w:space="0" w:color="auto"/>
      </w:divBdr>
    </w:div>
    <w:div w:id="1361008604">
      <w:bodyDiv w:val="1"/>
      <w:marLeft w:val="0"/>
      <w:marRight w:val="0"/>
      <w:marTop w:val="0"/>
      <w:marBottom w:val="0"/>
      <w:divBdr>
        <w:top w:val="none" w:sz="0" w:space="0" w:color="auto"/>
        <w:left w:val="none" w:sz="0" w:space="0" w:color="auto"/>
        <w:bottom w:val="none" w:sz="0" w:space="0" w:color="auto"/>
        <w:right w:val="none" w:sz="0" w:space="0" w:color="auto"/>
      </w:divBdr>
      <w:divsChild>
        <w:div w:id="1816674844">
          <w:marLeft w:val="446"/>
          <w:marRight w:val="0"/>
          <w:marTop w:val="0"/>
          <w:marBottom w:val="0"/>
          <w:divBdr>
            <w:top w:val="none" w:sz="0" w:space="0" w:color="auto"/>
            <w:left w:val="none" w:sz="0" w:space="0" w:color="auto"/>
            <w:bottom w:val="none" w:sz="0" w:space="0" w:color="auto"/>
            <w:right w:val="none" w:sz="0" w:space="0" w:color="auto"/>
          </w:divBdr>
        </w:div>
        <w:div w:id="2061321384">
          <w:marLeft w:val="446"/>
          <w:marRight w:val="0"/>
          <w:marTop w:val="0"/>
          <w:marBottom w:val="0"/>
          <w:divBdr>
            <w:top w:val="none" w:sz="0" w:space="0" w:color="auto"/>
            <w:left w:val="none" w:sz="0" w:space="0" w:color="auto"/>
            <w:bottom w:val="none" w:sz="0" w:space="0" w:color="auto"/>
            <w:right w:val="none" w:sz="0" w:space="0" w:color="auto"/>
          </w:divBdr>
        </w:div>
      </w:divsChild>
    </w:div>
    <w:div w:id="1376658610">
      <w:bodyDiv w:val="1"/>
      <w:marLeft w:val="0"/>
      <w:marRight w:val="0"/>
      <w:marTop w:val="0"/>
      <w:marBottom w:val="0"/>
      <w:divBdr>
        <w:top w:val="none" w:sz="0" w:space="0" w:color="auto"/>
        <w:left w:val="none" w:sz="0" w:space="0" w:color="auto"/>
        <w:bottom w:val="none" w:sz="0" w:space="0" w:color="auto"/>
        <w:right w:val="none" w:sz="0" w:space="0" w:color="auto"/>
      </w:divBdr>
    </w:div>
    <w:div w:id="1422875535">
      <w:bodyDiv w:val="1"/>
      <w:marLeft w:val="0"/>
      <w:marRight w:val="0"/>
      <w:marTop w:val="0"/>
      <w:marBottom w:val="0"/>
      <w:divBdr>
        <w:top w:val="none" w:sz="0" w:space="0" w:color="auto"/>
        <w:left w:val="none" w:sz="0" w:space="0" w:color="auto"/>
        <w:bottom w:val="none" w:sz="0" w:space="0" w:color="auto"/>
        <w:right w:val="none" w:sz="0" w:space="0" w:color="auto"/>
      </w:divBdr>
      <w:divsChild>
        <w:div w:id="668827582">
          <w:marLeft w:val="0"/>
          <w:marRight w:val="0"/>
          <w:marTop w:val="0"/>
          <w:marBottom w:val="0"/>
          <w:divBdr>
            <w:top w:val="none" w:sz="0" w:space="0" w:color="auto"/>
            <w:left w:val="none" w:sz="0" w:space="0" w:color="auto"/>
            <w:bottom w:val="none" w:sz="0" w:space="0" w:color="auto"/>
            <w:right w:val="none" w:sz="0" w:space="0" w:color="auto"/>
          </w:divBdr>
        </w:div>
      </w:divsChild>
    </w:div>
    <w:div w:id="1423721125">
      <w:bodyDiv w:val="1"/>
      <w:marLeft w:val="0"/>
      <w:marRight w:val="0"/>
      <w:marTop w:val="0"/>
      <w:marBottom w:val="0"/>
      <w:divBdr>
        <w:top w:val="none" w:sz="0" w:space="0" w:color="auto"/>
        <w:left w:val="none" w:sz="0" w:space="0" w:color="auto"/>
        <w:bottom w:val="none" w:sz="0" w:space="0" w:color="auto"/>
        <w:right w:val="none" w:sz="0" w:space="0" w:color="auto"/>
      </w:divBdr>
      <w:divsChild>
        <w:div w:id="201095568">
          <w:marLeft w:val="547"/>
          <w:marRight w:val="0"/>
          <w:marTop w:val="0"/>
          <w:marBottom w:val="0"/>
          <w:divBdr>
            <w:top w:val="none" w:sz="0" w:space="0" w:color="auto"/>
            <w:left w:val="none" w:sz="0" w:space="0" w:color="auto"/>
            <w:bottom w:val="none" w:sz="0" w:space="0" w:color="auto"/>
            <w:right w:val="none" w:sz="0" w:space="0" w:color="auto"/>
          </w:divBdr>
        </w:div>
        <w:div w:id="202602122">
          <w:marLeft w:val="547"/>
          <w:marRight w:val="0"/>
          <w:marTop w:val="0"/>
          <w:marBottom w:val="0"/>
          <w:divBdr>
            <w:top w:val="none" w:sz="0" w:space="0" w:color="auto"/>
            <w:left w:val="none" w:sz="0" w:space="0" w:color="auto"/>
            <w:bottom w:val="none" w:sz="0" w:space="0" w:color="auto"/>
            <w:right w:val="none" w:sz="0" w:space="0" w:color="auto"/>
          </w:divBdr>
        </w:div>
        <w:div w:id="345332889">
          <w:marLeft w:val="547"/>
          <w:marRight w:val="0"/>
          <w:marTop w:val="0"/>
          <w:marBottom w:val="0"/>
          <w:divBdr>
            <w:top w:val="none" w:sz="0" w:space="0" w:color="auto"/>
            <w:left w:val="none" w:sz="0" w:space="0" w:color="auto"/>
            <w:bottom w:val="none" w:sz="0" w:space="0" w:color="auto"/>
            <w:right w:val="none" w:sz="0" w:space="0" w:color="auto"/>
          </w:divBdr>
        </w:div>
        <w:div w:id="1241328662">
          <w:marLeft w:val="547"/>
          <w:marRight w:val="0"/>
          <w:marTop w:val="0"/>
          <w:marBottom w:val="0"/>
          <w:divBdr>
            <w:top w:val="none" w:sz="0" w:space="0" w:color="auto"/>
            <w:left w:val="none" w:sz="0" w:space="0" w:color="auto"/>
            <w:bottom w:val="none" w:sz="0" w:space="0" w:color="auto"/>
            <w:right w:val="none" w:sz="0" w:space="0" w:color="auto"/>
          </w:divBdr>
        </w:div>
        <w:div w:id="1394422706">
          <w:marLeft w:val="547"/>
          <w:marRight w:val="0"/>
          <w:marTop w:val="0"/>
          <w:marBottom w:val="0"/>
          <w:divBdr>
            <w:top w:val="none" w:sz="0" w:space="0" w:color="auto"/>
            <w:left w:val="none" w:sz="0" w:space="0" w:color="auto"/>
            <w:bottom w:val="none" w:sz="0" w:space="0" w:color="auto"/>
            <w:right w:val="none" w:sz="0" w:space="0" w:color="auto"/>
          </w:divBdr>
        </w:div>
        <w:div w:id="2017728648">
          <w:marLeft w:val="547"/>
          <w:marRight w:val="0"/>
          <w:marTop w:val="0"/>
          <w:marBottom w:val="0"/>
          <w:divBdr>
            <w:top w:val="none" w:sz="0" w:space="0" w:color="auto"/>
            <w:left w:val="none" w:sz="0" w:space="0" w:color="auto"/>
            <w:bottom w:val="none" w:sz="0" w:space="0" w:color="auto"/>
            <w:right w:val="none" w:sz="0" w:space="0" w:color="auto"/>
          </w:divBdr>
        </w:div>
      </w:divsChild>
    </w:div>
    <w:div w:id="1453326949">
      <w:bodyDiv w:val="1"/>
      <w:marLeft w:val="0"/>
      <w:marRight w:val="0"/>
      <w:marTop w:val="0"/>
      <w:marBottom w:val="0"/>
      <w:divBdr>
        <w:top w:val="none" w:sz="0" w:space="0" w:color="auto"/>
        <w:left w:val="none" w:sz="0" w:space="0" w:color="auto"/>
        <w:bottom w:val="none" w:sz="0" w:space="0" w:color="auto"/>
        <w:right w:val="none" w:sz="0" w:space="0" w:color="auto"/>
      </w:divBdr>
      <w:divsChild>
        <w:div w:id="1168638134">
          <w:marLeft w:val="0"/>
          <w:marRight w:val="0"/>
          <w:marTop w:val="0"/>
          <w:marBottom w:val="0"/>
          <w:divBdr>
            <w:top w:val="none" w:sz="0" w:space="0" w:color="auto"/>
            <w:left w:val="none" w:sz="0" w:space="0" w:color="auto"/>
            <w:bottom w:val="none" w:sz="0" w:space="0" w:color="auto"/>
            <w:right w:val="none" w:sz="0" w:space="0" w:color="auto"/>
          </w:divBdr>
          <w:divsChild>
            <w:div w:id="783961314">
              <w:marLeft w:val="0"/>
              <w:marRight w:val="0"/>
              <w:marTop w:val="0"/>
              <w:marBottom w:val="0"/>
              <w:divBdr>
                <w:top w:val="none" w:sz="0" w:space="0" w:color="auto"/>
                <w:left w:val="none" w:sz="0" w:space="0" w:color="auto"/>
                <w:bottom w:val="none" w:sz="0" w:space="0" w:color="auto"/>
                <w:right w:val="none" w:sz="0" w:space="0" w:color="auto"/>
              </w:divBdr>
            </w:div>
            <w:div w:id="2175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774">
      <w:bodyDiv w:val="1"/>
      <w:marLeft w:val="0"/>
      <w:marRight w:val="0"/>
      <w:marTop w:val="0"/>
      <w:marBottom w:val="0"/>
      <w:divBdr>
        <w:top w:val="none" w:sz="0" w:space="0" w:color="auto"/>
        <w:left w:val="none" w:sz="0" w:space="0" w:color="auto"/>
        <w:bottom w:val="none" w:sz="0" w:space="0" w:color="auto"/>
        <w:right w:val="none" w:sz="0" w:space="0" w:color="auto"/>
      </w:divBdr>
    </w:div>
    <w:div w:id="1514883281">
      <w:bodyDiv w:val="1"/>
      <w:marLeft w:val="0"/>
      <w:marRight w:val="0"/>
      <w:marTop w:val="0"/>
      <w:marBottom w:val="0"/>
      <w:divBdr>
        <w:top w:val="none" w:sz="0" w:space="0" w:color="auto"/>
        <w:left w:val="none" w:sz="0" w:space="0" w:color="auto"/>
        <w:bottom w:val="none" w:sz="0" w:space="0" w:color="auto"/>
        <w:right w:val="none" w:sz="0" w:space="0" w:color="auto"/>
      </w:divBdr>
      <w:divsChild>
        <w:div w:id="624852752">
          <w:marLeft w:val="0"/>
          <w:marRight w:val="0"/>
          <w:marTop w:val="0"/>
          <w:marBottom w:val="0"/>
          <w:divBdr>
            <w:top w:val="none" w:sz="0" w:space="0" w:color="auto"/>
            <w:left w:val="none" w:sz="0" w:space="0" w:color="auto"/>
            <w:bottom w:val="none" w:sz="0" w:space="0" w:color="auto"/>
            <w:right w:val="none" w:sz="0" w:space="0" w:color="auto"/>
          </w:divBdr>
          <w:divsChild>
            <w:div w:id="1651255190">
              <w:marLeft w:val="0"/>
              <w:marRight w:val="0"/>
              <w:marTop w:val="0"/>
              <w:marBottom w:val="0"/>
              <w:divBdr>
                <w:top w:val="none" w:sz="0" w:space="0" w:color="auto"/>
                <w:left w:val="none" w:sz="0" w:space="0" w:color="auto"/>
                <w:bottom w:val="none" w:sz="0" w:space="0" w:color="auto"/>
                <w:right w:val="none" w:sz="0" w:space="0" w:color="auto"/>
              </w:divBdr>
            </w:div>
          </w:divsChild>
        </w:div>
        <w:div w:id="1486896365">
          <w:marLeft w:val="0"/>
          <w:marRight w:val="0"/>
          <w:marTop w:val="0"/>
          <w:marBottom w:val="0"/>
          <w:divBdr>
            <w:top w:val="none" w:sz="0" w:space="0" w:color="auto"/>
            <w:left w:val="none" w:sz="0" w:space="0" w:color="auto"/>
            <w:bottom w:val="none" w:sz="0" w:space="0" w:color="auto"/>
            <w:right w:val="none" w:sz="0" w:space="0" w:color="auto"/>
          </w:divBdr>
          <w:divsChild>
            <w:div w:id="1073546732">
              <w:marLeft w:val="0"/>
              <w:marRight w:val="0"/>
              <w:marTop w:val="0"/>
              <w:marBottom w:val="0"/>
              <w:divBdr>
                <w:top w:val="none" w:sz="0" w:space="0" w:color="auto"/>
                <w:left w:val="none" w:sz="0" w:space="0" w:color="auto"/>
                <w:bottom w:val="none" w:sz="0" w:space="0" w:color="auto"/>
                <w:right w:val="none" w:sz="0" w:space="0" w:color="auto"/>
              </w:divBdr>
            </w:div>
            <w:div w:id="979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428">
      <w:bodyDiv w:val="1"/>
      <w:marLeft w:val="0"/>
      <w:marRight w:val="0"/>
      <w:marTop w:val="0"/>
      <w:marBottom w:val="0"/>
      <w:divBdr>
        <w:top w:val="none" w:sz="0" w:space="0" w:color="auto"/>
        <w:left w:val="none" w:sz="0" w:space="0" w:color="auto"/>
        <w:bottom w:val="none" w:sz="0" w:space="0" w:color="auto"/>
        <w:right w:val="none" w:sz="0" w:space="0" w:color="auto"/>
      </w:divBdr>
    </w:div>
    <w:div w:id="153186888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06">
          <w:marLeft w:val="0"/>
          <w:marRight w:val="0"/>
          <w:marTop w:val="0"/>
          <w:marBottom w:val="0"/>
          <w:divBdr>
            <w:top w:val="none" w:sz="0" w:space="0" w:color="auto"/>
            <w:left w:val="none" w:sz="0" w:space="0" w:color="auto"/>
            <w:bottom w:val="none" w:sz="0" w:space="0" w:color="auto"/>
            <w:right w:val="none" w:sz="0" w:space="0" w:color="auto"/>
          </w:divBdr>
          <w:divsChild>
            <w:div w:id="821849291">
              <w:marLeft w:val="0"/>
              <w:marRight w:val="0"/>
              <w:marTop w:val="0"/>
              <w:marBottom w:val="0"/>
              <w:divBdr>
                <w:top w:val="none" w:sz="0" w:space="0" w:color="auto"/>
                <w:left w:val="none" w:sz="0" w:space="0" w:color="auto"/>
                <w:bottom w:val="none" w:sz="0" w:space="0" w:color="auto"/>
                <w:right w:val="none" w:sz="0" w:space="0" w:color="auto"/>
              </w:divBdr>
            </w:div>
          </w:divsChild>
        </w:div>
        <w:div w:id="27682399">
          <w:marLeft w:val="0"/>
          <w:marRight w:val="0"/>
          <w:marTop w:val="0"/>
          <w:marBottom w:val="0"/>
          <w:divBdr>
            <w:top w:val="none" w:sz="0" w:space="0" w:color="auto"/>
            <w:left w:val="none" w:sz="0" w:space="0" w:color="auto"/>
            <w:bottom w:val="none" w:sz="0" w:space="0" w:color="auto"/>
            <w:right w:val="none" w:sz="0" w:space="0" w:color="auto"/>
          </w:divBdr>
          <w:divsChild>
            <w:div w:id="1384602293">
              <w:marLeft w:val="0"/>
              <w:marRight w:val="0"/>
              <w:marTop w:val="0"/>
              <w:marBottom w:val="0"/>
              <w:divBdr>
                <w:top w:val="none" w:sz="0" w:space="0" w:color="auto"/>
                <w:left w:val="none" w:sz="0" w:space="0" w:color="auto"/>
                <w:bottom w:val="none" w:sz="0" w:space="0" w:color="auto"/>
                <w:right w:val="none" w:sz="0" w:space="0" w:color="auto"/>
              </w:divBdr>
            </w:div>
          </w:divsChild>
        </w:div>
        <w:div w:id="270673043">
          <w:marLeft w:val="0"/>
          <w:marRight w:val="0"/>
          <w:marTop w:val="0"/>
          <w:marBottom w:val="0"/>
          <w:divBdr>
            <w:top w:val="none" w:sz="0" w:space="0" w:color="auto"/>
            <w:left w:val="none" w:sz="0" w:space="0" w:color="auto"/>
            <w:bottom w:val="none" w:sz="0" w:space="0" w:color="auto"/>
            <w:right w:val="none" w:sz="0" w:space="0" w:color="auto"/>
          </w:divBdr>
          <w:divsChild>
            <w:div w:id="1669357711">
              <w:marLeft w:val="0"/>
              <w:marRight w:val="0"/>
              <w:marTop w:val="0"/>
              <w:marBottom w:val="0"/>
              <w:divBdr>
                <w:top w:val="none" w:sz="0" w:space="0" w:color="auto"/>
                <w:left w:val="none" w:sz="0" w:space="0" w:color="auto"/>
                <w:bottom w:val="none" w:sz="0" w:space="0" w:color="auto"/>
                <w:right w:val="none" w:sz="0" w:space="0" w:color="auto"/>
              </w:divBdr>
            </w:div>
            <w:div w:id="1869754184">
              <w:marLeft w:val="0"/>
              <w:marRight w:val="0"/>
              <w:marTop w:val="0"/>
              <w:marBottom w:val="0"/>
              <w:divBdr>
                <w:top w:val="none" w:sz="0" w:space="0" w:color="auto"/>
                <w:left w:val="none" w:sz="0" w:space="0" w:color="auto"/>
                <w:bottom w:val="none" w:sz="0" w:space="0" w:color="auto"/>
                <w:right w:val="none" w:sz="0" w:space="0" w:color="auto"/>
              </w:divBdr>
            </w:div>
            <w:div w:id="1694456309">
              <w:marLeft w:val="0"/>
              <w:marRight w:val="0"/>
              <w:marTop w:val="0"/>
              <w:marBottom w:val="0"/>
              <w:divBdr>
                <w:top w:val="none" w:sz="0" w:space="0" w:color="auto"/>
                <w:left w:val="none" w:sz="0" w:space="0" w:color="auto"/>
                <w:bottom w:val="none" w:sz="0" w:space="0" w:color="auto"/>
                <w:right w:val="none" w:sz="0" w:space="0" w:color="auto"/>
              </w:divBdr>
            </w:div>
            <w:div w:id="787893912">
              <w:marLeft w:val="0"/>
              <w:marRight w:val="0"/>
              <w:marTop w:val="0"/>
              <w:marBottom w:val="0"/>
              <w:divBdr>
                <w:top w:val="none" w:sz="0" w:space="0" w:color="auto"/>
                <w:left w:val="none" w:sz="0" w:space="0" w:color="auto"/>
                <w:bottom w:val="none" w:sz="0" w:space="0" w:color="auto"/>
                <w:right w:val="none" w:sz="0" w:space="0" w:color="auto"/>
              </w:divBdr>
            </w:div>
            <w:div w:id="944531565">
              <w:marLeft w:val="0"/>
              <w:marRight w:val="0"/>
              <w:marTop w:val="0"/>
              <w:marBottom w:val="0"/>
              <w:divBdr>
                <w:top w:val="none" w:sz="0" w:space="0" w:color="auto"/>
                <w:left w:val="none" w:sz="0" w:space="0" w:color="auto"/>
                <w:bottom w:val="none" w:sz="0" w:space="0" w:color="auto"/>
                <w:right w:val="none" w:sz="0" w:space="0" w:color="auto"/>
              </w:divBdr>
            </w:div>
            <w:div w:id="1421175518">
              <w:marLeft w:val="0"/>
              <w:marRight w:val="0"/>
              <w:marTop w:val="0"/>
              <w:marBottom w:val="0"/>
              <w:divBdr>
                <w:top w:val="none" w:sz="0" w:space="0" w:color="auto"/>
                <w:left w:val="none" w:sz="0" w:space="0" w:color="auto"/>
                <w:bottom w:val="none" w:sz="0" w:space="0" w:color="auto"/>
                <w:right w:val="none" w:sz="0" w:space="0" w:color="auto"/>
              </w:divBdr>
            </w:div>
            <w:div w:id="1996882259">
              <w:marLeft w:val="0"/>
              <w:marRight w:val="0"/>
              <w:marTop w:val="0"/>
              <w:marBottom w:val="0"/>
              <w:divBdr>
                <w:top w:val="none" w:sz="0" w:space="0" w:color="auto"/>
                <w:left w:val="none" w:sz="0" w:space="0" w:color="auto"/>
                <w:bottom w:val="none" w:sz="0" w:space="0" w:color="auto"/>
                <w:right w:val="none" w:sz="0" w:space="0" w:color="auto"/>
              </w:divBdr>
            </w:div>
            <w:div w:id="1616986145">
              <w:marLeft w:val="0"/>
              <w:marRight w:val="0"/>
              <w:marTop w:val="0"/>
              <w:marBottom w:val="0"/>
              <w:divBdr>
                <w:top w:val="none" w:sz="0" w:space="0" w:color="auto"/>
                <w:left w:val="none" w:sz="0" w:space="0" w:color="auto"/>
                <w:bottom w:val="none" w:sz="0" w:space="0" w:color="auto"/>
                <w:right w:val="none" w:sz="0" w:space="0" w:color="auto"/>
              </w:divBdr>
            </w:div>
            <w:div w:id="1028141924">
              <w:marLeft w:val="0"/>
              <w:marRight w:val="0"/>
              <w:marTop w:val="0"/>
              <w:marBottom w:val="0"/>
              <w:divBdr>
                <w:top w:val="none" w:sz="0" w:space="0" w:color="auto"/>
                <w:left w:val="none" w:sz="0" w:space="0" w:color="auto"/>
                <w:bottom w:val="none" w:sz="0" w:space="0" w:color="auto"/>
                <w:right w:val="none" w:sz="0" w:space="0" w:color="auto"/>
              </w:divBdr>
            </w:div>
            <w:div w:id="335960948">
              <w:marLeft w:val="0"/>
              <w:marRight w:val="0"/>
              <w:marTop w:val="0"/>
              <w:marBottom w:val="0"/>
              <w:divBdr>
                <w:top w:val="none" w:sz="0" w:space="0" w:color="auto"/>
                <w:left w:val="none" w:sz="0" w:space="0" w:color="auto"/>
                <w:bottom w:val="none" w:sz="0" w:space="0" w:color="auto"/>
                <w:right w:val="none" w:sz="0" w:space="0" w:color="auto"/>
              </w:divBdr>
            </w:div>
            <w:div w:id="269969152">
              <w:marLeft w:val="0"/>
              <w:marRight w:val="0"/>
              <w:marTop w:val="0"/>
              <w:marBottom w:val="0"/>
              <w:divBdr>
                <w:top w:val="none" w:sz="0" w:space="0" w:color="auto"/>
                <w:left w:val="none" w:sz="0" w:space="0" w:color="auto"/>
                <w:bottom w:val="none" w:sz="0" w:space="0" w:color="auto"/>
                <w:right w:val="none" w:sz="0" w:space="0" w:color="auto"/>
              </w:divBdr>
            </w:div>
          </w:divsChild>
        </w:div>
        <w:div w:id="357972506">
          <w:marLeft w:val="0"/>
          <w:marRight w:val="0"/>
          <w:marTop w:val="0"/>
          <w:marBottom w:val="0"/>
          <w:divBdr>
            <w:top w:val="none" w:sz="0" w:space="0" w:color="auto"/>
            <w:left w:val="none" w:sz="0" w:space="0" w:color="auto"/>
            <w:bottom w:val="none" w:sz="0" w:space="0" w:color="auto"/>
            <w:right w:val="none" w:sz="0" w:space="0" w:color="auto"/>
          </w:divBdr>
          <w:divsChild>
            <w:div w:id="721515177">
              <w:marLeft w:val="0"/>
              <w:marRight w:val="0"/>
              <w:marTop w:val="0"/>
              <w:marBottom w:val="0"/>
              <w:divBdr>
                <w:top w:val="none" w:sz="0" w:space="0" w:color="auto"/>
                <w:left w:val="none" w:sz="0" w:space="0" w:color="auto"/>
                <w:bottom w:val="none" w:sz="0" w:space="0" w:color="auto"/>
                <w:right w:val="none" w:sz="0" w:space="0" w:color="auto"/>
              </w:divBdr>
            </w:div>
            <w:div w:id="2004580410">
              <w:marLeft w:val="0"/>
              <w:marRight w:val="0"/>
              <w:marTop w:val="0"/>
              <w:marBottom w:val="0"/>
              <w:divBdr>
                <w:top w:val="none" w:sz="0" w:space="0" w:color="auto"/>
                <w:left w:val="none" w:sz="0" w:space="0" w:color="auto"/>
                <w:bottom w:val="none" w:sz="0" w:space="0" w:color="auto"/>
                <w:right w:val="none" w:sz="0" w:space="0" w:color="auto"/>
              </w:divBdr>
            </w:div>
            <w:div w:id="1768769453">
              <w:marLeft w:val="0"/>
              <w:marRight w:val="0"/>
              <w:marTop w:val="0"/>
              <w:marBottom w:val="0"/>
              <w:divBdr>
                <w:top w:val="none" w:sz="0" w:space="0" w:color="auto"/>
                <w:left w:val="none" w:sz="0" w:space="0" w:color="auto"/>
                <w:bottom w:val="none" w:sz="0" w:space="0" w:color="auto"/>
                <w:right w:val="none" w:sz="0" w:space="0" w:color="auto"/>
              </w:divBdr>
            </w:div>
            <w:div w:id="1365517649">
              <w:marLeft w:val="0"/>
              <w:marRight w:val="0"/>
              <w:marTop w:val="0"/>
              <w:marBottom w:val="0"/>
              <w:divBdr>
                <w:top w:val="none" w:sz="0" w:space="0" w:color="auto"/>
                <w:left w:val="none" w:sz="0" w:space="0" w:color="auto"/>
                <w:bottom w:val="none" w:sz="0" w:space="0" w:color="auto"/>
                <w:right w:val="none" w:sz="0" w:space="0" w:color="auto"/>
              </w:divBdr>
            </w:div>
            <w:div w:id="790170454">
              <w:marLeft w:val="0"/>
              <w:marRight w:val="0"/>
              <w:marTop w:val="0"/>
              <w:marBottom w:val="0"/>
              <w:divBdr>
                <w:top w:val="none" w:sz="0" w:space="0" w:color="auto"/>
                <w:left w:val="none" w:sz="0" w:space="0" w:color="auto"/>
                <w:bottom w:val="none" w:sz="0" w:space="0" w:color="auto"/>
                <w:right w:val="none" w:sz="0" w:space="0" w:color="auto"/>
              </w:divBdr>
            </w:div>
            <w:div w:id="2134519206">
              <w:marLeft w:val="0"/>
              <w:marRight w:val="0"/>
              <w:marTop w:val="0"/>
              <w:marBottom w:val="0"/>
              <w:divBdr>
                <w:top w:val="none" w:sz="0" w:space="0" w:color="auto"/>
                <w:left w:val="none" w:sz="0" w:space="0" w:color="auto"/>
                <w:bottom w:val="none" w:sz="0" w:space="0" w:color="auto"/>
                <w:right w:val="none" w:sz="0" w:space="0" w:color="auto"/>
              </w:divBdr>
            </w:div>
            <w:div w:id="1130199460">
              <w:marLeft w:val="0"/>
              <w:marRight w:val="0"/>
              <w:marTop w:val="0"/>
              <w:marBottom w:val="0"/>
              <w:divBdr>
                <w:top w:val="none" w:sz="0" w:space="0" w:color="auto"/>
                <w:left w:val="none" w:sz="0" w:space="0" w:color="auto"/>
                <w:bottom w:val="none" w:sz="0" w:space="0" w:color="auto"/>
                <w:right w:val="none" w:sz="0" w:space="0" w:color="auto"/>
              </w:divBdr>
            </w:div>
            <w:div w:id="836773076">
              <w:marLeft w:val="0"/>
              <w:marRight w:val="0"/>
              <w:marTop w:val="0"/>
              <w:marBottom w:val="0"/>
              <w:divBdr>
                <w:top w:val="none" w:sz="0" w:space="0" w:color="auto"/>
                <w:left w:val="none" w:sz="0" w:space="0" w:color="auto"/>
                <w:bottom w:val="none" w:sz="0" w:space="0" w:color="auto"/>
                <w:right w:val="none" w:sz="0" w:space="0" w:color="auto"/>
              </w:divBdr>
            </w:div>
            <w:div w:id="1596860886">
              <w:marLeft w:val="0"/>
              <w:marRight w:val="0"/>
              <w:marTop w:val="0"/>
              <w:marBottom w:val="0"/>
              <w:divBdr>
                <w:top w:val="none" w:sz="0" w:space="0" w:color="auto"/>
                <w:left w:val="none" w:sz="0" w:space="0" w:color="auto"/>
                <w:bottom w:val="none" w:sz="0" w:space="0" w:color="auto"/>
                <w:right w:val="none" w:sz="0" w:space="0" w:color="auto"/>
              </w:divBdr>
            </w:div>
            <w:div w:id="2044937897">
              <w:marLeft w:val="0"/>
              <w:marRight w:val="0"/>
              <w:marTop w:val="0"/>
              <w:marBottom w:val="0"/>
              <w:divBdr>
                <w:top w:val="none" w:sz="0" w:space="0" w:color="auto"/>
                <w:left w:val="none" w:sz="0" w:space="0" w:color="auto"/>
                <w:bottom w:val="none" w:sz="0" w:space="0" w:color="auto"/>
                <w:right w:val="none" w:sz="0" w:space="0" w:color="auto"/>
              </w:divBdr>
            </w:div>
            <w:div w:id="1437167300">
              <w:marLeft w:val="0"/>
              <w:marRight w:val="0"/>
              <w:marTop w:val="0"/>
              <w:marBottom w:val="0"/>
              <w:divBdr>
                <w:top w:val="none" w:sz="0" w:space="0" w:color="auto"/>
                <w:left w:val="none" w:sz="0" w:space="0" w:color="auto"/>
                <w:bottom w:val="none" w:sz="0" w:space="0" w:color="auto"/>
                <w:right w:val="none" w:sz="0" w:space="0" w:color="auto"/>
              </w:divBdr>
            </w:div>
            <w:div w:id="2048991915">
              <w:marLeft w:val="0"/>
              <w:marRight w:val="0"/>
              <w:marTop w:val="0"/>
              <w:marBottom w:val="0"/>
              <w:divBdr>
                <w:top w:val="none" w:sz="0" w:space="0" w:color="auto"/>
                <w:left w:val="none" w:sz="0" w:space="0" w:color="auto"/>
                <w:bottom w:val="none" w:sz="0" w:space="0" w:color="auto"/>
                <w:right w:val="none" w:sz="0" w:space="0" w:color="auto"/>
              </w:divBdr>
            </w:div>
          </w:divsChild>
        </w:div>
        <w:div w:id="1098715233">
          <w:marLeft w:val="0"/>
          <w:marRight w:val="0"/>
          <w:marTop w:val="0"/>
          <w:marBottom w:val="0"/>
          <w:divBdr>
            <w:top w:val="none" w:sz="0" w:space="0" w:color="auto"/>
            <w:left w:val="none" w:sz="0" w:space="0" w:color="auto"/>
            <w:bottom w:val="none" w:sz="0" w:space="0" w:color="auto"/>
            <w:right w:val="none" w:sz="0" w:space="0" w:color="auto"/>
          </w:divBdr>
          <w:divsChild>
            <w:div w:id="94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2669">
      <w:bodyDiv w:val="1"/>
      <w:marLeft w:val="0"/>
      <w:marRight w:val="0"/>
      <w:marTop w:val="0"/>
      <w:marBottom w:val="0"/>
      <w:divBdr>
        <w:top w:val="none" w:sz="0" w:space="0" w:color="auto"/>
        <w:left w:val="none" w:sz="0" w:space="0" w:color="auto"/>
        <w:bottom w:val="none" w:sz="0" w:space="0" w:color="auto"/>
        <w:right w:val="none" w:sz="0" w:space="0" w:color="auto"/>
      </w:divBdr>
      <w:divsChild>
        <w:div w:id="1207910731">
          <w:marLeft w:val="0"/>
          <w:marRight w:val="0"/>
          <w:marTop w:val="0"/>
          <w:marBottom w:val="0"/>
          <w:divBdr>
            <w:top w:val="none" w:sz="0" w:space="0" w:color="auto"/>
            <w:left w:val="none" w:sz="0" w:space="0" w:color="auto"/>
            <w:bottom w:val="none" w:sz="0" w:space="0" w:color="auto"/>
            <w:right w:val="none" w:sz="0" w:space="0" w:color="auto"/>
          </w:divBdr>
          <w:divsChild>
            <w:div w:id="943533489">
              <w:marLeft w:val="0"/>
              <w:marRight w:val="0"/>
              <w:marTop w:val="0"/>
              <w:marBottom w:val="0"/>
              <w:divBdr>
                <w:top w:val="none" w:sz="0" w:space="0" w:color="auto"/>
                <w:left w:val="none" w:sz="0" w:space="0" w:color="auto"/>
                <w:bottom w:val="none" w:sz="0" w:space="0" w:color="auto"/>
                <w:right w:val="none" w:sz="0" w:space="0" w:color="auto"/>
              </w:divBdr>
            </w:div>
            <w:div w:id="15160422">
              <w:marLeft w:val="0"/>
              <w:marRight w:val="0"/>
              <w:marTop w:val="0"/>
              <w:marBottom w:val="0"/>
              <w:divBdr>
                <w:top w:val="none" w:sz="0" w:space="0" w:color="auto"/>
                <w:left w:val="none" w:sz="0" w:space="0" w:color="auto"/>
                <w:bottom w:val="none" w:sz="0" w:space="0" w:color="auto"/>
                <w:right w:val="none" w:sz="0" w:space="0" w:color="auto"/>
              </w:divBdr>
            </w:div>
            <w:div w:id="1752770511">
              <w:marLeft w:val="0"/>
              <w:marRight w:val="0"/>
              <w:marTop w:val="0"/>
              <w:marBottom w:val="0"/>
              <w:divBdr>
                <w:top w:val="none" w:sz="0" w:space="0" w:color="auto"/>
                <w:left w:val="none" w:sz="0" w:space="0" w:color="auto"/>
                <w:bottom w:val="none" w:sz="0" w:space="0" w:color="auto"/>
                <w:right w:val="none" w:sz="0" w:space="0" w:color="auto"/>
              </w:divBdr>
            </w:div>
            <w:div w:id="1084453229">
              <w:marLeft w:val="0"/>
              <w:marRight w:val="0"/>
              <w:marTop w:val="0"/>
              <w:marBottom w:val="0"/>
              <w:divBdr>
                <w:top w:val="none" w:sz="0" w:space="0" w:color="auto"/>
                <w:left w:val="none" w:sz="0" w:space="0" w:color="auto"/>
                <w:bottom w:val="none" w:sz="0" w:space="0" w:color="auto"/>
                <w:right w:val="none" w:sz="0" w:space="0" w:color="auto"/>
              </w:divBdr>
            </w:div>
            <w:div w:id="147332906">
              <w:marLeft w:val="0"/>
              <w:marRight w:val="0"/>
              <w:marTop w:val="0"/>
              <w:marBottom w:val="0"/>
              <w:divBdr>
                <w:top w:val="none" w:sz="0" w:space="0" w:color="auto"/>
                <w:left w:val="none" w:sz="0" w:space="0" w:color="auto"/>
                <w:bottom w:val="none" w:sz="0" w:space="0" w:color="auto"/>
                <w:right w:val="none" w:sz="0" w:space="0" w:color="auto"/>
              </w:divBdr>
            </w:div>
            <w:div w:id="487939817">
              <w:marLeft w:val="0"/>
              <w:marRight w:val="0"/>
              <w:marTop w:val="0"/>
              <w:marBottom w:val="0"/>
              <w:divBdr>
                <w:top w:val="none" w:sz="0" w:space="0" w:color="auto"/>
                <w:left w:val="none" w:sz="0" w:space="0" w:color="auto"/>
                <w:bottom w:val="none" w:sz="0" w:space="0" w:color="auto"/>
                <w:right w:val="none" w:sz="0" w:space="0" w:color="auto"/>
              </w:divBdr>
            </w:div>
          </w:divsChild>
        </w:div>
        <w:div w:id="469324044">
          <w:marLeft w:val="0"/>
          <w:marRight w:val="0"/>
          <w:marTop w:val="0"/>
          <w:marBottom w:val="0"/>
          <w:divBdr>
            <w:top w:val="none" w:sz="0" w:space="0" w:color="auto"/>
            <w:left w:val="none" w:sz="0" w:space="0" w:color="auto"/>
            <w:bottom w:val="none" w:sz="0" w:space="0" w:color="auto"/>
            <w:right w:val="none" w:sz="0" w:space="0" w:color="auto"/>
          </w:divBdr>
          <w:divsChild>
            <w:div w:id="118190816">
              <w:marLeft w:val="0"/>
              <w:marRight w:val="0"/>
              <w:marTop w:val="0"/>
              <w:marBottom w:val="0"/>
              <w:divBdr>
                <w:top w:val="none" w:sz="0" w:space="0" w:color="auto"/>
                <w:left w:val="none" w:sz="0" w:space="0" w:color="auto"/>
                <w:bottom w:val="none" w:sz="0" w:space="0" w:color="auto"/>
                <w:right w:val="none" w:sz="0" w:space="0" w:color="auto"/>
              </w:divBdr>
            </w:div>
            <w:div w:id="887303595">
              <w:marLeft w:val="0"/>
              <w:marRight w:val="0"/>
              <w:marTop w:val="0"/>
              <w:marBottom w:val="0"/>
              <w:divBdr>
                <w:top w:val="none" w:sz="0" w:space="0" w:color="auto"/>
                <w:left w:val="none" w:sz="0" w:space="0" w:color="auto"/>
                <w:bottom w:val="none" w:sz="0" w:space="0" w:color="auto"/>
                <w:right w:val="none" w:sz="0" w:space="0" w:color="auto"/>
              </w:divBdr>
            </w:div>
            <w:div w:id="518547560">
              <w:marLeft w:val="0"/>
              <w:marRight w:val="0"/>
              <w:marTop w:val="0"/>
              <w:marBottom w:val="0"/>
              <w:divBdr>
                <w:top w:val="none" w:sz="0" w:space="0" w:color="auto"/>
                <w:left w:val="none" w:sz="0" w:space="0" w:color="auto"/>
                <w:bottom w:val="none" w:sz="0" w:space="0" w:color="auto"/>
                <w:right w:val="none" w:sz="0" w:space="0" w:color="auto"/>
              </w:divBdr>
            </w:div>
            <w:div w:id="281767109">
              <w:marLeft w:val="0"/>
              <w:marRight w:val="0"/>
              <w:marTop w:val="0"/>
              <w:marBottom w:val="0"/>
              <w:divBdr>
                <w:top w:val="none" w:sz="0" w:space="0" w:color="auto"/>
                <w:left w:val="none" w:sz="0" w:space="0" w:color="auto"/>
                <w:bottom w:val="none" w:sz="0" w:space="0" w:color="auto"/>
                <w:right w:val="none" w:sz="0" w:space="0" w:color="auto"/>
              </w:divBdr>
            </w:div>
            <w:div w:id="2032603807">
              <w:marLeft w:val="0"/>
              <w:marRight w:val="0"/>
              <w:marTop w:val="0"/>
              <w:marBottom w:val="0"/>
              <w:divBdr>
                <w:top w:val="none" w:sz="0" w:space="0" w:color="auto"/>
                <w:left w:val="none" w:sz="0" w:space="0" w:color="auto"/>
                <w:bottom w:val="none" w:sz="0" w:space="0" w:color="auto"/>
                <w:right w:val="none" w:sz="0" w:space="0" w:color="auto"/>
              </w:divBdr>
            </w:div>
            <w:div w:id="1663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025">
      <w:bodyDiv w:val="1"/>
      <w:marLeft w:val="0"/>
      <w:marRight w:val="0"/>
      <w:marTop w:val="0"/>
      <w:marBottom w:val="0"/>
      <w:divBdr>
        <w:top w:val="none" w:sz="0" w:space="0" w:color="auto"/>
        <w:left w:val="none" w:sz="0" w:space="0" w:color="auto"/>
        <w:bottom w:val="none" w:sz="0" w:space="0" w:color="auto"/>
        <w:right w:val="none" w:sz="0" w:space="0" w:color="auto"/>
      </w:divBdr>
      <w:divsChild>
        <w:div w:id="860625939">
          <w:marLeft w:val="0"/>
          <w:marRight w:val="0"/>
          <w:marTop w:val="0"/>
          <w:marBottom w:val="0"/>
          <w:divBdr>
            <w:top w:val="none" w:sz="0" w:space="0" w:color="auto"/>
            <w:left w:val="none" w:sz="0" w:space="0" w:color="auto"/>
            <w:bottom w:val="none" w:sz="0" w:space="0" w:color="auto"/>
            <w:right w:val="none" w:sz="0" w:space="0" w:color="auto"/>
          </w:divBdr>
          <w:divsChild>
            <w:div w:id="1504012126">
              <w:marLeft w:val="0"/>
              <w:marRight w:val="0"/>
              <w:marTop w:val="0"/>
              <w:marBottom w:val="0"/>
              <w:divBdr>
                <w:top w:val="none" w:sz="0" w:space="0" w:color="auto"/>
                <w:left w:val="none" w:sz="0" w:space="0" w:color="auto"/>
                <w:bottom w:val="none" w:sz="0" w:space="0" w:color="auto"/>
                <w:right w:val="none" w:sz="0" w:space="0" w:color="auto"/>
              </w:divBdr>
            </w:div>
          </w:divsChild>
        </w:div>
        <w:div w:id="1039623501">
          <w:marLeft w:val="0"/>
          <w:marRight w:val="0"/>
          <w:marTop w:val="0"/>
          <w:marBottom w:val="0"/>
          <w:divBdr>
            <w:top w:val="none" w:sz="0" w:space="0" w:color="auto"/>
            <w:left w:val="none" w:sz="0" w:space="0" w:color="auto"/>
            <w:bottom w:val="none" w:sz="0" w:space="0" w:color="auto"/>
            <w:right w:val="none" w:sz="0" w:space="0" w:color="auto"/>
          </w:divBdr>
          <w:divsChild>
            <w:div w:id="58985509">
              <w:marLeft w:val="0"/>
              <w:marRight w:val="0"/>
              <w:marTop w:val="0"/>
              <w:marBottom w:val="0"/>
              <w:divBdr>
                <w:top w:val="none" w:sz="0" w:space="0" w:color="auto"/>
                <w:left w:val="none" w:sz="0" w:space="0" w:color="auto"/>
                <w:bottom w:val="none" w:sz="0" w:space="0" w:color="auto"/>
                <w:right w:val="none" w:sz="0" w:space="0" w:color="auto"/>
              </w:divBdr>
            </w:div>
            <w:div w:id="2072921969">
              <w:marLeft w:val="0"/>
              <w:marRight w:val="0"/>
              <w:marTop w:val="0"/>
              <w:marBottom w:val="0"/>
              <w:divBdr>
                <w:top w:val="none" w:sz="0" w:space="0" w:color="auto"/>
                <w:left w:val="none" w:sz="0" w:space="0" w:color="auto"/>
                <w:bottom w:val="none" w:sz="0" w:space="0" w:color="auto"/>
                <w:right w:val="none" w:sz="0" w:space="0" w:color="auto"/>
              </w:divBdr>
            </w:div>
          </w:divsChild>
        </w:div>
        <w:div w:id="1755277730">
          <w:marLeft w:val="0"/>
          <w:marRight w:val="0"/>
          <w:marTop w:val="0"/>
          <w:marBottom w:val="0"/>
          <w:divBdr>
            <w:top w:val="none" w:sz="0" w:space="0" w:color="auto"/>
            <w:left w:val="none" w:sz="0" w:space="0" w:color="auto"/>
            <w:bottom w:val="none" w:sz="0" w:space="0" w:color="auto"/>
            <w:right w:val="none" w:sz="0" w:space="0" w:color="auto"/>
          </w:divBdr>
          <w:divsChild>
            <w:div w:id="1686709842">
              <w:marLeft w:val="0"/>
              <w:marRight w:val="0"/>
              <w:marTop w:val="0"/>
              <w:marBottom w:val="0"/>
              <w:divBdr>
                <w:top w:val="none" w:sz="0" w:space="0" w:color="auto"/>
                <w:left w:val="none" w:sz="0" w:space="0" w:color="auto"/>
                <w:bottom w:val="none" w:sz="0" w:space="0" w:color="auto"/>
                <w:right w:val="none" w:sz="0" w:space="0" w:color="auto"/>
              </w:divBdr>
            </w:div>
            <w:div w:id="9515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375">
      <w:bodyDiv w:val="1"/>
      <w:marLeft w:val="0"/>
      <w:marRight w:val="0"/>
      <w:marTop w:val="0"/>
      <w:marBottom w:val="0"/>
      <w:divBdr>
        <w:top w:val="none" w:sz="0" w:space="0" w:color="auto"/>
        <w:left w:val="none" w:sz="0" w:space="0" w:color="auto"/>
        <w:bottom w:val="none" w:sz="0" w:space="0" w:color="auto"/>
        <w:right w:val="none" w:sz="0" w:space="0" w:color="auto"/>
      </w:divBdr>
      <w:divsChild>
        <w:div w:id="1926375053">
          <w:marLeft w:val="0"/>
          <w:marRight w:val="0"/>
          <w:marTop w:val="0"/>
          <w:marBottom w:val="0"/>
          <w:divBdr>
            <w:top w:val="none" w:sz="0" w:space="0" w:color="auto"/>
            <w:left w:val="none" w:sz="0" w:space="0" w:color="auto"/>
            <w:bottom w:val="none" w:sz="0" w:space="0" w:color="auto"/>
            <w:right w:val="none" w:sz="0" w:space="0" w:color="auto"/>
          </w:divBdr>
          <w:divsChild>
            <w:div w:id="196159905">
              <w:marLeft w:val="0"/>
              <w:marRight w:val="0"/>
              <w:marTop w:val="0"/>
              <w:marBottom w:val="0"/>
              <w:divBdr>
                <w:top w:val="none" w:sz="0" w:space="0" w:color="auto"/>
                <w:left w:val="none" w:sz="0" w:space="0" w:color="auto"/>
                <w:bottom w:val="none" w:sz="0" w:space="0" w:color="auto"/>
                <w:right w:val="none" w:sz="0" w:space="0" w:color="auto"/>
              </w:divBdr>
            </w:div>
            <w:div w:id="505362645">
              <w:marLeft w:val="0"/>
              <w:marRight w:val="0"/>
              <w:marTop w:val="0"/>
              <w:marBottom w:val="0"/>
              <w:divBdr>
                <w:top w:val="none" w:sz="0" w:space="0" w:color="auto"/>
                <w:left w:val="none" w:sz="0" w:space="0" w:color="auto"/>
                <w:bottom w:val="none" w:sz="0" w:space="0" w:color="auto"/>
                <w:right w:val="none" w:sz="0" w:space="0" w:color="auto"/>
              </w:divBdr>
            </w:div>
            <w:div w:id="1452817886">
              <w:marLeft w:val="0"/>
              <w:marRight w:val="0"/>
              <w:marTop w:val="0"/>
              <w:marBottom w:val="0"/>
              <w:divBdr>
                <w:top w:val="none" w:sz="0" w:space="0" w:color="auto"/>
                <w:left w:val="none" w:sz="0" w:space="0" w:color="auto"/>
                <w:bottom w:val="none" w:sz="0" w:space="0" w:color="auto"/>
                <w:right w:val="none" w:sz="0" w:space="0" w:color="auto"/>
              </w:divBdr>
            </w:div>
            <w:div w:id="147788163">
              <w:marLeft w:val="0"/>
              <w:marRight w:val="0"/>
              <w:marTop w:val="0"/>
              <w:marBottom w:val="0"/>
              <w:divBdr>
                <w:top w:val="none" w:sz="0" w:space="0" w:color="auto"/>
                <w:left w:val="none" w:sz="0" w:space="0" w:color="auto"/>
                <w:bottom w:val="none" w:sz="0" w:space="0" w:color="auto"/>
                <w:right w:val="none" w:sz="0" w:space="0" w:color="auto"/>
              </w:divBdr>
            </w:div>
            <w:div w:id="1767965786">
              <w:marLeft w:val="0"/>
              <w:marRight w:val="0"/>
              <w:marTop w:val="0"/>
              <w:marBottom w:val="0"/>
              <w:divBdr>
                <w:top w:val="none" w:sz="0" w:space="0" w:color="auto"/>
                <w:left w:val="none" w:sz="0" w:space="0" w:color="auto"/>
                <w:bottom w:val="none" w:sz="0" w:space="0" w:color="auto"/>
                <w:right w:val="none" w:sz="0" w:space="0" w:color="auto"/>
              </w:divBdr>
            </w:div>
            <w:div w:id="2004892957">
              <w:marLeft w:val="0"/>
              <w:marRight w:val="0"/>
              <w:marTop w:val="0"/>
              <w:marBottom w:val="0"/>
              <w:divBdr>
                <w:top w:val="none" w:sz="0" w:space="0" w:color="auto"/>
                <w:left w:val="none" w:sz="0" w:space="0" w:color="auto"/>
                <w:bottom w:val="none" w:sz="0" w:space="0" w:color="auto"/>
                <w:right w:val="none" w:sz="0" w:space="0" w:color="auto"/>
              </w:divBdr>
            </w:div>
            <w:div w:id="1750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70045">
      <w:bodyDiv w:val="1"/>
      <w:marLeft w:val="0"/>
      <w:marRight w:val="0"/>
      <w:marTop w:val="0"/>
      <w:marBottom w:val="0"/>
      <w:divBdr>
        <w:top w:val="none" w:sz="0" w:space="0" w:color="auto"/>
        <w:left w:val="none" w:sz="0" w:space="0" w:color="auto"/>
        <w:bottom w:val="none" w:sz="0" w:space="0" w:color="auto"/>
        <w:right w:val="none" w:sz="0" w:space="0" w:color="auto"/>
      </w:divBdr>
    </w:div>
    <w:div w:id="1591542509">
      <w:bodyDiv w:val="1"/>
      <w:marLeft w:val="0"/>
      <w:marRight w:val="0"/>
      <w:marTop w:val="0"/>
      <w:marBottom w:val="0"/>
      <w:divBdr>
        <w:top w:val="none" w:sz="0" w:space="0" w:color="auto"/>
        <w:left w:val="none" w:sz="0" w:space="0" w:color="auto"/>
        <w:bottom w:val="none" w:sz="0" w:space="0" w:color="auto"/>
        <w:right w:val="none" w:sz="0" w:space="0" w:color="auto"/>
      </w:divBdr>
    </w:div>
    <w:div w:id="1622147088">
      <w:bodyDiv w:val="1"/>
      <w:marLeft w:val="0"/>
      <w:marRight w:val="0"/>
      <w:marTop w:val="0"/>
      <w:marBottom w:val="0"/>
      <w:divBdr>
        <w:top w:val="none" w:sz="0" w:space="0" w:color="auto"/>
        <w:left w:val="none" w:sz="0" w:space="0" w:color="auto"/>
        <w:bottom w:val="none" w:sz="0" w:space="0" w:color="auto"/>
        <w:right w:val="none" w:sz="0" w:space="0" w:color="auto"/>
      </w:divBdr>
      <w:divsChild>
        <w:div w:id="1973630663">
          <w:marLeft w:val="0"/>
          <w:marRight w:val="0"/>
          <w:marTop w:val="0"/>
          <w:marBottom w:val="0"/>
          <w:divBdr>
            <w:top w:val="none" w:sz="0" w:space="0" w:color="auto"/>
            <w:left w:val="none" w:sz="0" w:space="0" w:color="auto"/>
            <w:bottom w:val="none" w:sz="0" w:space="0" w:color="auto"/>
            <w:right w:val="none" w:sz="0" w:space="0" w:color="auto"/>
          </w:divBdr>
          <w:divsChild>
            <w:div w:id="1059673523">
              <w:marLeft w:val="0"/>
              <w:marRight w:val="0"/>
              <w:marTop w:val="0"/>
              <w:marBottom w:val="0"/>
              <w:divBdr>
                <w:top w:val="none" w:sz="0" w:space="0" w:color="auto"/>
                <w:left w:val="none" w:sz="0" w:space="0" w:color="auto"/>
                <w:bottom w:val="none" w:sz="0" w:space="0" w:color="auto"/>
                <w:right w:val="none" w:sz="0" w:space="0" w:color="auto"/>
              </w:divBdr>
            </w:div>
            <w:div w:id="1204638121">
              <w:marLeft w:val="0"/>
              <w:marRight w:val="0"/>
              <w:marTop w:val="0"/>
              <w:marBottom w:val="0"/>
              <w:divBdr>
                <w:top w:val="none" w:sz="0" w:space="0" w:color="auto"/>
                <w:left w:val="none" w:sz="0" w:space="0" w:color="auto"/>
                <w:bottom w:val="none" w:sz="0" w:space="0" w:color="auto"/>
                <w:right w:val="none" w:sz="0" w:space="0" w:color="auto"/>
              </w:divBdr>
            </w:div>
            <w:div w:id="1351684053">
              <w:marLeft w:val="0"/>
              <w:marRight w:val="0"/>
              <w:marTop w:val="0"/>
              <w:marBottom w:val="0"/>
              <w:divBdr>
                <w:top w:val="none" w:sz="0" w:space="0" w:color="auto"/>
                <w:left w:val="none" w:sz="0" w:space="0" w:color="auto"/>
                <w:bottom w:val="none" w:sz="0" w:space="0" w:color="auto"/>
                <w:right w:val="none" w:sz="0" w:space="0" w:color="auto"/>
              </w:divBdr>
            </w:div>
            <w:div w:id="1548448047">
              <w:marLeft w:val="0"/>
              <w:marRight w:val="0"/>
              <w:marTop w:val="0"/>
              <w:marBottom w:val="0"/>
              <w:divBdr>
                <w:top w:val="none" w:sz="0" w:space="0" w:color="auto"/>
                <w:left w:val="none" w:sz="0" w:space="0" w:color="auto"/>
                <w:bottom w:val="none" w:sz="0" w:space="0" w:color="auto"/>
                <w:right w:val="none" w:sz="0" w:space="0" w:color="auto"/>
              </w:divBdr>
            </w:div>
            <w:div w:id="965434036">
              <w:marLeft w:val="0"/>
              <w:marRight w:val="0"/>
              <w:marTop w:val="0"/>
              <w:marBottom w:val="0"/>
              <w:divBdr>
                <w:top w:val="none" w:sz="0" w:space="0" w:color="auto"/>
                <w:left w:val="none" w:sz="0" w:space="0" w:color="auto"/>
                <w:bottom w:val="none" w:sz="0" w:space="0" w:color="auto"/>
                <w:right w:val="none" w:sz="0" w:space="0" w:color="auto"/>
              </w:divBdr>
            </w:div>
            <w:div w:id="1498114394">
              <w:marLeft w:val="0"/>
              <w:marRight w:val="0"/>
              <w:marTop w:val="0"/>
              <w:marBottom w:val="0"/>
              <w:divBdr>
                <w:top w:val="none" w:sz="0" w:space="0" w:color="auto"/>
                <w:left w:val="none" w:sz="0" w:space="0" w:color="auto"/>
                <w:bottom w:val="none" w:sz="0" w:space="0" w:color="auto"/>
                <w:right w:val="none" w:sz="0" w:space="0" w:color="auto"/>
              </w:divBdr>
            </w:div>
            <w:div w:id="943538670">
              <w:marLeft w:val="0"/>
              <w:marRight w:val="0"/>
              <w:marTop w:val="0"/>
              <w:marBottom w:val="0"/>
              <w:divBdr>
                <w:top w:val="none" w:sz="0" w:space="0" w:color="auto"/>
                <w:left w:val="none" w:sz="0" w:space="0" w:color="auto"/>
                <w:bottom w:val="none" w:sz="0" w:space="0" w:color="auto"/>
                <w:right w:val="none" w:sz="0" w:space="0" w:color="auto"/>
              </w:divBdr>
            </w:div>
            <w:div w:id="1565524526">
              <w:marLeft w:val="0"/>
              <w:marRight w:val="0"/>
              <w:marTop w:val="0"/>
              <w:marBottom w:val="0"/>
              <w:divBdr>
                <w:top w:val="none" w:sz="0" w:space="0" w:color="auto"/>
                <w:left w:val="none" w:sz="0" w:space="0" w:color="auto"/>
                <w:bottom w:val="none" w:sz="0" w:space="0" w:color="auto"/>
                <w:right w:val="none" w:sz="0" w:space="0" w:color="auto"/>
              </w:divBdr>
            </w:div>
            <w:div w:id="679433464">
              <w:marLeft w:val="0"/>
              <w:marRight w:val="0"/>
              <w:marTop w:val="0"/>
              <w:marBottom w:val="0"/>
              <w:divBdr>
                <w:top w:val="none" w:sz="0" w:space="0" w:color="auto"/>
                <w:left w:val="none" w:sz="0" w:space="0" w:color="auto"/>
                <w:bottom w:val="none" w:sz="0" w:space="0" w:color="auto"/>
                <w:right w:val="none" w:sz="0" w:space="0" w:color="auto"/>
              </w:divBdr>
            </w:div>
            <w:div w:id="1553618856">
              <w:marLeft w:val="0"/>
              <w:marRight w:val="0"/>
              <w:marTop w:val="0"/>
              <w:marBottom w:val="0"/>
              <w:divBdr>
                <w:top w:val="none" w:sz="0" w:space="0" w:color="auto"/>
                <w:left w:val="none" w:sz="0" w:space="0" w:color="auto"/>
                <w:bottom w:val="none" w:sz="0" w:space="0" w:color="auto"/>
                <w:right w:val="none" w:sz="0" w:space="0" w:color="auto"/>
              </w:divBdr>
            </w:div>
          </w:divsChild>
        </w:div>
        <w:div w:id="1431118888">
          <w:marLeft w:val="0"/>
          <w:marRight w:val="0"/>
          <w:marTop w:val="0"/>
          <w:marBottom w:val="0"/>
          <w:divBdr>
            <w:top w:val="none" w:sz="0" w:space="0" w:color="auto"/>
            <w:left w:val="none" w:sz="0" w:space="0" w:color="auto"/>
            <w:bottom w:val="none" w:sz="0" w:space="0" w:color="auto"/>
            <w:right w:val="none" w:sz="0" w:space="0" w:color="auto"/>
          </w:divBdr>
          <w:divsChild>
            <w:div w:id="387150090">
              <w:marLeft w:val="0"/>
              <w:marRight w:val="0"/>
              <w:marTop w:val="0"/>
              <w:marBottom w:val="0"/>
              <w:divBdr>
                <w:top w:val="none" w:sz="0" w:space="0" w:color="auto"/>
                <w:left w:val="none" w:sz="0" w:space="0" w:color="auto"/>
                <w:bottom w:val="none" w:sz="0" w:space="0" w:color="auto"/>
                <w:right w:val="none" w:sz="0" w:space="0" w:color="auto"/>
              </w:divBdr>
            </w:div>
            <w:div w:id="933053161">
              <w:marLeft w:val="0"/>
              <w:marRight w:val="0"/>
              <w:marTop w:val="0"/>
              <w:marBottom w:val="0"/>
              <w:divBdr>
                <w:top w:val="none" w:sz="0" w:space="0" w:color="auto"/>
                <w:left w:val="none" w:sz="0" w:space="0" w:color="auto"/>
                <w:bottom w:val="none" w:sz="0" w:space="0" w:color="auto"/>
                <w:right w:val="none" w:sz="0" w:space="0" w:color="auto"/>
              </w:divBdr>
            </w:div>
            <w:div w:id="1854373587">
              <w:marLeft w:val="0"/>
              <w:marRight w:val="0"/>
              <w:marTop w:val="0"/>
              <w:marBottom w:val="0"/>
              <w:divBdr>
                <w:top w:val="none" w:sz="0" w:space="0" w:color="auto"/>
                <w:left w:val="none" w:sz="0" w:space="0" w:color="auto"/>
                <w:bottom w:val="none" w:sz="0" w:space="0" w:color="auto"/>
                <w:right w:val="none" w:sz="0" w:space="0" w:color="auto"/>
              </w:divBdr>
            </w:div>
            <w:div w:id="287709589">
              <w:marLeft w:val="0"/>
              <w:marRight w:val="0"/>
              <w:marTop w:val="0"/>
              <w:marBottom w:val="0"/>
              <w:divBdr>
                <w:top w:val="none" w:sz="0" w:space="0" w:color="auto"/>
                <w:left w:val="none" w:sz="0" w:space="0" w:color="auto"/>
                <w:bottom w:val="none" w:sz="0" w:space="0" w:color="auto"/>
                <w:right w:val="none" w:sz="0" w:space="0" w:color="auto"/>
              </w:divBdr>
            </w:div>
            <w:div w:id="2147163915">
              <w:marLeft w:val="0"/>
              <w:marRight w:val="0"/>
              <w:marTop w:val="0"/>
              <w:marBottom w:val="0"/>
              <w:divBdr>
                <w:top w:val="none" w:sz="0" w:space="0" w:color="auto"/>
                <w:left w:val="none" w:sz="0" w:space="0" w:color="auto"/>
                <w:bottom w:val="none" w:sz="0" w:space="0" w:color="auto"/>
                <w:right w:val="none" w:sz="0" w:space="0" w:color="auto"/>
              </w:divBdr>
            </w:div>
            <w:div w:id="152910785">
              <w:marLeft w:val="0"/>
              <w:marRight w:val="0"/>
              <w:marTop w:val="0"/>
              <w:marBottom w:val="0"/>
              <w:divBdr>
                <w:top w:val="none" w:sz="0" w:space="0" w:color="auto"/>
                <w:left w:val="none" w:sz="0" w:space="0" w:color="auto"/>
                <w:bottom w:val="none" w:sz="0" w:space="0" w:color="auto"/>
                <w:right w:val="none" w:sz="0" w:space="0" w:color="auto"/>
              </w:divBdr>
            </w:div>
            <w:div w:id="1727870218">
              <w:marLeft w:val="0"/>
              <w:marRight w:val="0"/>
              <w:marTop w:val="0"/>
              <w:marBottom w:val="0"/>
              <w:divBdr>
                <w:top w:val="none" w:sz="0" w:space="0" w:color="auto"/>
                <w:left w:val="none" w:sz="0" w:space="0" w:color="auto"/>
                <w:bottom w:val="none" w:sz="0" w:space="0" w:color="auto"/>
                <w:right w:val="none" w:sz="0" w:space="0" w:color="auto"/>
              </w:divBdr>
            </w:div>
            <w:div w:id="1584142298">
              <w:marLeft w:val="0"/>
              <w:marRight w:val="0"/>
              <w:marTop w:val="0"/>
              <w:marBottom w:val="0"/>
              <w:divBdr>
                <w:top w:val="none" w:sz="0" w:space="0" w:color="auto"/>
                <w:left w:val="none" w:sz="0" w:space="0" w:color="auto"/>
                <w:bottom w:val="none" w:sz="0" w:space="0" w:color="auto"/>
                <w:right w:val="none" w:sz="0" w:space="0" w:color="auto"/>
              </w:divBdr>
            </w:div>
            <w:div w:id="660737246">
              <w:marLeft w:val="0"/>
              <w:marRight w:val="0"/>
              <w:marTop w:val="0"/>
              <w:marBottom w:val="0"/>
              <w:divBdr>
                <w:top w:val="none" w:sz="0" w:space="0" w:color="auto"/>
                <w:left w:val="none" w:sz="0" w:space="0" w:color="auto"/>
                <w:bottom w:val="none" w:sz="0" w:space="0" w:color="auto"/>
                <w:right w:val="none" w:sz="0" w:space="0" w:color="auto"/>
              </w:divBdr>
            </w:div>
            <w:div w:id="1020737032">
              <w:marLeft w:val="0"/>
              <w:marRight w:val="0"/>
              <w:marTop w:val="0"/>
              <w:marBottom w:val="0"/>
              <w:divBdr>
                <w:top w:val="none" w:sz="0" w:space="0" w:color="auto"/>
                <w:left w:val="none" w:sz="0" w:space="0" w:color="auto"/>
                <w:bottom w:val="none" w:sz="0" w:space="0" w:color="auto"/>
                <w:right w:val="none" w:sz="0" w:space="0" w:color="auto"/>
              </w:divBdr>
            </w:div>
            <w:div w:id="2031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616">
      <w:bodyDiv w:val="1"/>
      <w:marLeft w:val="0"/>
      <w:marRight w:val="0"/>
      <w:marTop w:val="0"/>
      <w:marBottom w:val="0"/>
      <w:divBdr>
        <w:top w:val="none" w:sz="0" w:space="0" w:color="auto"/>
        <w:left w:val="none" w:sz="0" w:space="0" w:color="auto"/>
        <w:bottom w:val="none" w:sz="0" w:space="0" w:color="auto"/>
        <w:right w:val="none" w:sz="0" w:space="0" w:color="auto"/>
      </w:divBdr>
    </w:div>
    <w:div w:id="1808081808">
      <w:bodyDiv w:val="1"/>
      <w:marLeft w:val="0"/>
      <w:marRight w:val="0"/>
      <w:marTop w:val="0"/>
      <w:marBottom w:val="0"/>
      <w:divBdr>
        <w:top w:val="none" w:sz="0" w:space="0" w:color="auto"/>
        <w:left w:val="none" w:sz="0" w:space="0" w:color="auto"/>
        <w:bottom w:val="none" w:sz="0" w:space="0" w:color="auto"/>
        <w:right w:val="none" w:sz="0" w:space="0" w:color="auto"/>
      </w:divBdr>
    </w:div>
    <w:div w:id="1828739042">
      <w:bodyDiv w:val="1"/>
      <w:marLeft w:val="0"/>
      <w:marRight w:val="0"/>
      <w:marTop w:val="0"/>
      <w:marBottom w:val="0"/>
      <w:divBdr>
        <w:top w:val="none" w:sz="0" w:space="0" w:color="auto"/>
        <w:left w:val="none" w:sz="0" w:space="0" w:color="auto"/>
        <w:bottom w:val="none" w:sz="0" w:space="0" w:color="auto"/>
        <w:right w:val="none" w:sz="0" w:space="0" w:color="auto"/>
      </w:divBdr>
      <w:divsChild>
        <w:div w:id="1887181016">
          <w:marLeft w:val="0"/>
          <w:marRight w:val="0"/>
          <w:marTop w:val="0"/>
          <w:marBottom w:val="0"/>
          <w:divBdr>
            <w:top w:val="none" w:sz="0" w:space="0" w:color="auto"/>
            <w:left w:val="none" w:sz="0" w:space="0" w:color="auto"/>
            <w:bottom w:val="none" w:sz="0" w:space="0" w:color="auto"/>
            <w:right w:val="none" w:sz="0" w:space="0" w:color="auto"/>
          </w:divBdr>
          <w:divsChild>
            <w:div w:id="2076125984">
              <w:marLeft w:val="0"/>
              <w:marRight w:val="0"/>
              <w:marTop w:val="0"/>
              <w:marBottom w:val="0"/>
              <w:divBdr>
                <w:top w:val="none" w:sz="0" w:space="0" w:color="auto"/>
                <w:left w:val="none" w:sz="0" w:space="0" w:color="auto"/>
                <w:bottom w:val="none" w:sz="0" w:space="0" w:color="auto"/>
                <w:right w:val="none" w:sz="0" w:space="0" w:color="auto"/>
              </w:divBdr>
            </w:div>
          </w:divsChild>
        </w:div>
        <w:div w:id="902521665">
          <w:marLeft w:val="0"/>
          <w:marRight w:val="0"/>
          <w:marTop w:val="0"/>
          <w:marBottom w:val="0"/>
          <w:divBdr>
            <w:top w:val="none" w:sz="0" w:space="0" w:color="auto"/>
            <w:left w:val="none" w:sz="0" w:space="0" w:color="auto"/>
            <w:bottom w:val="none" w:sz="0" w:space="0" w:color="auto"/>
            <w:right w:val="none" w:sz="0" w:space="0" w:color="auto"/>
          </w:divBdr>
          <w:divsChild>
            <w:div w:id="402487059">
              <w:marLeft w:val="0"/>
              <w:marRight w:val="0"/>
              <w:marTop w:val="0"/>
              <w:marBottom w:val="0"/>
              <w:divBdr>
                <w:top w:val="none" w:sz="0" w:space="0" w:color="auto"/>
                <w:left w:val="none" w:sz="0" w:space="0" w:color="auto"/>
                <w:bottom w:val="none" w:sz="0" w:space="0" w:color="auto"/>
                <w:right w:val="none" w:sz="0" w:space="0" w:color="auto"/>
              </w:divBdr>
            </w:div>
          </w:divsChild>
        </w:div>
        <w:div w:id="1714427395">
          <w:marLeft w:val="0"/>
          <w:marRight w:val="0"/>
          <w:marTop w:val="0"/>
          <w:marBottom w:val="0"/>
          <w:divBdr>
            <w:top w:val="none" w:sz="0" w:space="0" w:color="auto"/>
            <w:left w:val="none" w:sz="0" w:space="0" w:color="auto"/>
            <w:bottom w:val="none" w:sz="0" w:space="0" w:color="auto"/>
            <w:right w:val="none" w:sz="0" w:space="0" w:color="auto"/>
          </w:divBdr>
          <w:divsChild>
            <w:div w:id="1600336565">
              <w:marLeft w:val="0"/>
              <w:marRight w:val="0"/>
              <w:marTop w:val="0"/>
              <w:marBottom w:val="0"/>
              <w:divBdr>
                <w:top w:val="none" w:sz="0" w:space="0" w:color="auto"/>
                <w:left w:val="none" w:sz="0" w:space="0" w:color="auto"/>
                <w:bottom w:val="none" w:sz="0" w:space="0" w:color="auto"/>
                <w:right w:val="none" w:sz="0" w:space="0" w:color="auto"/>
              </w:divBdr>
            </w:div>
          </w:divsChild>
        </w:div>
        <w:div w:id="1938443176">
          <w:marLeft w:val="0"/>
          <w:marRight w:val="0"/>
          <w:marTop w:val="0"/>
          <w:marBottom w:val="0"/>
          <w:divBdr>
            <w:top w:val="none" w:sz="0" w:space="0" w:color="auto"/>
            <w:left w:val="none" w:sz="0" w:space="0" w:color="auto"/>
            <w:bottom w:val="none" w:sz="0" w:space="0" w:color="auto"/>
            <w:right w:val="none" w:sz="0" w:space="0" w:color="auto"/>
          </w:divBdr>
          <w:divsChild>
            <w:div w:id="240650544">
              <w:marLeft w:val="0"/>
              <w:marRight w:val="0"/>
              <w:marTop w:val="0"/>
              <w:marBottom w:val="0"/>
              <w:divBdr>
                <w:top w:val="none" w:sz="0" w:space="0" w:color="auto"/>
                <w:left w:val="none" w:sz="0" w:space="0" w:color="auto"/>
                <w:bottom w:val="none" w:sz="0" w:space="0" w:color="auto"/>
                <w:right w:val="none" w:sz="0" w:space="0" w:color="auto"/>
              </w:divBdr>
            </w:div>
          </w:divsChild>
        </w:div>
        <w:div w:id="966352356">
          <w:marLeft w:val="0"/>
          <w:marRight w:val="0"/>
          <w:marTop w:val="0"/>
          <w:marBottom w:val="0"/>
          <w:divBdr>
            <w:top w:val="none" w:sz="0" w:space="0" w:color="auto"/>
            <w:left w:val="none" w:sz="0" w:space="0" w:color="auto"/>
            <w:bottom w:val="none" w:sz="0" w:space="0" w:color="auto"/>
            <w:right w:val="none" w:sz="0" w:space="0" w:color="auto"/>
          </w:divBdr>
          <w:divsChild>
            <w:div w:id="2117094255">
              <w:marLeft w:val="0"/>
              <w:marRight w:val="0"/>
              <w:marTop w:val="0"/>
              <w:marBottom w:val="0"/>
              <w:divBdr>
                <w:top w:val="none" w:sz="0" w:space="0" w:color="auto"/>
                <w:left w:val="none" w:sz="0" w:space="0" w:color="auto"/>
                <w:bottom w:val="none" w:sz="0" w:space="0" w:color="auto"/>
                <w:right w:val="none" w:sz="0" w:space="0" w:color="auto"/>
              </w:divBdr>
            </w:div>
            <w:div w:id="1915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196">
      <w:bodyDiv w:val="1"/>
      <w:marLeft w:val="0"/>
      <w:marRight w:val="0"/>
      <w:marTop w:val="0"/>
      <w:marBottom w:val="0"/>
      <w:divBdr>
        <w:top w:val="none" w:sz="0" w:space="0" w:color="auto"/>
        <w:left w:val="none" w:sz="0" w:space="0" w:color="auto"/>
        <w:bottom w:val="none" w:sz="0" w:space="0" w:color="auto"/>
        <w:right w:val="none" w:sz="0" w:space="0" w:color="auto"/>
      </w:divBdr>
      <w:divsChild>
        <w:div w:id="333920701">
          <w:marLeft w:val="0"/>
          <w:marRight w:val="0"/>
          <w:marTop w:val="0"/>
          <w:marBottom w:val="0"/>
          <w:divBdr>
            <w:top w:val="none" w:sz="0" w:space="0" w:color="auto"/>
            <w:left w:val="none" w:sz="0" w:space="0" w:color="auto"/>
            <w:bottom w:val="none" w:sz="0" w:space="0" w:color="auto"/>
            <w:right w:val="none" w:sz="0" w:space="0" w:color="auto"/>
          </w:divBdr>
          <w:divsChild>
            <w:div w:id="355010857">
              <w:marLeft w:val="0"/>
              <w:marRight w:val="0"/>
              <w:marTop w:val="0"/>
              <w:marBottom w:val="0"/>
              <w:divBdr>
                <w:top w:val="none" w:sz="0" w:space="0" w:color="auto"/>
                <w:left w:val="none" w:sz="0" w:space="0" w:color="auto"/>
                <w:bottom w:val="none" w:sz="0" w:space="0" w:color="auto"/>
                <w:right w:val="none" w:sz="0" w:space="0" w:color="auto"/>
              </w:divBdr>
            </w:div>
            <w:div w:id="1669401883">
              <w:marLeft w:val="0"/>
              <w:marRight w:val="0"/>
              <w:marTop w:val="0"/>
              <w:marBottom w:val="0"/>
              <w:divBdr>
                <w:top w:val="none" w:sz="0" w:space="0" w:color="auto"/>
                <w:left w:val="none" w:sz="0" w:space="0" w:color="auto"/>
                <w:bottom w:val="none" w:sz="0" w:space="0" w:color="auto"/>
                <w:right w:val="none" w:sz="0" w:space="0" w:color="auto"/>
              </w:divBdr>
            </w:div>
            <w:div w:id="1457328800">
              <w:marLeft w:val="0"/>
              <w:marRight w:val="0"/>
              <w:marTop w:val="0"/>
              <w:marBottom w:val="0"/>
              <w:divBdr>
                <w:top w:val="none" w:sz="0" w:space="0" w:color="auto"/>
                <w:left w:val="none" w:sz="0" w:space="0" w:color="auto"/>
                <w:bottom w:val="none" w:sz="0" w:space="0" w:color="auto"/>
                <w:right w:val="none" w:sz="0" w:space="0" w:color="auto"/>
              </w:divBdr>
            </w:div>
            <w:div w:id="347564405">
              <w:marLeft w:val="0"/>
              <w:marRight w:val="0"/>
              <w:marTop w:val="0"/>
              <w:marBottom w:val="0"/>
              <w:divBdr>
                <w:top w:val="none" w:sz="0" w:space="0" w:color="auto"/>
                <w:left w:val="none" w:sz="0" w:space="0" w:color="auto"/>
                <w:bottom w:val="none" w:sz="0" w:space="0" w:color="auto"/>
                <w:right w:val="none" w:sz="0" w:space="0" w:color="auto"/>
              </w:divBdr>
            </w:div>
            <w:div w:id="1607806583">
              <w:marLeft w:val="0"/>
              <w:marRight w:val="0"/>
              <w:marTop w:val="0"/>
              <w:marBottom w:val="0"/>
              <w:divBdr>
                <w:top w:val="none" w:sz="0" w:space="0" w:color="auto"/>
                <w:left w:val="none" w:sz="0" w:space="0" w:color="auto"/>
                <w:bottom w:val="none" w:sz="0" w:space="0" w:color="auto"/>
                <w:right w:val="none" w:sz="0" w:space="0" w:color="auto"/>
              </w:divBdr>
            </w:div>
            <w:div w:id="394789433">
              <w:marLeft w:val="0"/>
              <w:marRight w:val="0"/>
              <w:marTop w:val="0"/>
              <w:marBottom w:val="0"/>
              <w:divBdr>
                <w:top w:val="none" w:sz="0" w:space="0" w:color="auto"/>
                <w:left w:val="none" w:sz="0" w:space="0" w:color="auto"/>
                <w:bottom w:val="none" w:sz="0" w:space="0" w:color="auto"/>
                <w:right w:val="none" w:sz="0" w:space="0" w:color="auto"/>
              </w:divBdr>
            </w:div>
            <w:div w:id="1395540695">
              <w:marLeft w:val="0"/>
              <w:marRight w:val="0"/>
              <w:marTop w:val="0"/>
              <w:marBottom w:val="0"/>
              <w:divBdr>
                <w:top w:val="none" w:sz="0" w:space="0" w:color="auto"/>
                <w:left w:val="none" w:sz="0" w:space="0" w:color="auto"/>
                <w:bottom w:val="none" w:sz="0" w:space="0" w:color="auto"/>
                <w:right w:val="none" w:sz="0" w:space="0" w:color="auto"/>
              </w:divBdr>
            </w:div>
            <w:div w:id="1570843437">
              <w:marLeft w:val="0"/>
              <w:marRight w:val="0"/>
              <w:marTop w:val="0"/>
              <w:marBottom w:val="0"/>
              <w:divBdr>
                <w:top w:val="none" w:sz="0" w:space="0" w:color="auto"/>
                <w:left w:val="none" w:sz="0" w:space="0" w:color="auto"/>
                <w:bottom w:val="none" w:sz="0" w:space="0" w:color="auto"/>
                <w:right w:val="none" w:sz="0" w:space="0" w:color="auto"/>
              </w:divBdr>
            </w:div>
            <w:div w:id="2085754594">
              <w:marLeft w:val="0"/>
              <w:marRight w:val="0"/>
              <w:marTop w:val="0"/>
              <w:marBottom w:val="0"/>
              <w:divBdr>
                <w:top w:val="none" w:sz="0" w:space="0" w:color="auto"/>
                <w:left w:val="none" w:sz="0" w:space="0" w:color="auto"/>
                <w:bottom w:val="none" w:sz="0" w:space="0" w:color="auto"/>
                <w:right w:val="none" w:sz="0" w:space="0" w:color="auto"/>
              </w:divBdr>
            </w:div>
            <w:div w:id="1678534333">
              <w:marLeft w:val="0"/>
              <w:marRight w:val="0"/>
              <w:marTop w:val="0"/>
              <w:marBottom w:val="0"/>
              <w:divBdr>
                <w:top w:val="none" w:sz="0" w:space="0" w:color="auto"/>
                <w:left w:val="none" w:sz="0" w:space="0" w:color="auto"/>
                <w:bottom w:val="none" w:sz="0" w:space="0" w:color="auto"/>
                <w:right w:val="none" w:sz="0" w:space="0" w:color="auto"/>
              </w:divBdr>
            </w:div>
          </w:divsChild>
        </w:div>
        <w:div w:id="806439254">
          <w:marLeft w:val="0"/>
          <w:marRight w:val="0"/>
          <w:marTop w:val="0"/>
          <w:marBottom w:val="0"/>
          <w:divBdr>
            <w:top w:val="none" w:sz="0" w:space="0" w:color="auto"/>
            <w:left w:val="none" w:sz="0" w:space="0" w:color="auto"/>
            <w:bottom w:val="none" w:sz="0" w:space="0" w:color="auto"/>
            <w:right w:val="none" w:sz="0" w:space="0" w:color="auto"/>
          </w:divBdr>
          <w:divsChild>
            <w:div w:id="590116490">
              <w:marLeft w:val="0"/>
              <w:marRight w:val="0"/>
              <w:marTop w:val="0"/>
              <w:marBottom w:val="0"/>
              <w:divBdr>
                <w:top w:val="none" w:sz="0" w:space="0" w:color="auto"/>
                <w:left w:val="none" w:sz="0" w:space="0" w:color="auto"/>
                <w:bottom w:val="none" w:sz="0" w:space="0" w:color="auto"/>
                <w:right w:val="none" w:sz="0" w:space="0" w:color="auto"/>
              </w:divBdr>
            </w:div>
            <w:div w:id="1064573223">
              <w:marLeft w:val="0"/>
              <w:marRight w:val="0"/>
              <w:marTop w:val="0"/>
              <w:marBottom w:val="0"/>
              <w:divBdr>
                <w:top w:val="none" w:sz="0" w:space="0" w:color="auto"/>
                <w:left w:val="none" w:sz="0" w:space="0" w:color="auto"/>
                <w:bottom w:val="none" w:sz="0" w:space="0" w:color="auto"/>
                <w:right w:val="none" w:sz="0" w:space="0" w:color="auto"/>
              </w:divBdr>
            </w:div>
            <w:div w:id="1925918380">
              <w:marLeft w:val="0"/>
              <w:marRight w:val="0"/>
              <w:marTop w:val="0"/>
              <w:marBottom w:val="0"/>
              <w:divBdr>
                <w:top w:val="none" w:sz="0" w:space="0" w:color="auto"/>
                <w:left w:val="none" w:sz="0" w:space="0" w:color="auto"/>
                <w:bottom w:val="none" w:sz="0" w:space="0" w:color="auto"/>
                <w:right w:val="none" w:sz="0" w:space="0" w:color="auto"/>
              </w:divBdr>
            </w:div>
            <w:div w:id="419528184">
              <w:marLeft w:val="0"/>
              <w:marRight w:val="0"/>
              <w:marTop w:val="0"/>
              <w:marBottom w:val="0"/>
              <w:divBdr>
                <w:top w:val="none" w:sz="0" w:space="0" w:color="auto"/>
                <w:left w:val="none" w:sz="0" w:space="0" w:color="auto"/>
                <w:bottom w:val="none" w:sz="0" w:space="0" w:color="auto"/>
                <w:right w:val="none" w:sz="0" w:space="0" w:color="auto"/>
              </w:divBdr>
            </w:div>
            <w:div w:id="1166021738">
              <w:marLeft w:val="0"/>
              <w:marRight w:val="0"/>
              <w:marTop w:val="0"/>
              <w:marBottom w:val="0"/>
              <w:divBdr>
                <w:top w:val="none" w:sz="0" w:space="0" w:color="auto"/>
                <w:left w:val="none" w:sz="0" w:space="0" w:color="auto"/>
                <w:bottom w:val="none" w:sz="0" w:space="0" w:color="auto"/>
                <w:right w:val="none" w:sz="0" w:space="0" w:color="auto"/>
              </w:divBdr>
            </w:div>
            <w:div w:id="960765979">
              <w:marLeft w:val="0"/>
              <w:marRight w:val="0"/>
              <w:marTop w:val="0"/>
              <w:marBottom w:val="0"/>
              <w:divBdr>
                <w:top w:val="none" w:sz="0" w:space="0" w:color="auto"/>
                <w:left w:val="none" w:sz="0" w:space="0" w:color="auto"/>
                <w:bottom w:val="none" w:sz="0" w:space="0" w:color="auto"/>
                <w:right w:val="none" w:sz="0" w:space="0" w:color="auto"/>
              </w:divBdr>
            </w:div>
            <w:div w:id="1263032077">
              <w:marLeft w:val="0"/>
              <w:marRight w:val="0"/>
              <w:marTop w:val="0"/>
              <w:marBottom w:val="0"/>
              <w:divBdr>
                <w:top w:val="none" w:sz="0" w:space="0" w:color="auto"/>
                <w:left w:val="none" w:sz="0" w:space="0" w:color="auto"/>
                <w:bottom w:val="none" w:sz="0" w:space="0" w:color="auto"/>
                <w:right w:val="none" w:sz="0" w:space="0" w:color="auto"/>
              </w:divBdr>
            </w:div>
            <w:div w:id="602764265">
              <w:marLeft w:val="0"/>
              <w:marRight w:val="0"/>
              <w:marTop w:val="0"/>
              <w:marBottom w:val="0"/>
              <w:divBdr>
                <w:top w:val="none" w:sz="0" w:space="0" w:color="auto"/>
                <w:left w:val="none" w:sz="0" w:space="0" w:color="auto"/>
                <w:bottom w:val="none" w:sz="0" w:space="0" w:color="auto"/>
                <w:right w:val="none" w:sz="0" w:space="0" w:color="auto"/>
              </w:divBdr>
            </w:div>
            <w:div w:id="1517765691">
              <w:marLeft w:val="0"/>
              <w:marRight w:val="0"/>
              <w:marTop w:val="0"/>
              <w:marBottom w:val="0"/>
              <w:divBdr>
                <w:top w:val="none" w:sz="0" w:space="0" w:color="auto"/>
                <w:left w:val="none" w:sz="0" w:space="0" w:color="auto"/>
                <w:bottom w:val="none" w:sz="0" w:space="0" w:color="auto"/>
                <w:right w:val="none" w:sz="0" w:space="0" w:color="auto"/>
              </w:divBdr>
            </w:div>
            <w:div w:id="534343132">
              <w:marLeft w:val="0"/>
              <w:marRight w:val="0"/>
              <w:marTop w:val="0"/>
              <w:marBottom w:val="0"/>
              <w:divBdr>
                <w:top w:val="none" w:sz="0" w:space="0" w:color="auto"/>
                <w:left w:val="none" w:sz="0" w:space="0" w:color="auto"/>
                <w:bottom w:val="none" w:sz="0" w:space="0" w:color="auto"/>
                <w:right w:val="none" w:sz="0" w:space="0" w:color="auto"/>
              </w:divBdr>
            </w:div>
          </w:divsChild>
        </w:div>
        <w:div w:id="409621451">
          <w:marLeft w:val="0"/>
          <w:marRight w:val="0"/>
          <w:marTop w:val="0"/>
          <w:marBottom w:val="0"/>
          <w:divBdr>
            <w:top w:val="none" w:sz="0" w:space="0" w:color="auto"/>
            <w:left w:val="none" w:sz="0" w:space="0" w:color="auto"/>
            <w:bottom w:val="none" w:sz="0" w:space="0" w:color="auto"/>
            <w:right w:val="none" w:sz="0" w:space="0" w:color="auto"/>
          </w:divBdr>
          <w:divsChild>
            <w:div w:id="417560345">
              <w:marLeft w:val="0"/>
              <w:marRight w:val="0"/>
              <w:marTop w:val="0"/>
              <w:marBottom w:val="0"/>
              <w:divBdr>
                <w:top w:val="none" w:sz="0" w:space="0" w:color="auto"/>
                <w:left w:val="none" w:sz="0" w:space="0" w:color="auto"/>
                <w:bottom w:val="none" w:sz="0" w:space="0" w:color="auto"/>
                <w:right w:val="none" w:sz="0" w:space="0" w:color="auto"/>
              </w:divBdr>
            </w:div>
            <w:div w:id="8467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2156">
      <w:bodyDiv w:val="1"/>
      <w:marLeft w:val="0"/>
      <w:marRight w:val="0"/>
      <w:marTop w:val="0"/>
      <w:marBottom w:val="0"/>
      <w:divBdr>
        <w:top w:val="none" w:sz="0" w:space="0" w:color="auto"/>
        <w:left w:val="none" w:sz="0" w:space="0" w:color="auto"/>
        <w:bottom w:val="none" w:sz="0" w:space="0" w:color="auto"/>
        <w:right w:val="none" w:sz="0" w:space="0" w:color="auto"/>
      </w:divBdr>
      <w:divsChild>
        <w:div w:id="47077299">
          <w:marLeft w:val="446"/>
          <w:marRight w:val="0"/>
          <w:marTop w:val="0"/>
          <w:marBottom w:val="0"/>
          <w:divBdr>
            <w:top w:val="none" w:sz="0" w:space="0" w:color="auto"/>
            <w:left w:val="none" w:sz="0" w:space="0" w:color="auto"/>
            <w:bottom w:val="none" w:sz="0" w:space="0" w:color="auto"/>
            <w:right w:val="none" w:sz="0" w:space="0" w:color="auto"/>
          </w:divBdr>
        </w:div>
        <w:div w:id="349918063">
          <w:marLeft w:val="446"/>
          <w:marRight w:val="0"/>
          <w:marTop w:val="0"/>
          <w:marBottom w:val="0"/>
          <w:divBdr>
            <w:top w:val="none" w:sz="0" w:space="0" w:color="auto"/>
            <w:left w:val="none" w:sz="0" w:space="0" w:color="auto"/>
            <w:bottom w:val="none" w:sz="0" w:space="0" w:color="auto"/>
            <w:right w:val="none" w:sz="0" w:space="0" w:color="auto"/>
          </w:divBdr>
        </w:div>
        <w:div w:id="1413510248">
          <w:marLeft w:val="446"/>
          <w:marRight w:val="0"/>
          <w:marTop w:val="0"/>
          <w:marBottom w:val="0"/>
          <w:divBdr>
            <w:top w:val="none" w:sz="0" w:space="0" w:color="auto"/>
            <w:left w:val="none" w:sz="0" w:space="0" w:color="auto"/>
            <w:bottom w:val="none" w:sz="0" w:space="0" w:color="auto"/>
            <w:right w:val="none" w:sz="0" w:space="0" w:color="auto"/>
          </w:divBdr>
        </w:div>
      </w:divsChild>
    </w:div>
    <w:div w:id="1951814953">
      <w:bodyDiv w:val="1"/>
      <w:marLeft w:val="0"/>
      <w:marRight w:val="0"/>
      <w:marTop w:val="0"/>
      <w:marBottom w:val="0"/>
      <w:divBdr>
        <w:top w:val="none" w:sz="0" w:space="0" w:color="auto"/>
        <w:left w:val="none" w:sz="0" w:space="0" w:color="auto"/>
        <w:bottom w:val="none" w:sz="0" w:space="0" w:color="auto"/>
        <w:right w:val="none" w:sz="0" w:space="0" w:color="auto"/>
      </w:divBdr>
      <w:divsChild>
        <w:div w:id="1487668163">
          <w:marLeft w:val="0"/>
          <w:marRight w:val="0"/>
          <w:marTop w:val="0"/>
          <w:marBottom w:val="0"/>
          <w:divBdr>
            <w:top w:val="none" w:sz="0" w:space="0" w:color="auto"/>
            <w:left w:val="none" w:sz="0" w:space="0" w:color="auto"/>
            <w:bottom w:val="none" w:sz="0" w:space="0" w:color="auto"/>
            <w:right w:val="none" w:sz="0" w:space="0" w:color="auto"/>
          </w:divBdr>
          <w:divsChild>
            <w:div w:id="1591965933">
              <w:marLeft w:val="0"/>
              <w:marRight w:val="0"/>
              <w:marTop w:val="0"/>
              <w:marBottom w:val="0"/>
              <w:divBdr>
                <w:top w:val="none" w:sz="0" w:space="0" w:color="auto"/>
                <w:left w:val="none" w:sz="0" w:space="0" w:color="auto"/>
                <w:bottom w:val="none" w:sz="0" w:space="0" w:color="auto"/>
                <w:right w:val="none" w:sz="0" w:space="0" w:color="auto"/>
              </w:divBdr>
            </w:div>
            <w:div w:id="1271736806">
              <w:marLeft w:val="0"/>
              <w:marRight w:val="0"/>
              <w:marTop w:val="0"/>
              <w:marBottom w:val="0"/>
              <w:divBdr>
                <w:top w:val="none" w:sz="0" w:space="0" w:color="auto"/>
                <w:left w:val="none" w:sz="0" w:space="0" w:color="auto"/>
                <w:bottom w:val="none" w:sz="0" w:space="0" w:color="auto"/>
                <w:right w:val="none" w:sz="0" w:space="0" w:color="auto"/>
              </w:divBdr>
            </w:div>
            <w:div w:id="1748532986">
              <w:marLeft w:val="0"/>
              <w:marRight w:val="0"/>
              <w:marTop w:val="0"/>
              <w:marBottom w:val="0"/>
              <w:divBdr>
                <w:top w:val="none" w:sz="0" w:space="0" w:color="auto"/>
                <w:left w:val="none" w:sz="0" w:space="0" w:color="auto"/>
                <w:bottom w:val="none" w:sz="0" w:space="0" w:color="auto"/>
                <w:right w:val="none" w:sz="0" w:space="0" w:color="auto"/>
              </w:divBdr>
            </w:div>
            <w:div w:id="2074422498">
              <w:marLeft w:val="0"/>
              <w:marRight w:val="0"/>
              <w:marTop w:val="0"/>
              <w:marBottom w:val="0"/>
              <w:divBdr>
                <w:top w:val="none" w:sz="0" w:space="0" w:color="auto"/>
                <w:left w:val="none" w:sz="0" w:space="0" w:color="auto"/>
                <w:bottom w:val="none" w:sz="0" w:space="0" w:color="auto"/>
                <w:right w:val="none" w:sz="0" w:space="0" w:color="auto"/>
              </w:divBdr>
            </w:div>
          </w:divsChild>
        </w:div>
        <w:div w:id="1424953609">
          <w:marLeft w:val="0"/>
          <w:marRight w:val="0"/>
          <w:marTop w:val="0"/>
          <w:marBottom w:val="0"/>
          <w:divBdr>
            <w:top w:val="none" w:sz="0" w:space="0" w:color="auto"/>
            <w:left w:val="none" w:sz="0" w:space="0" w:color="auto"/>
            <w:bottom w:val="none" w:sz="0" w:space="0" w:color="auto"/>
            <w:right w:val="none" w:sz="0" w:space="0" w:color="auto"/>
          </w:divBdr>
          <w:divsChild>
            <w:div w:id="1427771357">
              <w:marLeft w:val="0"/>
              <w:marRight w:val="0"/>
              <w:marTop w:val="0"/>
              <w:marBottom w:val="0"/>
              <w:divBdr>
                <w:top w:val="none" w:sz="0" w:space="0" w:color="auto"/>
                <w:left w:val="none" w:sz="0" w:space="0" w:color="auto"/>
                <w:bottom w:val="none" w:sz="0" w:space="0" w:color="auto"/>
                <w:right w:val="none" w:sz="0" w:space="0" w:color="auto"/>
              </w:divBdr>
            </w:div>
            <w:div w:id="665743754">
              <w:marLeft w:val="0"/>
              <w:marRight w:val="0"/>
              <w:marTop w:val="0"/>
              <w:marBottom w:val="0"/>
              <w:divBdr>
                <w:top w:val="none" w:sz="0" w:space="0" w:color="auto"/>
                <w:left w:val="none" w:sz="0" w:space="0" w:color="auto"/>
                <w:bottom w:val="none" w:sz="0" w:space="0" w:color="auto"/>
                <w:right w:val="none" w:sz="0" w:space="0" w:color="auto"/>
              </w:divBdr>
            </w:div>
            <w:div w:id="1707826479">
              <w:marLeft w:val="0"/>
              <w:marRight w:val="0"/>
              <w:marTop w:val="0"/>
              <w:marBottom w:val="0"/>
              <w:divBdr>
                <w:top w:val="none" w:sz="0" w:space="0" w:color="auto"/>
                <w:left w:val="none" w:sz="0" w:space="0" w:color="auto"/>
                <w:bottom w:val="none" w:sz="0" w:space="0" w:color="auto"/>
                <w:right w:val="none" w:sz="0" w:space="0" w:color="auto"/>
              </w:divBdr>
            </w:div>
            <w:div w:id="1931085835">
              <w:marLeft w:val="0"/>
              <w:marRight w:val="0"/>
              <w:marTop w:val="0"/>
              <w:marBottom w:val="0"/>
              <w:divBdr>
                <w:top w:val="none" w:sz="0" w:space="0" w:color="auto"/>
                <w:left w:val="none" w:sz="0" w:space="0" w:color="auto"/>
                <w:bottom w:val="none" w:sz="0" w:space="0" w:color="auto"/>
                <w:right w:val="none" w:sz="0" w:space="0" w:color="auto"/>
              </w:divBdr>
            </w:div>
            <w:div w:id="7019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1692">
      <w:bodyDiv w:val="1"/>
      <w:marLeft w:val="0"/>
      <w:marRight w:val="0"/>
      <w:marTop w:val="0"/>
      <w:marBottom w:val="0"/>
      <w:divBdr>
        <w:top w:val="none" w:sz="0" w:space="0" w:color="auto"/>
        <w:left w:val="none" w:sz="0" w:space="0" w:color="auto"/>
        <w:bottom w:val="none" w:sz="0" w:space="0" w:color="auto"/>
        <w:right w:val="none" w:sz="0" w:space="0" w:color="auto"/>
      </w:divBdr>
      <w:divsChild>
        <w:div w:id="658193247">
          <w:marLeft w:val="0"/>
          <w:marRight w:val="0"/>
          <w:marTop w:val="0"/>
          <w:marBottom w:val="0"/>
          <w:divBdr>
            <w:top w:val="none" w:sz="0" w:space="0" w:color="auto"/>
            <w:left w:val="none" w:sz="0" w:space="0" w:color="auto"/>
            <w:bottom w:val="none" w:sz="0" w:space="0" w:color="auto"/>
            <w:right w:val="none" w:sz="0" w:space="0" w:color="auto"/>
          </w:divBdr>
          <w:divsChild>
            <w:div w:id="512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537">
      <w:bodyDiv w:val="1"/>
      <w:marLeft w:val="0"/>
      <w:marRight w:val="0"/>
      <w:marTop w:val="0"/>
      <w:marBottom w:val="0"/>
      <w:divBdr>
        <w:top w:val="none" w:sz="0" w:space="0" w:color="auto"/>
        <w:left w:val="none" w:sz="0" w:space="0" w:color="auto"/>
        <w:bottom w:val="none" w:sz="0" w:space="0" w:color="auto"/>
        <w:right w:val="none" w:sz="0" w:space="0" w:color="auto"/>
      </w:divBdr>
      <w:divsChild>
        <w:div w:id="363596455">
          <w:marLeft w:val="0"/>
          <w:marRight w:val="0"/>
          <w:marTop w:val="0"/>
          <w:marBottom w:val="0"/>
          <w:divBdr>
            <w:top w:val="none" w:sz="0" w:space="0" w:color="auto"/>
            <w:left w:val="none" w:sz="0" w:space="0" w:color="auto"/>
            <w:bottom w:val="none" w:sz="0" w:space="0" w:color="auto"/>
            <w:right w:val="none" w:sz="0" w:space="0" w:color="auto"/>
          </w:divBdr>
          <w:divsChild>
            <w:div w:id="1209876792">
              <w:marLeft w:val="0"/>
              <w:marRight w:val="0"/>
              <w:marTop w:val="0"/>
              <w:marBottom w:val="0"/>
              <w:divBdr>
                <w:top w:val="none" w:sz="0" w:space="0" w:color="auto"/>
                <w:left w:val="none" w:sz="0" w:space="0" w:color="auto"/>
                <w:bottom w:val="none" w:sz="0" w:space="0" w:color="auto"/>
                <w:right w:val="none" w:sz="0" w:space="0" w:color="auto"/>
              </w:divBdr>
            </w:div>
          </w:divsChild>
        </w:div>
        <w:div w:id="802969362">
          <w:marLeft w:val="0"/>
          <w:marRight w:val="0"/>
          <w:marTop w:val="0"/>
          <w:marBottom w:val="0"/>
          <w:divBdr>
            <w:top w:val="none" w:sz="0" w:space="0" w:color="auto"/>
            <w:left w:val="none" w:sz="0" w:space="0" w:color="auto"/>
            <w:bottom w:val="none" w:sz="0" w:space="0" w:color="auto"/>
            <w:right w:val="none" w:sz="0" w:space="0" w:color="auto"/>
          </w:divBdr>
          <w:divsChild>
            <w:div w:id="1451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092">
      <w:bodyDiv w:val="1"/>
      <w:marLeft w:val="0"/>
      <w:marRight w:val="0"/>
      <w:marTop w:val="0"/>
      <w:marBottom w:val="0"/>
      <w:divBdr>
        <w:top w:val="none" w:sz="0" w:space="0" w:color="auto"/>
        <w:left w:val="none" w:sz="0" w:space="0" w:color="auto"/>
        <w:bottom w:val="none" w:sz="0" w:space="0" w:color="auto"/>
        <w:right w:val="none" w:sz="0" w:space="0" w:color="auto"/>
      </w:divBdr>
      <w:divsChild>
        <w:div w:id="1965378334">
          <w:marLeft w:val="0"/>
          <w:marRight w:val="0"/>
          <w:marTop w:val="0"/>
          <w:marBottom w:val="0"/>
          <w:divBdr>
            <w:top w:val="none" w:sz="0" w:space="0" w:color="auto"/>
            <w:left w:val="none" w:sz="0" w:space="0" w:color="auto"/>
            <w:bottom w:val="none" w:sz="0" w:space="0" w:color="auto"/>
            <w:right w:val="none" w:sz="0" w:space="0" w:color="auto"/>
          </w:divBdr>
          <w:divsChild>
            <w:div w:id="653535837">
              <w:marLeft w:val="0"/>
              <w:marRight w:val="0"/>
              <w:marTop w:val="0"/>
              <w:marBottom w:val="0"/>
              <w:divBdr>
                <w:top w:val="none" w:sz="0" w:space="0" w:color="auto"/>
                <w:left w:val="none" w:sz="0" w:space="0" w:color="auto"/>
                <w:bottom w:val="none" w:sz="0" w:space="0" w:color="auto"/>
                <w:right w:val="none" w:sz="0" w:space="0" w:color="auto"/>
              </w:divBdr>
            </w:div>
            <w:div w:id="1262882159">
              <w:marLeft w:val="0"/>
              <w:marRight w:val="0"/>
              <w:marTop w:val="0"/>
              <w:marBottom w:val="0"/>
              <w:divBdr>
                <w:top w:val="none" w:sz="0" w:space="0" w:color="auto"/>
                <w:left w:val="none" w:sz="0" w:space="0" w:color="auto"/>
                <w:bottom w:val="none" w:sz="0" w:space="0" w:color="auto"/>
                <w:right w:val="none" w:sz="0" w:space="0" w:color="auto"/>
              </w:divBdr>
            </w:div>
            <w:div w:id="1557089563">
              <w:marLeft w:val="0"/>
              <w:marRight w:val="0"/>
              <w:marTop w:val="0"/>
              <w:marBottom w:val="0"/>
              <w:divBdr>
                <w:top w:val="none" w:sz="0" w:space="0" w:color="auto"/>
                <w:left w:val="none" w:sz="0" w:space="0" w:color="auto"/>
                <w:bottom w:val="none" w:sz="0" w:space="0" w:color="auto"/>
                <w:right w:val="none" w:sz="0" w:space="0" w:color="auto"/>
              </w:divBdr>
            </w:div>
            <w:div w:id="427888980">
              <w:marLeft w:val="0"/>
              <w:marRight w:val="0"/>
              <w:marTop w:val="0"/>
              <w:marBottom w:val="0"/>
              <w:divBdr>
                <w:top w:val="none" w:sz="0" w:space="0" w:color="auto"/>
                <w:left w:val="none" w:sz="0" w:space="0" w:color="auto"/>
                <w:bottom w:val="none" w:sz="0" w:space="0" w:color="auto"/>
                <w:right w:val="none" w:sz="0" w:space="0" w:color="auto"/>
              </w:divBdr>
            </w:div>
          </w:divsChild>
        </w:div>
        <w:div w:id="1179076360">
          <w:marLeft w:val="0"/>
          <w:marRight w:val="0"/>
          <w:marTop w:val="0"/>
          <w:marBottom w:val="0"/>
          <w:divBdr>
            <w:top w:val="none" w:sz="0" w:space="0" w:color="auto"/>
            <w:left w:val="none" w:sz="0" w:space="0" w:color="auto"/>
            <w:bottom w:val="none" w:sz="0" w:space="0" w:color="auto"/>
            <w:right w:val="none" w:sz="0" w:space="0" w:color="auto"/>
          </w:divBdr>
          <w:divsChild>
            <w:div w:id="1245922218">
              <w:marLeft w:val="0"/>
              <w:marRight w:val="0"/>
              <w:marTop w:val="0"/>
              <w:marBottom w:val="0"/>
              <w:divBdr>
                <w:top w:val="none" w:sz="0" w:space="0" w:color="auto"/>
                <w:left w:val="none" w:sz="0" w:space="0" w:color="auto"/>
                <w:bottom w:val="none" w:sz="0" w:space="0" w:color="auto"/>
                <w:right w:val="none" w:sz="0" w:space="0" w:color="auto"/>
              </w:divBdr>
            </w:div>
            <w:div w:id="1901016009">
              <w:marLeft w:val="0"/>
              <w:marRight w:val="0"/>
              <w:marTop w:val="0"/>
              <w:marBottom w:val="0"/>
              <w:divBdr>
                <w:top w:val="none" w:sz="0" w:space="0" w:color="auto"/>
                <w:left w:val="none" w:sz="0" w:space="0" w:color="auto"/>
                <w:bottom w:val="none" w:sz="0" w:space="0" w:color="auto"/>
                <w:right w:val="none" w:sz="0" w:space="0" w:color="auto"/>
              </w:divBdr>
            </w:div>
            <w:div w:id="1268852630">
              <w:marLeft w:val="0"/>
              <w:marRight w:val="0"/>
              <w:marTop w:val="0"/>
              <w:marBottom w:val="0"/>
              <w:divBdr>
                <w:top w:val="none" w:sz="0" w:space="0" w:color="auto"/>
                <w:left w:val="none" w:sz="0" w:space="0" w:color="auto"/>
                <w:bottom w:val="none" w:sz="0" w:space="0" w:color="auto"/>
                <w:right w:val="none" w:sz="0" w:space="0" w:color="auto"/>
              </w:divBdr>
            </w:div>
            <w:div w:id="1224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9179">
      <w:bodyDiv w:val="1"/>
      <w:marLeft w:val="0"/>
      <w:marRight w:val="0"/>
      <w:marTop w:val="0"/>
      <w:marBottom w:val="0"/>
      <w:divBdr>
        <w:top w:val="none" w:sz="0" w:space="0" w:color="auto"/>
        <w:left w:val="none" w:sz="0" w:space="0" w:color="auto"/>
        <w:bottom w:val="none" w:sz="0" w:space="0" w:color="auto"/>
        <w:right w:val="none" w:sz="0" w:space="0" w:color="auto"/>
      </w:divBdr>
      <w:divsChild>
        <w:div w:id="1484588378">
          <w:marLeft w:val="0"/>
          <w:marRight w:val="0"/>
          <w:marTop w:val="0"/>
          <w:marBottom w:val="0"/>
          <w:divBdr>
            <w:top w:val="none" w:sz="0" w:space="0" w:color="auto"/>
            <w:left w:val="none" w:sz="0" w:space="0" w:color="auto"/>
            <w:bottom w:val="none" w:sz="0" w:space="0" w:color="auto"/>
            <w:right w:val="none" w:sz="0" w:space="0" w:color="auto"/>
          </w:divBdr>
          <w:divsChild>
            <w:div w:id="233861587">
              <w:marLeft w:val="0"/>
              <w:marRight w:val="0"/>
              <w:marTop w:val="0"/>
              <w:marBottom w:val="0"/>
              <w:divBdr>
                <w:top w:val="none" w:sz="0" w:space="0" w:color="auto"/>
                <w:left w:val="none" w:sz="0" w:space="0" w:color="auto"/>
                <w:bottom w:val="none" w:sz="0" w:space="0" w:color="auto"/>
                <w:right w:val="none" w:sz="0" w:space="0" w:color="auto"/>
              </w:divBdr>
            </w:div>
          </w:divsChild>
        </w:div>
        <w:div w:id="400760338">
          <w:marLeft w:val="0"/>
          <w:marRight w:val="0"/>
          <w:marTop w:val="0"/>
          <w:marBottom w:val="0"/>
          <w:divBdr>
            <w:top w:val="none" w:sz="0" w:space="0" w:color="auto"/>
            <w:left w:val="none" w:sz="0" w:space="0" w:color="auto"/>
            <w:bottom w:val="none" w:sz="0" w:space="0" w:color="auto"/>
            <w:right w:val="none" w:sz="0" w:space="0" w:color="auto"/>
          </w:divBdr>
          <w:divsChild>
            <w:div w:id="1314748512">
              <w:marLeft w:val="0"/>
              <w:marRight w:val="0"/>
              <w:marTop w:val="0"/>
              <w:marBottom w:val="0"/>
              <w:divBdr>
                <w:top w:val="none" w:sz="0" w:space="0" w:color="auto"/>
                <w:left w:val="none" w:sz="0" w:space="0" w:color="auto"/>
                <w:bottom w:val="none" w:sz="0" w:space="0" w:color="auto"/>
                <w:right w:val="none" w:sz="0" w:space="0" w:color="auto"/>
              </w:divBdr>
            </w:div>
          </w:divsChild>
        </w:div>
        <w:div w:id="382683508">
          <w:marLeft w:val="0"/>
          <w:marRight w:val="0"/>
          <w:marTop w:val="0"/>
          <w:marBottom w:val="0"/>
          <w:divBdr>
            <w:top w:val="none" w:sz="0" w:space="0" w:color="auto"/>
            <w:left w:val="none" w:sz="0" w:space="0" w:color="auto"/>
            <w:bottom w:val="none" w:sz="0" w:space="0" w:color="auto"/>
            <w:right w:val="none" w:sz="0" w:space="0" w:color="auto"/>
          </w:divBdr>
          <w:divsChild>
            <w:div w:id="504246296">
              <w:marLeft w:val="0"/>
              <w:marRight w:val="0"/>
              <w:marTop w:val="0"/>
              <w:marBottom w:val="0"/>
              <w:divBdr>
                <w:top w:val="none" w:sz="0" w:space="0" w:color="auto"/>
                <w:left w:val="none" w:sz="0" w:space="0" w:color="auto"/>
                <w:bottom w:val="none" w:sz="0" w:space="0" w:color="auto"/>
                <w:right w:val="none" w:sz="0" w:space="0" w:color="auto"/>
              </w:divBdr>
            </w:div>
          </w:divsChild>
        </w:div>
        <w:div w:id="409809347">
          <w:marLeft w:val="0"/>
          <w:marRight w:val="0"/>
          <w:marTop w:val="0"/>
          <w:marBottom w:val="0"/>
          <w:divBdr>
            <w:top w:val="none" w:sz="0" w:space="0" w:color="auto"/>
            <w:left w:val="none" w:sz="0" w:space="0" w:color="auto"/>
            <w:bottom w:val="none" w:sz="0" w:space="0" w:color="auto"/>
            <w:right w:val="none" w:sz="0" w:space="0" w:color="auto"/>
          </w:divBdr>
          <w:divsChild>
            <w:div w:id="2117601741">
              <w:marLeft w:val="0"/>
              <w:marRight w:val="0"/>
              <w:marTop w:val="0"/>
              <w:marBottom w:val="0"/>
              <w:divBdr>
                <w:top w:val="none" w:sz="0" w:space="0" w:color="auto"/>
                <w:left w:val="none" w:sz="0" w:space="0" w:color="auto"/>
                <w:bottom w:val="none" w:sz="0" w:space="0" w:color="auto"/>
                <w:right w:val="none" w:sz="0" w:space="0" w:color="auto"/>
              </w:divBdr>
            </w:div>
          </w:divsChild>
        </w:div>
        <w:div w:id="674070110">
          <w:marLeft w:val="0"/>
          <w:marRight w:val="0"/>
          <w:marTop w:val="0"/>
          <w:marBottom w:val="0"/>
          <w:divBdr>
            <w:top w:val="none" w:sz="0" w:space="0" w:color="auto"/>
            <w:left w:val="none" w:sz="0" w:space="0" w:color="auto"/>
            <w:bottom w:val="none" w:sz="0" w:space="0" w:color="auto"/>
            <w:right w:val="none" w:sz="0" w:space="0" w:color="auto"/>
          </w:divBdr>
          <w:divsChild>
            <w:div w:id="617880798">
              <w:marLeft w:val="0"/>
              <w:marRight w:val="0"/>
              <w:marTop w:val="0"/>
              <w:marBottom w:val="0"/>
              <w:divBdr>
                <w:top w:val="none" w:sz="0" w:space="0" w:color="auto"/>
                <w:left w:val="none" w:sz="0" w:space="0" w:color="auto"/>
                <w:bottom w:val="none" w:sz="0" w:space="0" w:color="auto"/>
                <w:right w:val="none" w:sz="0" w:space="0" w:color="auto"/>
              </w:divBdr>
            </w:div>
            <w:div w:id="20051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3768">
      <w:bodyDiv w:val="1"/>
      <w:marLeft w:val="0"/>
      <w:marRight w:val="0"/>
      <w:marTop w:val="0"/>
      <w:marBottom w:val="0"/>
      <w:divBdr>
        <w:top w:val="none" w:sz="0" w:space="0" w:color="auto"/>
        <w:left w:val="none" w:sz="0" w:space="0" w:color="auto"/>
        <w:bottom w:val="none" w:sz="0" w:space="0" w:color="auto"/>
        <w:right w:val="none" w:sz="0" w:space="0" w:color="auto"/>
      </w:divBdr>
    </w:div>
    <w:div w:id="2128616727">
      <w:bodyDiv w:val="1"/>
      <w:marLeft w:val="0"/>
      <w:marRight w:val="0"/>
      <w:marTop w:val="0"/>
      <w:marBottom w:val="0"/>
      <w:divBdr>
        <w:top w:val="none" w:sz="0" w:space="0" w:color="auto"/>
        <w:left w:val="none" w:sz="0" w:space="0" w:color="auto"/>
        <w:bottom w:val="none" w:sz="0" w:space="0" w:color="auto"/>
        <w:right w:val="none" w:sz="0" w:space="0" w:color="auto"/>
      </w:divBdr>
      <w:divsChild>
        <w:div w:id="1832981295">
          <w:marLeft w:val="0"/>
          <w:marRight w:val="0"/>
          <w:marTop w:val="0"/>
          <w:marBottom w:val="0"/>
          <w:divBdr>
            <w:top w:val="none" w:sz="0" w:space="0" w:color="auto"/>
            <w:left w:val="none" w:sz="0" w:space="0" w:color="auto"/>
            <w:bottom w:val="none" w:sz="0" w:space="0" w:color="auto"/>
            <w:right w:val="none" w:sz="0" w:space="0" w:color="auto"/>
          </w:divBdr>
          <w:divsChild>
            <w:div w:id="1714453681">
              <w:marLeft w:val="0"/>
              <w:marRight w:val="0"/>
              <w:marTop w:val="0"/>
              <w:marBottom w:val="0"/>
              <w:divBdr>
                <w:top w:val="none" w:sz="0" w:space="0" w:color="auto"/>
                <w:left w:val="none" w:sz="0" w:space="0" w:color="auto"/>
                <w:bottom w:val="none" w:sz="0" w:space="0" w:color="auto"/>
                <w:right w:val="none" w:sz="0" w:space="0" w:color="auto"/>
              </w:divBdr>
            </w:div>
          </w:divsChild>
        </w:div>
        <w:div w:id="1238436564">
          <w:marLeft w:val="0"/>
          <w:marRight w:val="0"/>
          <w:marTop w:val="0"/>
          <w:marBottom w:val="0"/>
          <w:divBdr>
            <w:top w:val="none" w:sz="0" w:space="0" w:color="auto"/>
            <w:left w:val="none" w:sz="0" w:space="0" w:color="auto"/>
            <w:bottom w:val="none" w:sz="0" w:space="0" w:color="auto"/>
            <w:right w:val="none" w:sz="0" w:space="0" w:color="auto"/>
          </w:divBdr>
          <w:divsChild>
            <w:div w:id="2082630156">
              <w:marLeft w:val="0"/>
              <w:marRight w:val="0"/>
              <w:marTop w:val="0"/>
              <w:marBottom w:val="0"/>
              <w:divBdr>
                <w:top w:val="none" w:sz="0" w:space="0" w:color="auto"/>
                <w:left w:val="none" w:sz="0" w:space="0" w:color="auto"/>
                <w:bottom w:val="none" w:sz="0" w:space="0" w:color="auto"/>
                <w:right w:val="none" w:sz="0" w:space="0" w:color="auto"/>
              </w:divBdr>
            </w:div>
          </w:divsChild>
        </w:div>
        <w:div w:id="1509637213">
          <w:marLeft w:val="0"/>
          <w:marRight w:val="0"/>
          <w:marTop w:val="0"/>
          <w:marBottom w:val="0"/>
          <w:divBdr>
            <w:top w:val="none" w:sz="0" w:space="0" w:color="auto"/>
            <w:left w:val="none" w:sz="0" w:space="0" w:color="auto"/>
            <w:bottom w:val="none" w:sz="0" w:space="0" w:color="auto"/>
            <w:right w:val="none" w:sz="0" w:space="0" w:color="auto"/>
          </w:divBdr>
          <w:divsChild>
            <w:div w:id="736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g_rrd@wesm.ph"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c@wesm.ph" TargetMode="Externa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ABAB5EB5BC54EAF45B532F5EE5D9B" ma:contentTypeVersion="15" ma:contentTypeDescription="Create a new document." ma:contentTypeScope="" ma:versionID="21d96c3179abdb5f89a2a663e257d773">
  <xsd:schema xmlns:xsd="http://www.w3.org/2001/XMLSchema" xmlns:xs="http://www.w3.org/2001/XMLSchema" xmlns:p="http://schemas.microsoft.com/office/2006/metadata/properties" xmlns:ns2="315e7631-a71a-4409-8903-da507b069eba" xmlns:ns3="98e82c58-eab8-4b82-a6c4-69e75b5ac8eb" targetNamespace="http://schemas.microsoft.com/office/2006/metadata/properties" ma:root="true" ma:fieldsID="2e5ac285694ffc78d544bd381daeb769" ns2:_="" ns3:_="">
    <xsd:import namespace="315e7631-a71a-4409-8903-da507b069eba"/>
    <xsd:import namespace="98e82c58-eab8-4b82-a6c4-69e75b5ac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e7631-a71a-4409-8903-da507b06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ac4e02-1b0d-49c1-b2bb-f85a8d2b28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82c58-eab8-4b82-a6c4-69e75b5ac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b9d43-20fc-4026-be62-0f1fe60f0be4}" ma:internalName="TaxCatchAll" ma:showField="CatchAllData" ma:web="98e82c58-eab8-4b82-a6c4-69e75b5ac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5e7631-a71a-4409-8903-da507b069eba">
      <Terms xmlns="http://schemas.microsoft.com/office/infopath/2007/PartnerControls"/>
    </lcf76f155ced4ddcb4097134ff3c332f>
    <TaxCatchAll xmlns="98e82c58-eab8-4b82-a6c4-69e75b5ac8eb" xsi:nil="true"/>
  </documentManagement>
</p:properties>
</file>

<file path=customXml/itemProps1.xml><?xml version="1.0" encoding="utf-8"?>
<ds:datastoreItem xmlns:ds="http://schemas.openxmlformats.org/officeDocument/2006/customXml" ds:itemID="{461F3A08-E83B-443A-B217-9064BB56EC71}">
  <ds:schemaRefs>
    <ds:schemaRef ds:uri="http://schemas.microsoft.com/sharepoint/v3/contenttype/forms"/>
  </ds:schemaRefs>
</ds:datastoreItem>
</file>

<file path=customXml/itemProps2.xml><?xml version="1.0" encoding="utf-8"?>
<ds:datastoreItem xmlns:ds="http://schemas.openxmlformats.org/officeDocument/2006/customXml" ds:itemID="{D23577B0-9CE1-48A3-BA99-37803158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e7631-a71a-4409-8903-da507b069eba"/>
    <ds:schemaRef ds:uri="98e82c58-eab8-4b82-a6c4-69e75b5a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2DE7E-4D56-4275-A8DA-39416885F95A}">
  <ds:schemaRefs>
    <ds:schemaRef ds:uri="http://schemas.openxmlformats.org/officeDocument/2006/bibliography"/>
  </ds:schemaRefs>
</ds:datastoreItem>
</file>

<file path=customXml/itemProps4.xml><?xml version="1.0" encoding="utf-8"?>
<ds:datastoreItem xmlns:ds="http://schemas.openxmlformats.org/officeDocument/2006/customXml" ds:itemID="{876E732A-0E7F-48F8-B1D5-B6B4B967530C}">
  <ds:schemaRefs>
    <ds:schemaRef ds:uri="http://schemas.microsoft.com/office/2006/metadata/properties"/>
    <ds:schemaRef ds:uri="http://schemas.microsoft.com/office/infopath/2007/PartnerControls"/>
    <ds:schemaRef ds:uri="315e7631-a71a-4409-8903-da507b069eba"/>
    <ds:schemaRef ds:uri="98e82c58-eab8-4b82-a6c4-69e75b5ac8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7596</Words>
  <Characters>43301</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50796</CharactersWithSpaces>
  <SharedDoc>false</SharedDoc>
  <HLinks>
    <vt:vector size="12" baseType="variant">
      <vt:variant>
        <vt:i4>3932222</vt:i4>
      </vt:variant>
      <vt:variant>
        <vt:i4>3</vt:i4>
      </vt:variant>
      <vt:variant>
        <vt:i4>0</vt:i4>
      </vt:variant>
      <vt:variant>
        <vt:i4>5</vt:i4>
      </vt:variant>
      <vt:variant>
        <vt:lpwstr>mailto:mag_rrd@wesm.ph</vt:lpwstr>
      </vt:variant>
      <vt:variant>
        <vt:lpwstr/>
      </vt:variant>
      <vt:variant>
        <vt:i4>3211281</vt:i4>
      </vt:variant>
      <vt:variant>
        <vt:i4>0</vt:i4>
      </vt:variant>
      <vt:variant>
        <vt:i4>0</vt:i4>
      </vt:variant>
      <vt:variant>
        <vt:i4>5</vt:i4>
      </vt:variant>
      <vt:variant>
        <vt:lpwstr>mailto:rcc@wesm.ph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Rhlee B. Amojilar</dc:creator>
  <cp:keywords/>
  <dc:description/>
  <cp:lastModifiedBy>Mari Josephine C. Enriquez</cp:lastModifiedBy>
  <cp:revision>3</cp:revision>
  <cp:lastPrinted>2022-06-24T08:14:00Z</cp:lastPrinted>
  <dcterms:created xsi:type="dcterms:W3CDTF">2023-05-03T05:37:00Z</dcterms:created>
  <dcterms:modified xsi:type="dcterms:W3CDTF">2023-05-03T05:58:00Z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0x010100BF9ABAB5EB5BC54EAF45B532F5EE5D9B</vt:lpwstr>
  </property>
  <property fmtid="{D5CDD505-2E9C-101B-9397-08002B2CF9AE}" pid="3" name="MediaServiceImageTags">
    <vt:lpwstr/>
  </property>
  <property fmtid="{D5CDD505-2E9C-101B-9397-08002B2CF9AE}" pid="4" name="MSIP_Label_77db17ca-ad73-4cb0-8ce6-5a0a74fbf2e6_Enabled">
    <vt:lpwstr>true</vt:lpwstr>
  </property>
  <property fmtid="{D5CDD505-2E9C-101B-9397-08002B2CF9AE}" pid="5" name="MSIP_Label_77db17ca-ad73-4cb0-8ce6-5a0a74fbf2e6_SetDate">
    <vt:lpwstr>2023-05-03T05:14:02Z</vt:lpwstr>
  </property>
  <property fmtid="{D5CDD505-2E9C-101B-9397-08002B2CF9AE}" pid="6" name="MSIP_Label_77db17ca-ad73-4cb0-8ce6-5a0a74fbf2e6_Method">
    <vt:lpwstr>Privileged</vt:lpwstr>
  </property>
  <property fmtid="{D5CDD505-2E9C-101B-9397-08002B2CF9AE}" pid="7" name="MSIP_Label_77db17ca-ad73-4cb0-8ce6-5a0a74fbf2e6_Name">
    <vt:lpwstr>Public</vt:lpwstr>
  </property>
  <property fmtid="{D5CDD505-2E9C-101B-9397-08002B2CF9AE}" pid="8" name="MSIP_Label_77db17ca-ad73-4cb0-8ce6-5a0a74fbf2e6_SiteId">
    <vt:lpwstr>d340288d-b0ed-4fb6-8269-5e422dfe8192</vt:lpwstr>
  </property>
  <property fmtid="{D5CDD505-2E9C-101B-9397-08002B2CF9AE}" pid="9" name="MSIP_Label_77db17ca-ad73-4cb0-8ce6-5a0a74fbf2e6_ActionId">
    <vt:lpwstr>aad27e5b-3288-46dd-8b62-9de6ed9780d3</vt:lpwstr>
  </property>
  <property fmtid="{D5CDD505-2E9C-101B-9397-08002B2CF9AE}" pid="10" name="MSIP_Label_77db17ca-ad73-4cb0-8ce6-5a0a74fbf2e6_ContentBits">
    <vt:lpwstr>0</vt:lpwstr>
  </property>
</Properties>
</file>