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34995" w14:textId="77777777" w:rsidR="00835061" w:rsidRDefault="00835061" w:rsidP="005656A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bookmarkStart w:id="0" w:name="_Hlk130284734"/>
    </w:p>
    <w:p w14:paraId="37A1AAFD" w14:textId="0A4C16CC" w:rsidR="00B06841" w:rsidRDefault="00B06841" w:rsidP="005656A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 w:rsidRPr="005656AB">
        <w:rPr>
          <w:rFonts w:ascii="Arial" w:hAnsi="Arial" w:cs="Arial"/>
          <w:b/>
          <w:bCs/>
          <w:color w:val="000000"/>
        </w:rPr>
        <w:t>PEMC’S DATA PRIVACY STATEMENT</w:t>
      </w:r>
    </w:p>
    <w:p w14:paraId="60C7AB3D" w14:textId="12FA98D2" w:rsidR="005656AB" w:rsidRDefault="005656AB" w:rsidP="005656A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14:paraId="32C572E7" w14:textId="77777777" w:rsidR="00835061" w:rsidRPr="005656AB" w:rsidRDefault="00835061" w:rsidP="005656A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14:paraId="50296B60" w14:textId="623DEC4A" w:rsidR="00B06841" w:rsidRDefault="00B06841" w:rsidP="00B068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B06841">
        <w:rPr>
          <w:rFonts w:ascii="Arial" w:hAnsi="Arial" w:cs="Arial"/>
          <w:color w:val="000000"/>
        </w:rPr>
        <w:t>The Philippine Electricity Market Corporation</w:t>
      </w:r>
      <w:r w:rsidR="005656AB">
        <w:rPr>
          <w:rFonts w:ascii="Arial" w:hAnsi="Arial" w:cs="Arial"/>
          <w:color w:val="000000"/>
        </w:rPr>
        <w:t xml:space="preserve"> (PEMC)</w:t>
      </w:r>
      <w:r w:rsidRPr="00B06841">
        <w:rPr>
          <w:rFonts w:ascii="Arial" w:hAnsi="Arial" w:cs="Arial"/>
          <w:color w:val="000000"/>
        </w:rPr>
        <w:t xml:space="preserve"> recognizes its responsibilities under Republic Act No. 10173, also known as the Data Privacy Act of 2012, with respect to the data it will collect, record, and consolidate from </w:t>
      </w:r>
      <w:r w:rsidR="005656AB">
        <w:rPr>
          <w:rFonts w:ascii="Arial" w:hAnsi="Arial" w:cs="Arial"/>
          <w:color w:val="000000"/>
        </w:rPr>
        <w:t>its</w:t>
      </w:r>
      <w:r w:rsidRPr="00B06841">
        <w:rPr>
          <w:rFonts w:ascii="Arial" w:hAnsi="Arial" w:cs="Arial"/>
          <w:color w:val="000000"/>
        </w:rPr>
        <w:t xml:space="preserve"> </w:t>
      </w:r>
      <w:r w:rsidR="005656AB">
        <w:rPr>
          <w:rFonts w:ascii="Arial" w:hAnsi="Arial" w:cs="Arial"/>
          <w:color w:val="000000"/>
        </w:rPr>
        <w:t>members and their authorized representatives/ proxies</w:t>
      </w:r>
      <w:r w:rsidRPr="00B06841">
        <w:rPr>
          <w:rFonts w:ascii="Arial" w:hAnsi="Arial" w:cs="Arial"/>
          <w:color w:val="000000"/>
        </w:rPr>
        <w:t xml:space="preserve">. The personal data obtained from </w:t>
      </w:r>
      <w:r w:rsidR="005656AB">
        <w:rPr>
          <w:rFonts w:ascii="Arial" w:hAnsi="Arial" w:cs="Arial"/>
          <w:color w:val="000000"/>
        </w:rPr>
        <w:t xml:space="preserve">a </w:t>
      </w:r>
      <w:r w:rsidRPr="00B06841">
        <w:rPr>
          <w:rFonts w:ascii="Arial" w:hAnsi="Arial" w:cs="Arial"/>
          <w:color w:val="000000"/>
        </w:rPr>
        <w:t>member</w:t>
      </w:r>
      <w:r w:rsidR="005656AB">
        <w:rPr>
          <w:rFonts w:ascii="Arial" w:hAnsi="Arial" w:cs="Arial"/>
          <w:color w:val="000000"/>
        </w:rPr>
        <w:t>’s</w:t>
      </w:r>
      <w:r w:rsidRPr="00B06841">
        <w:rPr>
          <w:rFonts w:ascii="Arial" w:hAnsi="Arial" w:cs="Arial"/>
          <w:color w:val="000000"/>
        </w:rPr>
        <w:t xml:space="preserve"> registration/update form</w:t>
      </w:r>
      <w:r w:rsidR="008A661C">
        <w:rPr>
          <w:rFonts w:ascii="Arial" w:hAnsi="Arial" w:cs="Arial"/>
          <w:color w:val="000000"/>
        </w:rPr>
        <w:t xml:space="preserve"> and all other required forms</w:t>
      </w:r>
      <w:r w:rsidR="004474FE">
        <w:rPr>
          <w:rFonts w:ascii="Arial" w:hAnsi="Arial" w:cs="Arial"/>
          <w:color w:val="000000"/>
        </w:rPr>
        <w:t xml:space="preserve"> are</w:t>
      </w:r>
      <w:r w:rsidRPr="00B06841">
        <w:rPr>
          <w:rFonts w:ascii="Arial" w:hAnsi="Arial" w:cs="Arial"/>
          <w:color w:val="000000"/>
        </w:rPr>
        <w:t xml:space="preserve"> entered and stored within PEMC’s authorized information and communications system and will only be accessed by PEMC’s authorized personnel.</w:t>
      </w:r>
    </w:p>
    <w:p w14:paraId="35C1811F" w14:textId="77777777" w:rsidR="005656AB" w:rsidRPr="00B06841" w:rsidRDefault="005656AB" w:rsidP="00B068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00915F1" w14:textId="7DBDE26A" w:rsidR="00B06841" w:rsidRDefault="00B06841" w:rsidP="10B1E87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4C95BFE6">
        <w:rPr>
          <w:rFonts w:ascii="Arial" w:hAnsi="Arial" w:cs="Arial"/>
          <w:color w:val="000000" w:themeColor="text1"/>
        </w:rPr>
        <w:t>Furthermore, the information collected shall only be used for the processing of the membership registration list</w:t>
      </w:r>
      <w:r w:rsidR="00D3059B">
        <w:rPr>
          <w:rFonts w:ascii="Arial" w:hAnsi="Arial" w:cs="Arial"/>
          <w:color w:val="000000" w:themeColor="text1"/>
        </w:rPr>
        <w:t xml:space="preserve">, </w:t>
      </w:r>
      <w:r w:rsidR="00C37225">
        <w:rPr>
          <w:rFonts w:ascii="Arial" w:hAnsi="Arial" w:cs="Arial"/>
          <w:color w:val="000000" w:themeColor="text1"/>
        </w:rPr>
        <w:t xml:space="preserve">voting, and conduct of </w:t>
      </w:r>
      <w:r w:rsidRPr="4C95BFE6">
        <w:rPr>
          <w:rFonts w:ascii="Arial" w:hAnsi="Arial" w:cs="Arial"/>
          <w:color w:val="000000" w:themeColor="text1"/>
        </w:rPr>
        <w:t>the CY 202</w:t>
      </w:r>
      <w:r w:rsidR="00391B28">
        <w:rPr>
          <w:rFonts w:ascii="Arial" w:hAnsi="Arial" w:cs="Arial"/>
          <w:color w:val="000000" w:themeColor="text1"/>
        </w:rPr>
        <w:t>4</w:t>
      </w:r>
      <w:r w:rsidRPr="4C95BFE6">
        <w:rPr>
          <w:rFonts w:ascii="Arial" w:hAnsi="Arial" w:cs="Arial"/>
          <w:color w:val="000000" w:themeColor="text1"/>
        </w:rPr>
        <w:t xml:space="preserve"> Annual General Membership </w:t>
      </w:r>
      <w:r w:rsidR="005656AB" w:rsidRPr="4C95BFE6">
        <w:rPr>
          <w:rFonts w:ascii="Arial" w:hAnsi="Arial" w:cs="Arial"/>
          <w:color w:val="000000" w:themeColor="text1"/>
        </w:rPr>
        <w:t xml:space="preserve">Meeting </w:t>
      </w:r>
      <w:r w:rsidR="00364D18">
        <w:rPr>
          <w:rFonts w:ascii="Arial" w:hAnsi="Arial" w:cs="Arial"/>
          <w:color w:val="000000" w:themeColor="text1"/>
        </w:rPr>
        <w:t xml:space="preserve">and Elections </w:t>
      </w:r>
      <w:r w:rsidRPr="4C95BFE6">
        <w:rPr>
          <w:rFonts w:ascii="Arial" w:hAnsi="Arial" w:cs="Arial"/>
          <w:color w:val="000000" w:themeColor="text1"/>
        </w:rPr>
        <w:t>of PEMC</w:t>
      </w:r>
      <w:r w:rsidR="415A1AAB" w:rsidRPr="4C95BFE6">
        <w:rPr>
          <w:rFonts w:ascii="Arial" w:hAnsi="Arial" w:cs="Arial"/>
          <w:color w:val="000000" w:themeColor="text1"/>
        </w:rPr>
        <w:t>, as provided under PEMC’s By-Laws.</w:t>
      </w:r>
    </w:p>
    <w:p w14:paraId="09100FCD" w14:textId="77777777" w:rsidR="005656AB" w:rsidRPr="00B06841" w:rsidRDefault="005656AB" w:rsidP="00B068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79BB71C" w14:textId="5D9232A0" w:rsidR="00B06841" w:rsidRDefault="00B06841" w:rsidP="00B068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B06841">
        <w:rPr>
          <w:rFonts w:ascii="Arial" w:hAnsi="Arial" w:cs="Arial"/>
          <w:color w:val="000000"/>
        </w:rPr>
        <w:t>PEMC shall not disclose the authorized representative</w:t>
      </w:r>
      <w:r w:rsidR="005656AB">
        <w:rPr>
          <w:rFonts w:ascii="Arial" w:hAnsi="Arial" w:cs="Arial"/>
          <w:color w:val="000000"/>
        </w:rPr>
        <w:t>/proxy</w:t>
      </w:r>
      <w:r w:rsidRPr="00B06841">
        <w:rPr>
          <w:rFonts w:ascii="Arial" w:hAnsi="Arial" w:cs="Arial"/>
          <w:color w:val="000000"/>
        </w:rPr>
        <w:t>’s personal information without his/her consent.</w:t>
      </w:r>
    </w:p>
    <w:p w14:paraId="5631AAFA" w14:textId="5BD5CDC0" w:rsidR="005656AB" w:rsidRDefault="005656AB" w:rsidP="00B068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44323AE" w14:textId="77777777" w:rsidR="00835061" w:rsidRPr="00B06841" w:rsidRDefault="00835061" w:rsidP="00B068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BCC90FB" w14:textId="4CAD103F" w:rsidR="00B06841" w:rsidRDefault="00B06841" w:rsidP="005656A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 w:rsidRPr="005656AB">
        <w:rPr>
          <w:rFonts w:ascii="Arial" w:hAnsi="Arial" w:cs="Arial"/>
          <w:b/>
          <w:bCs/>
          <w:color w:val="000000"/>
        </w:rPr>
        <w:t>DATA PRIVACY CONSENT</w:t>
      </w:r>
    </w:p>
    <w:p w14:paraId="26551ED9" w14:textId="0EBC9764" w:rsidR="005656AB" w:rsidRDefault="005656AB" w:rsidP="005656A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14:paraId="74088E3F" w14:textId="77777777" w:rsidR="00835061" w:rsidRPr="005656AB" w:rsidRDefault="00835061" w:rsidP="005656A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14:paraId="41E29E90" w14:textId="53E6297A" w:rsidR="00B06841" w:rsidRDefault="00B06841" w:rsidP="653EB78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653EB785">
        <w:rPr>
          <w:rFonts w:ascii="Arial" w:hAnsi="Arial" w:cs="Arial"/>
          <w:color w:val="000000" w:themeColor="text1"/>
        </w:rPr>
        <w:t>I have read the PEMC’s Data Privacy Statement and express my consent to</w:t>
      </w:r>
      <w:r w:rsidR="6695ECEF" w:rsidRPr="653EB785">
        <w:rPr>
          <w:rFonts w:ascii="Arial" w:hAnsi="Arial" w:cs="Arial"/>
          <w:color w:val="000000" w:themeColor="text1"/>
        </w:rPr>
        <w:t xml:space="preserve"> the</w:t>
      </w:r>
      <w:r w:rsidRPr="653EB785">
        <w:rPr>
          <w:rFonts w:ascii="Arial" w:hAnsi="Arial" w:cs="Arial"/>
          <w:color w:val="000000" w:themeColor="text1"/>
        </w:rPr>
        <w:t xml:space="preserve"> collect</w:t>
      </w:r>
      <w:r w:rsidR="6174CF08" w:rsidRPr="653EB785">
        <w:rPr>
          <w:rFonts w:ascii="Arial" w:hAnsi="Arial" w:cs="Arial"/>
          <w:color w:val="000000" w:themeColor="text1"/>
        </w:rPr>
        <w:t>ion</w:t>
      </w:r>
      <w:r w:rsidRPr="653EB785">
        <w:rPr>
          <w:rFonts w:ascii="Arial" w:hAnsi="Arial" w:cs="Arial"/>
          <w:color w:val="000000" w:themeColor="text1"/>
        </w:rPr>
        <w:t xml:space="preserve"> and record</w:t>
      </w:r>
      <w:r w:rsidR="7A9E5C2B" w:rsidRPr="653EB785">
        <w:rPr>
          <w:rFonts w:ascii="Arial" w:hAnsi="Arial" w:cs="Arial"/>
          <w:color w:val="000000" w:themeColor="text1"/>
        </w:rPr>
        <w:t>ing of</w:t>
      </w:r>
      <w:r w:rsidRPr="653EB785">
        <w:rPr>
          <w:rFonts w:ascii="Arial" w:hAnsi="Arial" w:cs="Arial"/>
          <w:color w:val="000000" w:themeColor="text1"/>
        </w:rPr>
        <w:t xml:space="preserve"> my personal data as part of my information.</w:t>
      </w:r>
    </w:p>
    <w:p w14:paraId="07489AE7" w14:textId="77777777" w:rsidR="005656AB" w:rsidRPr="00B06841" w:rsidRDefault="005656AB" w:rsidP="00B068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DE9C8B0" w14:textId="75DBDE05" w:rsidR="00B06841" w:rsidRDefault="00B06841" w:rsidP="00B068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B06841">
        <w:rPr>
          <w:rFonts w:ascii="Arial" w:hAnsi="Arial" w:cs="Arial"/>
          <w:color w:val="000000"/>
        </w:rPr>
        <w:t xml:space="preserve">I hereby affirm my right to be informed, object to processing, access and rectify, suspend, or withdraw my personal </w:t>
      </w:r>
      <w:proofErr w:type="gramStart"/>
      <w:r w:rsidRPr="00B06841">
        <w:rPr>
          <w:rFonts w:ascii="Arial" w:hAnsi="Arial" w:cs="Arial"/>
          <w:color w:val="000000"/>
        </w:rPr>
        <w:t>data, and</w:t>
      </w:r>
      <w:proofErr w:type="gramEnd"/>
      <w:r w:rsidRPr="00B06841">
        <w:rPr>
          <w:rFonts w:ascii="Arial" w:hAnsi="Arial" w:cs="Arial"/>
          <w:color w:val="000000"/>
        </w:rPr>
        <w:t xml:space="preserve"> be indemnified in case of damages pursuant to the provisions of Republic Act No. 10173 of the Philippines, </w:t>
      </w:r>
      <w:r w:rsidR="00411E61" w:rsidRPr="00B06841">
        <w:rPr>
          <w:rFonts w:ascii="Arial" w:hAnsi="Arial" w:cs="Arial"/>
          <w:color w:val="000000"/>
        </w:rPr>
        <w:t xml:space="preserve">also known as the </w:t>
      </w:r>
      <w:r w:rsidRPr="00B06841">
        <w:rPr>
          <w:rFonts w:ascii="Arial" w:hAnsi="Arial" w:cs="Arial"/>
          <w:color w:val="000000"/>
        </w:rPr>
        <w:t>Data Privacy Act of 2012</w:t>
      </w:r>
      <w:r w:rsidR="00411E61">
        <w:rPr>
          <w:rFonts w:ascii="Arial" w:hAnsi="Arial" w:cs="Arial"/>
          <w:color w:val="000000"/>
        </w:rPr>
        <w:t>,</w:t>
      </w:r>
      <w:r w:rsidRPr="00B06841">
        <w:rPr>
          <w:rFonts w:ascii="Arial" w:hAnsi="Arial" w:cs="Arial"/>
          <w:color w:val="000000"/>
        </w:rPr>
        <w:t xml:space="preserve"> and its corresponding Implementing Rules and Regulations.</w:t>
      </w:r>
    </w:p>
    <w:p w14:paraId="3A5E3BD8" w14:textId="4C2AAB0E" w:rsidR="005656AB" w:rsidRDefault="005656AB" w:rsidP="00B068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BF10CE8" w14:textId="77777777" w:rsidR="005656AB" w:rsidRPr="00B06841" w:rsidRDefault="005656AB" w:rsidP="78EFB6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CC4E1A0" w14:textId="77777777" w:rsidR="00B06841" w:rsidRPr="00B06841" w:rsidRDefault="00B06841" w:rsidP="005656AB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B06841">
        <w:rPr>
          <w:rFonts w:ascii="Arial" w:hAnsi="Arial" w:cs="Arial"/>
          <w:color w:val="000000"/>
        </w:rPr>
        <w:t>__________________________</w:t>
      </w:r>
    </w:p>
    <w:p w14:paraId="2810A13A" w14:textId="4A2AB0EF" w:rsidR="00B06841" w:rsidRPr="00B06841" w:rsidRDefault="00B06841" w:rsidP="005656AB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B06841">
        <w:rPr>
          <w:rFonts w:ascii="Arial" w:hAnsi="Arial" w:cs="Arial"/>
          <w:color w:val="000000"/>
        </w:rPr>
        <w:t>[</w:t>
      </w:r>
      <w:r w:rsidR="00571366">
        <w:rPr>
          <w:rFonts w:ascii="Arial" w:hAnsi="Arial" w:cs="Arial"/>
          <w:color w:val="000000"/>
        </w:rPr>
        <w:t>Authorized Representative/Proxy</w:t>
      </w:r>
      <w:r w:rsidRPr="00B06841">
        <w:rPr>
          <w:rFonts w:ascii="Arial" w:hAnsi="Arial" w:cs="Arial"/>
          <w:color w:val="000000"/>
        </w:rPr>
        <w:t>’s Name and Signature]</w:t>
      </w:r>
    </w:p>
    <w:p w14:paraId="2105E957" w14:textId="5260B52A" w:rsidR="00BA52FA" w:rsidRDefault="00BA52FA" w:rsidP="005656A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966357A" w14:textId="77777777" w:rsidR="00835061" w:rsidRDefault="00835061" w:rsidP="005656A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D3AF814" w14:textId="07460C90" w:rsidR="00835061" w:rsidRDefault="00835061" w:rsidP="005656A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55CA597" w14:textId="6E494AF3" w:rsidR="00835061" w:rsidRDefault="00835061" w:rsidP="005656A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CCD35DB" w14:textId="3797C37D" w:rsidR="00835061" w:rsidRDefault="00835061" w:rsidP="005656A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4335D56" w14:textId="51909EA8" w:rsidR="00835061" w:rsidRDefault="00835061" w:rsidP="005656A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4237AE2" w14:textId="502E0080" w:rsidR="00835061" w:rsidRDefault="00835061" w:rsidP="005656A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FD60485" w14:textId="207829E0" w:rsidR="00835061" w:rsidRDefault="00835061" w:rsidP="005656A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CEB3BC2" w14:textId="276062F6" w:rsidR="00835061" w:rsidRDefault="00835061" w:rsidP="005656A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AC49035" w14:textId="77777777" w:rsidR="00835061" w:rsidRDefault="00835061" w:rsidP="00BA33E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8CBD95C" w14:textId="77777777" w:rsidR="00BA33E2" w:rsidRDefault="00BA33E2" w:rsidP="00BA33E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312E68B" w14:textId="2DF304E8" w:rsidR="00835061" w:rsidRPr="00835061" w:rsidRDefault="00835061" w:rsidP="005656A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653EB785">
        <w:rPr>
          <w:rFonts w:ascii="Arial" w:hAnsi="Arial" w:cs="Arial"/>
          <w:sz w:val="20"/>
          <w:szCs w:val="20"/>
        </w:rPr>
        <w:t>For any questions on data privacy and the exercise of a data subject’s rights, kindly contact PEMC’s Data Protection Officer through dpo@we</w:t>
      </w:r>
      <w:r w:rsidR="41913C0A" w:rsidRPr="653EB785">
        <w:rPr>
          <w:rFonts w:ascii="Arial" w:hAnsi="Arial" w:cs="Arial"/>
          <w:sz w:val="20"/>
          <w:szCs w:val="20"/>
        </w:rPr>
        <w:t>s</w:t>
      </w:r>
      <w:r w:rsidRPr="653EB785">
        <w:rPr>
          <w:rFonts w:ascii="Arial" w:hAnsi="Arial" w:cs="Arial"/>
          <w:sz w:val="20"/>
          <w:szCs w:val="20"/>
        </w:rPr>
        <w:t>m.ph.</w:t>
      </w:r>
      <w:bookmarkEnd w:id="0"/>
    </w:p>
    <w:sectPr w:rsidR="00835061" w:rsidRPr="008350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841"/>
    <w:rsid w:val="00124C70"/>
    <w:rsid w:val="0013136E"/>
    <w:rsid w:val="002375D6"/>
    <w:rsid w:val="00364D18"/>
    <w:rsid w:val="00380EBB"/>
    <w:rsid w:val="00391B28"/>
    <w:rsid w:val="00407CC7"/>
    <w:rsid w:val="00411E61"/>
    <w:rsid w:val="004474FE"/>
    <w:rsid w:val="005656AB"/>
    <w:rsid w:val="00571366"/>
    <w:rsid w:val="00835061"/>
    <w:rsid w:val="008A661C"/>
    <w:rsid w:val="008B32D3"/>
    <w:rsid w:val="00B06841"/>
    <w:rsid w:val="00BA33E2"/>
    <w:rsid w:val="00BA52FA"/>
    <w:rsid w:val="00C31E5A"/>
    <w:rsid w:val="00C37225"/>
    <w:rsid w:val="00D3059B"/>
    <w:rsid w:val="00F72D1B"/>
    <w:rsid w:val="10B1E87F"/>
    <w:rsid w:val="399DEAFC"/>
    <w:rsid w:val="415A1AAB"/>
    <w:rsid w:val="41913C0A"/>
    <w:rsid w:val="4C95BFE6"/>
    <w:rsid w:val="6174CF08"/>
    <w:rsid w:val="653EB785"/>
    <w:rsid w:val="6695ECEF"/>
    <w:rsid w:val="78EFB67D"/>
    <w:rsid w:val="7A9E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52DA9"/>
  <w15:chartTrackingRefBased/>
  <w15:docId w15:val="{5DF6BF2D-3915-4FC6-AB71-E0D9BFCB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06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PH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D4D04330325742A5EC73E0FBD65DDA" ma:contentTypeVersion="2" ma:contentTypeDescription="Create a new document." ma:contentTypeScope="" ma:versionID="08e2996257d02fc983f74e1c978a41d9">
  <xsd:schema xmlns:xsd="http://www.w3.org/2001/XMLSchema" xmlns:xs="http://www.w3.org/2001/XMLSchema" xmlns:p="http://schemas.microsoft.com/office/2006/metadata/properties" xmlns:ns2="64126100-826b-4232-b1aa-92fc1bf9dfbf" targetNamespace="http://schemas.microsoft.com/office/2006/metadata/properties" ma:root="true" ma:fieldsID="372f50d60d7ef22cd7527e92ce8f6f22" ns2:_="">
    <xsd:import namespace="64126100-826b-4232-b1aa-92fc1bf9df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126100-826b-4232-b1aa-92fc1bf9df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CC6A08-DBBE-40F5-BC84-8AFCE5FD78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5D1613-A936-4220-91FC-5269542642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F0734BF-D163-4E8D-8C90-97E78E14AC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126100-826b-4232-b1aa-92fc1bf9df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Aubrey G. Hojilla</dc:creator>
  <cp:keywords/>
  <dc:description/>
  <cp:lastModifiedBy>Joshua Joy F. Co</cp:lastModifiedBy>
  <cp:revision>20</cp:revision>
  <dcterms:created xsi:type="dcterms:W3CDTF">2022-06-30T00:53:00Z</dcterms:created>
  <dcterms:modified xsi:type="dcterms:W3CDTF">2024-03-11T05:37:00Z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0x010100CFD4D04330325742A5EC73E0FBD65DDA</vt:lpwstr>
  </property>
</Properties>
</file>