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71C18" w14:textId="77777777" w:rsidR="008B4254" w:rsidRPr="00526636" w:rsidRDefault="00D16791" w:rsidP="00330652">
      <w:pPr>
        <w:pStyle w:val="NoSpacing"/>
        <w:jc w:val="center"/>
        <w:rPr>
          <w:rFonts w:ascii="Arial" w:hAnsi="Arial" w:cs="Arial"/>
          <w:b/>
        </w:rPr>
      </w:pPr>
      <w:r w:rsidRPr="00526636">
        <w:rPr>
          <w:rFonts w:ascii="Arial" w:hAnsi="Arial" w:cs="Arial"/>
          <w:b/>
        </w:rPr>
        <w:t>Submission of Dispute Management Protocol Focal Person and Alternate</w:t>
      </w:r>
    </w:p>
    <w:p w14:paraId="220DC539" w14:textId="77777777" w:rsidR="00D16791" w:rsidRPr="00526636" w:rsidRDefault="00D16791" w:rsidP="00330652">
      <w:pPr>
        <w:pStyle w:val="NoSpacing"/>
        <w:rPr>
          <w:rFonts w:ascii="Arial" w:hAnsi="Arial" w:cs="Arial"/>
        </w:rPr>
      </w:pPr>
    </w:p>
    <w:p w14:paraId="7E36ED9A" w14:textId="63070A69" w:rsidR="00330652" w:rsidRPr="00526636" w:rsidRDefault="00D16791" w:rsidP="00330652">
      <w:pPr>
        <w:pStyle w:val="NoSpacing"/>
        <w:rPr>
          <w:rFonts w:ascii="Arial" w:hAnsi="Arial" w:cs="Arial"/>
        </w:rPr>
      </w:pPr>
      <w:r w:rsidRPr="00526636">
        <w:rPr>
          <w:rFonts w:ascii="Arial" w:hAnsi="Arial" w:cs="Arial"/>
        </w:rPr>
        <w:t>In compliance wi</w:t>
      </w:r>
      <w:r w:rsidR="00944A37" w:rsidRPr="00526636">
        <w:rPr>
          <w:rFonts w:ascii="Arial" w:hAnsi="Arial" w:cs="Arial"/>
        </w:rPr>
        <w:t xml:space="preserve">th </w:t>
      </w:r>
      <w:r w:rsidRPr="00526636">
        <w:rPr>
          <w:rFonts w:ascii="Arial" w:hAnsi="Arial" w:cs="Arial"/>
        </w:rPr>
        <w:t>Annex A of the WESM Dispute Resolution Market Manual, we hereby designate the following personnel as our Main Dispute Management Protocol (D</w:t>
      </w:r>
      <w:r w:rsidR="00AC2013" w:rsidRPr="00526636">
        <w:rPr>
          <w:rFonts w:ascii="Arial" w:hAnsi="Arial" w:cs="Arial"/>
        </w:rPr>
        <w:t>MP) Focal Person and Alternate: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6616"/>
      </w:tblGrid>
      <w:tr w:rsidR="00567E06" w:rsidRPr="00526636" w14:paraId="6D5D565A" w14:textId="77777777" w:rsidTr="00567E06">
        <w:trPr>
          <w:trHeight w:val="432"/>
        </w:trPr>
        <w:tc>
          <w:tcPr>
            <w:tcW w:w="2410" w:type="dxa"/>
            <w:vAlign w:val="bottom"/>
          </w:tcPr>
          <w:p w14:paraId="1C461EEA" w14:textId="77777777" w:rsidR="00567E06" w:rsidRPr="00526636" w:rsidRDefault="00567E06" w:rsidP="00AE642C">
            <w:pPr>
              <w:rPr>
                <w:rFonts w:ascii="Arial" w:hAnsi="Arial" w:cs="Arial"/>
              </w:rPr>
            </w:pPr>
            <w:r w:rsidRPr="00526636">
              <w:rPr>
                <w:rFonts w:ascii="Arial" w:hAnsi="Arial" w:cs="Arial"/>
              </w:rPr>
              <w:t>Name of Company:</w:t>
            </w:r>
          </w:p>
        </w:tc>
        <w:tc>
          <w:tcPr>
            <w:tcW w:w="6616" w:type="dxa"/>
            <w:tcBorders>
              <w:bottom w:val="single" w:sz="4" w:space="0" w:color="auto"/>
            </w:tcBorders>
            <w:vAlign w:val="bottom"/>
          </w:tcPr>
          <w:p w14:paraId="491CB520" w14:textId="77777777" w:rsidR="00567E06" w:rsidRPr="00526636" w:rsidRDefault="00567E06" w:rsidP="00AE642C">
            <w:pPr>
              <w:rPr>
                <w:rFonts w:ascii="Arial" w:hAnsi="Arial" w:cs="Arial"/>
              </w:rPr>
            </w:pPr>
          </w:p>
        </w:tc>
      </w:tr>
    </w:tbl>
    <w:p w14:paraId="30C6B0B5" w14:textId="77777777" w:rsidR="00567E06" w:rsidRPr="00526636" w:rsidRDefault="00567E06" w:rsidP="00D16791">
      <w:pPr>
        <w:spacing w:after="0"/>
        <w:rPr>
          <w:rFonts w:ascii="Arial" w:hAnsi="Arial" w:cs="Arial"/>
        </w:rPr>
      </w:pPr>
    </w:p>
    <w:p w14:paraId="5175ECE4" w14:textId="77777777" w:rsidR="008B4254" w:rsidRPr="00526636" w:rsidRDefault="008B4254" w:rsidP="008B4254">
      <w:pPr>
        <w:jc w:val="both"/>
        <w:rPr>
          <w:rFonts w:ascii="Arial" w:hAnsi="Arial" w:cs="Arial"/>
          <w:u w:val="single"/>
        </w:rPr>
      </w:pPr>
      <w:r w:rsidRPr="00526636">
        <w:rPr>
          <w:rFonts w:ascii="Arial" w:hAnsi="Arial" w:cs="Arial"/>
          <w:u w:val="single"/>
        </w:rPr>
        <w:t>Main DMP Focal Person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43"/>
        <w:gridCol w:w="283"/>
        <w:gridCol w:w="3083"/>
        <w:gridCol w:w="923"/>
        <w:gridCol w:w="283"/>
        <w:gridCol w:w="3311"/>
      </w:tblGrid>
      <w:tr w:rsidR="005C13B8" w:rsidRPr="00526636" w14:paraId="75393006" w14:textId="77777777" w:rsidTr="00A2179D">
        <w:trPr>
          <w:trHeight w:val="432"/>
        </w:trPr>
        <w:tc>
          <w:tcPr>
            <w:tcW w:w="1143" w:type="dxa"/>
            <w:vAlign w:val="bottom"/>
          </w:tcPr>
          <w:p w14:paraId="340DB834" w14:textId="77777777" w:rsidR="00D51AE9" w:rsidRPr="00526636" w:rsidRDefault="00D51AE9" w:rsidP="00915466">
            <w:pPr>
              <w:rPr>
                <w:rFonts w:ascii="Arial" w:hAnsi="Arial" w:cs="Arial"/>
              </w:rPr>
            </w:pPr>
            <w:r w:rsidRPr="00526636">
              <w:rPr>
                <w:rFonts w:ascii="Arial" w:hAnsi="Arial" w:cs="Arial"/>
              </w:rPr>
              <w:t>Name</w:t>
            </w:r>
          </w:p>
        </w:tc>
        <w:tc>
          <w:tcPr>
            <w:tcW w:w="283" w:type="dxa"/>
            <w:vAlign w:val="bottom"/>
          </w:tcPr>
          <w:p w14:paraId="0D606069" w14:textId="77777777" w:rsidR="00D51AE9" w:rsidRPr="00526636" w:rsidRDefault="00D51AE9" w:rsidP="00915466">
            <w:pPr>
              <w:rPr>
                <w:rFonts w:ascii="Arial" w:hAnsi="Arial" w:cs="Arial"/>
              </w:rPr>
            </w:pPr>
            <w:r w:rsidRPr="00526636">
              <w:rPr>
                <w:rFonts w:ascii="Arial" w:hAnsi="Arial" w:cs="Arial"/>
              </w:rPr>
              <w:t>:</w:t>
            </w:r>
          </w:p>
        </w:tc>
        <w:tc>
          <w:tcPr>
            <w:tcW w:w="7600" w:type="dxa"/>
            <w:gridSpan w:val="4"/>
            <w:tcBorders>
              <w:bottom w:val="single" w:sz="4" w:space="0" w:color="auto"/>
            </w:tcBorders>
            <w:vAlign w:val="bottom"/>
          </w:tcPr>
          <w:p w14:paraId="455F547E" w14:textId="77777777" w:rsidR="00D51AE9" w:rsidRPr="00526636" w:rsidRDefault="00D51AE9" w:rsidP="00915466">
            <w:pPr>
              <w:rPr>
                <w:rFonts w:ascii="Arial" w:hAnsi="Arial" w:cs="Arial"/>
              </w:rPr>
            </w:pPr>
          </w:p>
        </w:tc>
      </w:tr>
      <w:tr w:rsidR="005C13B8" w:rsidRPr="00526636" w14:paraId="50A73FE7" w14:textId="77777777" w:rsidTr="00A2179D">
        <w:trPr>
          <w:trHeight w:val="432"/>
        </w:trPr>
        <w:tc>
          <w:tcPr>
            <w:tcW w:w="1143" w:type="dxa"/>
            <w:vAlign w:val="bottom"/>
          </w:tcPr>
          <w:p w14:paraId="2DF4569C" w14:textId="77777777" w:rsidR="00D51AE9" w:rsidRPr="00526636" w:rsidRDefault="00D51AE9" w:rsidP="00915466">
            <w:pPr>
              <w:rPr>
                <w:rFonts w:ascii="Arial" w:hAnsi="Arial" w:cs="Arial"/>
              </w:rPr>
            </w:pPr>
            <w:r w:rsidRPr="00526636">
              <w:rPr>
                <w:rFonts w:ascii="Arial" w:hAnsi="Arial" w:cs="Arial"/>
              </w:rPr>
              <w:t>Position</w:t>
            </w:r>
          </w:p>
        </w:tc>
        <w:tc>
          <w:tcPr>
            <w:tcW w:w="283" w:type="dxa"/>
            <w:vAlign w:val="bottom"/>
          </w:tcPr>
          <w:p w14:paraId="11AB5F0A" w14:textId="77777777" w:rsidR="00D51AE9" w:rsidRPr="00526636" w:rsidRDefault="00D51AE9" w:rsidP="00915466">
            <w:pPr>
              <w:rPr>
                <w:rFonts w:ascii="Arial" w:hAnsi="Arial" w:cs="Arial"/>
              </w:rPr>
            </w:pPr>
            <w:r w:rsidRPr="00526636">
              <w:rPr>
                <w:rFonts w:ascii="Arial" w:hAnsi="Arial" w:cs="Arial"/>
              </w:rPr>
              <w:t>:</w:t>
            </w:r>
          </w:p>
        </w:tc>
        <w:tc>
          <w:tcPr>
            <w:tcW w:w="7600" w:type="dxa"/>
            <w:gridSpan w:val="4"/>
            <w:tcBorders>
              <w:top w:val="single" w:sz="4" w:space="0" w:color="auto"/>
              <w:bottom w:val="single" w:sz="4" w:space="0" w:color="auto"/>
            </w:tcBorders>
            <w:vAlign w:val="bottom"/>
          </w:tcPr>
          <w:p w14:paraId="7669B73B" w14:textId="77777777" w:rsidR="00D51AE9" w:rsidRPr="00526636" w:rsidRDefault="00D51AE9" w:rsidP="00915466">
            <w:pPr>
              <w:rPr>
                <w:rFonts w:ascii="Arial" w:hAnsi="Arial" w:cs="Arial"/>
              </w:rPr>
            </w:pPr>
          </w:p>
        </w:tc>
      </w:tr>
      <w:tr w:rsidR="00647415" w:rsidRPr="00526636" w14:paraId="34702328" w14:textId="77777777" w:rsidTr="00A2179D">
        <w:trPr>
          <w:trHeight w:val="432"/>
        </w:trPr>
        <w:tc>
          <w:tcPr>
            <w:tcW w:w="1143" w:type="dxa"/>
            <w:vAlign w:val="bottom"/>
          </w:tcPr>
          <w:p w14:paraId="3B4B694B" w14:textId="77777777" w:rsidR="005C13B8" w:rsidRPr="00526636" w:rsidRDefault="005C13B8" w:rsidP="00915466">
            <w:pPr>
              <w:rPr>
                <w:rFonts w:ascii="Arial" w:hAnsi="Arial" w:cs="Arial"/>
              </w:rPr>
            </w:pPr>
            <w:r w:rsidRPr="00526636">
              <w:rPr>
                <w:rFonts w:ascii="Arial" w:hAnsi="Arial" w:cs="Arial"/>
              </w:rPr>
              <w:t>Tel.</w:t>
            </w:r>
          </w:p>
        </w:tc>
        <w:tc>
          <w:tcPr>
            <w:tcW w:w="283" w:type="dxa"/>
            <w:vAlign w:val="bottom"/>
          </w:tcPr>
          <w:p w14:paraId="57133D0F" w14:textId="77777777" w:rsidR="005C13B8" w:rsidRPr="00526636" w:rsidRDefault="005C13B8" w:rsidP="00915466">
            <w:pPr>
              <w:rPr>
                <w:rFonts w:ascii="Arial" w:hAnsi="Arial" w:cs="Arial"/>
              </w:rPr>
            </w:pPr>
            <w:r w:rsidRPr="00526636">
              <w:rPr>
                <w:rFonts w:ascii="Arial" w:hAnsi="Arial" w:cs="Arial"/>
              </w:rPr>
              <w:t>:</w:t>
            </w:r>
          </w:p>
        </w:tc>
        <w:tc>
          <w:tcPr>
            <w:tcW w:w="3083" w:type="dxa"/>
            <w:tcBorders>
              <w:top w:val="single" w:sz="4" w:space="0" w:color="auto"/>
              <w:bottom w:val="single" w:sz="4" w:space="0" w:color="auto"/>
            </w:tcBorders>
            <w:vAlign w:val="bottom"/>
          </w:tcPr>
          <w:p w14:paraId="181A47FC" w14:textId="77777777" w:rsidR="005C13B8" w:rsidRPr="00526636" w:rsidRDefault="005C13B8" w:rsidP="00915466">
            <w:pPr>
              <w:rPr>
                <w:rFonts w:ascii="Arial" w:hAnsi="Arial" w:cs="Arial"/>
              </w:rPr>
            </w:pPr>
          </w:p>
        </w:tc>
        <w:tc>
          <w:tcPr>
            <w:tcW w:w="923" w:type="dxa"/>
            <w:tcBorders>
              <w:top w:val="single" w:sz="4" w:space="0" w:color="auto"/>
            </w:tcBorders>
            <w:vAlign w:val="bottom"/>
          </w:tcPr>
          <w:p w14:paraId="434858BA" w14:textId="77777777" w:rsidR="005C13B8" w:rsidRPr="00526636" w:rsidRDefault="005C13B8" w:rsidP="00915466">
            <w:pPr>
              <w:rPr>
                <w:rFonts w:ascii="Arial" w:hAnsi="Arial" w:cs="Arial"/>
              </w:rPr>
            </w:pPr>
            <w:r w:rsidRPr="00526636">
              <w:rPr>
                <w:rFonts w:ascii="Arial" w:hAnsi="Arial" w:cs="Arial"/>
              </w:rPr>
              <w:t xml:space="preserve">Mobile </w:t>
            </w:r>
          </w:p>
        </w:tc>
        <w:tc>
          <w:tcPr>
            <w:tcW w:w="283" w:type="dxa"/>
            <w:tcBorders>
              <w:top w:val="single" w:sz="4" w:space="0" w:color="auto"/>
            </w:tcBorders>
            <w:vAlign w:val="bottom"/>
          </w:tcPr>
          <w:p w14:paraId="4980AAAA" w14:textId="77777777" w:rsidR="005C13B8" w:rsidRPr="00526636" w:rsidRDefault="005C13B8" w:rsidP="00915466">
            <w:pPr>
              <w:rPr>
                <w:rFonts w:ascii="Arial" w:hAnsi="Arial" w:cs="Arial"/>
              </w:rPr>
            </w:pPr>
            <w:r w:rsidRPr="00526636">
              <w:rPr>
                <w:rFonts w:ascii="Arial" w:hAnsi="Arial" w:cs="Arial"/>
              </w:rPr>
              <w:t>:</w:t>
            </w:r>
          </w:p>
        </w:tc>
        <w:tc>
          <w:tcPr>
            <w:tcW w:w="3311" w:type="dxa"/>
            <w:tcBorders>
              <w:top w:val="single" w:sz="4" w:space="0" w:color="auto"/>
              <w:bottom w:val="single" w:sz="4" w:space="0" w:color="auto"/>
            </w:tcBorders>
            <w:vAlign w:val="bottom"/>
          </w:tcPr>
          <w:p w14:paraId="68202674" w14:textId="77777777" w:rsidR="005C13B8" w:rsidRPr="00526636" w:rsidRDefault="005C13B8" w:rsidP="00915466">
            <w:pPr>
              <w:rPr>
                <w:rFonts w:ascii="Arial" w:hAnsi="Arial" w:cs="Arial"/>
              </w:rPr>
            </w:pPr>
          </w:p>
        </w:tc>
      </w:tr>
      <w:tr w:rsidR="00A2179D" w:rsidRPr="00526636" w14:paraId="6F4E29E6" w14:textId="77777777" w:rsidTr="00A2179D">
        <w:trPr>
          <w:trHeight w:val="432"/>
        </w:trPr>
        <w:tc>
          <w:tcPr>
            <w:tcW w:w="1143" w:type="dxa"/>
            <w:vAlign w:val="bottom"/>
          </w:tcPr>
          <w:p w14:paraId="4D018867" w14:textId="77777777" w:rsidR="005C13B8" w:rsidRPr="00526636" w:rsidRDefault="005C13B8" w:rsidP="00915466">
            <w:pPr>
              <w:rPr>
                <w:rFonts w:ascii="Arial" w:hAnsi="Arial" w:cs="Arial"/>
              </w:rPr>
            </w:pPr>
            <w:r w:rsidRPr="00526636">
              <w:rPr>
                <w:rFonts w:ascii="Arial" w:hAnsi="Arial" w:cs="Arial"/>
              </w:rPr>
              <w:t>Fax</w:t>
            </w:r>
          </w:p>
        </w:tc>
        <w:tc>
          <w:tcPr>
            <w:tcW w:w="283" w:type="dxa"/>
            <w:vAlign w:val="bottom"/>
          </w:tcPr>
          <w:p w14:paraId="4EDAAD36" w14:textId="77777777" w:rsidR="005C13B8" w:rsidRPr="00526636" w:rsidRDefault="005C13B8" w:rsidP="00915466">
            <w:pPr>
              <w:rPr>
                <w:rFonts w:ascii="Arial" w:hAnsi="Arial" w:cs="Arial"/>
              </w:rPr>
            </w:pPr>
            <w:r w:rsidRPr="00526636">
              <w:rPr>
                <w:rFonts w:ascii="Arial" w:hAnsi="Arial" w:cs="Arial"/>
              </w:rPr>
              <w:t>:</w:t>
            </w:r>
          </w:p>
        </w:tc>
        <w:tc>
          <w:tcPr>
            <w:tcW w:w="3083" w:type="dxa"/>
            <w:tcBorders>
              <w:top w:val="single" w:sz="4" w:space="0" w:color="auto"/>
              <w:bottom w:val="single" w:sz="4" w:space="0" w:color="auto"/>
            </w:tcBorders>
            <w:vAlign w:val="bottom"/>
          </w:tcPr>
          <w:p w14:paraId="3633C9A2" w14:textId="77777777" w:rsidR="005C13B8" w:rsidRPr="00526636" w:rsidRDefault="005C13B8" w:rsidP="00915466">
            <w:pPr>
              <w:rPr>
                <w:rFonts w:ascii="Arial" w:hAnsi="Arial" w:cs="Arial"/>
              </w:rPr>
            </w:pPr>
          </w:p>
        </w:tc>
        <w:tc>
          <w:tcPr>
            <w:tcW w:w="923" w:type="dxa"/>
            <w:vAlign w:val="bottom"/>
          </w:tcPr>
          <w:p w14:paraId="7BCB1D98" w14:textId="77777777" w:rsidR="005C13B8" w:rsidRPr="00526636" w:rsidRDefault="005C13B8" w:rsidP="00915466">
            <w:pPr>
              <w:rPr>
                <w:rFonts w:ascii="Arial" w:hAnsi="Arial" w:cs="Arial"/>
              </w:rPr>
            </w:pPr>
            <w:r w:rsidRPr="00526636">
              <w:rPr>
                <w:rFonts w:ascii="Arial" w:hAnsi="Arial" w:cs="Arial"/>
              </w:rPr>
              <w:t xml:space="preserve">Email </w:t>
            </w:r>
          </w:p>
        </w:tc>
        <w:tc>
          <w:tcPr>
            <w:tcW w:w="283" w:type="dxa"/>
            <w:vAlign w:val="bottom"/>
          </w:tcPr>
          <w:p w14:paraId="3A3B56F1" w14:textId="77777777" w:rsidR="005C13B8" w:rsidRPr="00526636" w:rsidRDefault="005C13B8" w:rsidP="00915466">
            <w:pPr>
              <w:rPr>
                <w:rFonts w:ascii="Arial" w:hAnsi="Arial" w:cs="Arial"/>
              </w:rPr>
            </w:pPr>
            <w:r w:rsidRPr="00526636">
              <w:rPr>
                <w:rFonts w:ascii="Arial" w:hAnsi="Arial" w:cs="Arial"/>
              </w:rPr>
              <w:t>:</w:t>
            </w:r>
          </w:p>
        </w:tc>
        <w:tc>
          <w:tcPr>
            <w:tcW w:w="3311" w:type="dxa"/>
            <w:tcBorders>
              <w:top w:val="single" w:sz="4" w:space="0" w:color="auto"/>
              <w:bottom w:val="single" w:sz="4" w:space="0" w:color="auto"/>
            </w:tcBorders>
            <w:vAlign w:val="bottom"/>
          </w:tcPr>
          <w:p w14:paraId="118325CF" w14:textId="77777777" w:rsidR="005C13B8" w:rsidRPr="00526636" w:rsidRDefault="005C13B8" w:rsidP="00915466">
            <w:pPr>
              <w:rPr>
                <w:rFonts w:ascii="Arial" w:hAnsi="Arial" w:cs="Arial"/>
              </w:rPr>
            </w:pPr>
          </w:p>
        </w:tc>
      </w:tr>
      <w:tr w:rsidR="00D51AE9" w:rsidRPr="00526636" w14:paraId="3831DFEF" w14:textId="77777777" w:rsidTr="00A2179D">
        <w:trPr>
          <w:trHeight w:val="432"/>
        </w:trPr>
        <w:tc>
          <w:tcPr>
            <w:tcW w:w="1143" w:type="dxa"/>
            <w:vAlign w:val="bottom"/>
          </w:tcPr>
          <w:p w14:paraId="24AA4322" w14:textId="77777777" w:rsidR="00D51AE9" w:rsidRPr="00526636" w:rsidRDefault="00D51AE9" w:rsidP="00915466">
            <w:pPr>
              <w:rPr>
                <w:rFonts w:ascii="Arial" w:hAnsi="Arial" w:cs="Arial"/>
              </w:rPr>
            </w:pPr>
            <w:r w:rsidRPr="00526636">
              <w:rPr>
                <w:rFonts w:ascii="Arial" w:hAnsi="Arial" w:cs="Arial"/>
              </w:rPr>
              <w:t>Address</w:t>
            </w:r>
          </w:p>
        </w:tc>
        <w:tc>
          <w:tcPr>
            <w:tcW w:w="283" w:type="dxa"/>
            <w:vAlign w:val="bottom"/>
          </w:tcPr>
          <w:p w14:paraId="32DE3C74" w14:textId="77777777" w:rsidR="00D51AE9" w:rsidRPr="00526636" w:rsidRDefault="00D51AE9" w:rsidP="00915466">
            <w:pPr>
              <w:rPr>
                <w:rFonts w:ascii="Arial" w:hAnsi="Arial" w:cs="Arial"/>
              </w:rPr>
            </w:pPr>
            <w:r w:rsidRPr="00526636">
              <w:rPr>
                <w:rFonts w:ascii="Arial" w:hAnsi="Arial" w:cs="Arial"/>
              </w:rPr>
              <w:t>:</w:t>
            </w:r>
          </w:p>
        </w:tc>
        <w:tc>
          <w:tcPr>
            <w:tcW w:w="7600" w:type="dxa"/>
            <w:gridSpan w:val="4"/>
            <w:tcBorders>
              <w:bottom w:val="single" w:sz="4" w:space="0" w:color="auto"/>
            </w:tcBorders>
            <w:vAlign w:val="bottom"/>
          </w:tcPr>
          <w:p w14:paraId="12C20476" w14:textId="77777777" w:rsidR="00D51AE9" w:rsidRPr="00526636" w:rsidRDefault="00D51AE9" w:rsidP="00915466">
            <w:pPr>
              <w:rPr>
                <w:rFonts w:ascii="Arial" w:hAnsi="Arial" w:cs="Arial"/>
              </w:rPr>
            </w:pPr>
          </w:p>
        </w:tc>
      </w:tr>
    </w:tbl>
    <w:p w14:paraId="261FE264" w14:textId="77777777" w:rsidR="00987FBD" w:rsidRPr="00526636" w:rsidRDefault="00987FBD" w:rsidP="008B4254">
      <w:pPr>
        <w:spacing w:after="0"/>
        <w:jc w:val="both"/>
        <w:rPr>
          <w:rFonts w:ascii="Arial" w:hAnsi="Arial" w:cs="Arial"/>
          <w:u w:val="single"/>
        </w:rPr>
      </w:pPr>
    </w:p>
    <w:p w14:paraId="303CDAD0" w14:textId="77777777" w:rsidR="008B4254" w:rsidRPr="00526636" w:rsidRDefault="008B4254" w:rsidP="008B4254">
      <w:pPr>
        <w:jc w:val="both"/>
        <w:rPr>
          <w:rFonts w:ascii="Arial" w:hAnsi="Arial" w:cs="Arial"/>
          <w:u w:val="single"/>
        </w:rPr>
      </w:pPr>
      <w:r w:rsidRPr="00526636">
        <w:rPr>
          <w:rFonts w:ascii="Arial" w:hAnsi="Arial" w:cs="Arial"/>
          <w:u w:val="single"/>
        </w:rPr>
        <w:t>Alternate DMP Focal Person</w:t>
      </w:r>
      <w:r w:rsidR="00944A37" w:rsidRPr="00526636">
        <w:rPr>
          <w:rFonts w:ascii="Arial" w:hAnsi="Arial" w:cs="Arial"/>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7"/>
        <w:gridCol w:w="283"/>
        <w:gridCol w:w="3069"/>
        <w:gridCol w:w="888"/>
        <w:gridCol w:w="385"/>
        <w:gridCol w:w="3254"/>
      </w:tblGrid>
      <w:tr w:rsidR="006D0D95" w:rsidRPr="00526636" w14:paraId="4885EAB7" w14:textId="77777777" w:rsidTr="00A2179D">
        <w:trPr>
          <w:trHeight w:val="432"/>
        </w:trPr>
        <w:tc>
          <w:tcPr>
            <w:tcW w:w="1147" w:type="dxa"/>
            <w:vAlign w:val="bottom"/>
          </w:tcPr>
          <w:p w14:paraId="29A33827" w14:textId="77777777" w:rsidR="006D0D95" w:rsidRPr="00526636" w:rsidRDefault="006D0D95" w:rsidP="00915466">
            <w:pPr>
              <w:rPr>
                <w:rFonts w:ascii="Arial" w:hAnsi="Arial" w:cs="Arial"/>
              </w:rPr>
            </w:pPr>
            <w:r w:rsidRPr="00526636">
              <w:rPr>
                <w:rFonts w:ascii="Arial" w:hAnsi="Arial" w:cs="Arial"/>
              </w:rPr>
              <w:t>Name</w:t>
            </w:r>
          </w:p>
        </w:tc>
        <w:tc>
          <w:tcPr>
            <w:tcW w:w="283" w:type="dxa"/>
            <w:vAlign w:val="bottom"/>
          </w:tcPr>
          <w:p w14:paraId="75ADFACB" w14:textId="77777777" w:rsidR="006D0D95" w:rsidRPr="00526636" w:rsidRDefault="006D0D95" w:rsidP="00915466">
            <w:pPr>
              <w:rPr>
                <w:rFonts w:ascii="Arial" w:hAnsi="Arial" w:cs="Arial"/>
              </w:rPr>
            </w:pPr>
            <w:r w:rsidRPr="00526636">
              <w:rPr>
                <w:rFonts w:ascii="Arial" w:hAnsi="Arial" w:cs="Arial"/>
              </w:rPr>
              <w:t>:</w:t>
            </w:r>
          </w:p>
        </w:tc>
        <w:tc>
          <w:tcPr>
            <w:tcW w:w="7596" w:type="dxa"/>
            <w:gridSpan w:val="4"/>
            <w:tcBorders>
              <w:bottom w:val="single" w:sz="4" w:space="0" w:color="auto"/>
            </w:tcBorders>
            <w:vAlign w:val="bottom"/>
          </w:tcPr>
          <w:p w14:paraId="2E7B3AA7" w14:textId="77777777" w:rsidR="006D0D95" w:rsidRPr="00526636" w:rsidRDefault="006D0D95" w:rsidP="00915466">
            <w:pPr>
              <w:rPr>
                <w:rFonts w:ascii="Arial" w:hAnsi="Arial" w:cs="Arial"/>
              </w:rPr>
            </w:pPr>
          </w:p>
        </w:tc>
      </w:tr>
      <w:tr w:rsidR="006D0D95" w:rsidRPr="00526636" w14:paraId="4A2A1A74" w14:textId="77777777" w:rsidTr="00A2179D">
        <w:trPr>
          <w:trHeight w:val="432"/>
        </w:trPr>
        <w:tc>
          <w:tcPr>
            <w:tcW w:w="1147" w:type="dxa"/>
            <w:vAlign w:val="bottom"/>
          </w:tcPr>
          <w:p w14:paraId="548A4459" w14:textId="77777777" w:rsidR="006D0D95" w:rsidRPr="00526636" w:rsidRDefault="006D0D95" w:rsidP="00915466">
            <w:pPr>
              <w:rPr>
                <w:rFonts w:ascii="Arial" w:hAnsi="Arial" w:cs="Arial"/>
              </w:rPr>
            </w:pPr>
            <w:r w:rsidRPr="00526636">
              <w:rPr>
                <w:rFonts w:ascii="Arial" w:hAnsi="Arial" w:cs="Arial"/>
              </w:rPr>
              <w:t>Position</w:t>
            </w:r>
          </w:p>
        </w:tc>
        <w:tc>
          <w:tcPr>
            <w:tcW w:w="283" w:type="dxa"/>
            <w:vAlign w:val="bottom"/>
          </w:tcPr>
          <w:p w14:paraId="576CEA50" w14:textId="77777777" w:rsidR="006D0D95" w:rsidRPr="00526636" w:rsidRDefault="006D0D95" w:rsidP="00915466">
            <w:pPr>
              <w:rPr>
                <w:rFonts w:ascii="Arial" w:hAnsi="Arial" w:cs="Arial"/>
              </w:rPr>
            </w:pPr>
            <w:r w:rsidRPr="00526636">
              <w:rPr>
                <w:rFonts w:ascii="Arial" w:hAnsi="Arial" w:cs="Arial"/>
              </w:rPr>
              <w:t>:</w:t>
            </w:r>
          </w:p>
        </w:tc>
        <w:tc>
          <w:tcPr>
            <w:tcW w:w="7596" w:type="dxa"/>
            <w:gridSpan w:val="4"/>
            <w:tcBorders>
              <w:top w:val="single" w:sz="4" w:space="0" w:color="auto"/>
            </w:tcBorders>
            <w:vAlign w:val="bottom"/>
          </w:tcPr>
          <w:p w14:paraId="0865F30E" w14:textId="77777777" w:rsidR="006D0D95" w:rsidRPr="00526636" w:rsidRDefault="006D0D95" w:rsidP="00915466">
            <w:pPr>
              <w:rPr>
                <w:rFonts w:ascii="Arial" w:hAnsi="Arial" w:cs="Arial"/>
              </w:rPr>
            </w:pPr>
          </w:p>
        </w:tc>
      </w:tr>
      <w:tr w:rsidR="00A2179D" w:rsidRPr="00526636" w14:paraId="3D0F5D25" w14:textId="77777777" w:rsidTr="00A2179D">
        <w:trPr>
          <w:trHeight w:val="432"/>
        </w:trPr>
        <w:tc>
          <w:tcPr>
            <w:tcW w:w="1147" w:type="dxa"/>
            <w:vAlign w:val="bottom"/>
          </w:tcPr>
          <w:p w14:paraId="4C45C116" w14:textId="77777777" w:rsidR="005C13B8" w:rsidRPr="00526636" w:rsidRDefault="005C13B8" w:rsidP="00915466">
            <w:pPr>
              <w:rPr>
                <w:rFonts w:ascii="Arial" w:hAnsi="Arial" w:cs="Arial"/>
              </w:rPr>
            </w:pPr>
            <w:r w:rsidRPr="00526636">
              <w:rPr>
                <w:rFonts w:ascii="Arial" w:hAnsi="Arial" w:cs="Arial"/>
              </w:rPr>
              <w:t>Tel.</w:t>
            </w:r>
          </w:p>
        </w:tc>
        <w:tc>
          <w:tcPr>
            <w:tcW w:w="283" w:type="dxa"/>
            <w:vAlign w:val="bottom"/>
          </w:tcPr>
          <w:p w14:paraId="2B0D46E1" w14:textId="77777777" w:rsidR="005C13B8" w:rsidRPr="00526636" w:rsidRDefault="005C13B8" w:rsidP="00915466">
            <w:pPr>
              <w:rPr>
                <w:rFonts w:ascii="Arial" w:hAnsi="Arial" w:cs="Arial"/>
              </w:rPr>
            </w:pPr>
            <w:r w:rsidRPr="00526636">
              <w:rPr>
                <w:rFonts w:ascii="Arial" w:hAnsi="Arial" w:cs="Arial"/>
              </w:rPr>
              <w:t>:</w:t>
            </w:r>
          </w:p>
        </w:tc>
        <w:tc>
          <w:tcPr>
            <w:tcW w:w="3069" w:type="dxa"/>
            <w:tcBorders>
              <w:top w:val="single" w:sz="4" w:space="0" w:color="auto"/>
              <w:bottom w:val="single" w:sz="4" w:space="0" w:color="auto"/>
            </w:tcBorders>
            <w:vAlign w:val="bottom"/>
          </w:tcPr>
          <w:p w14:paraId="3764F011" w14:textId="77777777" w:rsidR="005C13B8" w:rsidRPr="00526636" w:rsidRDefault="005C13B8" w:rsidP="00915466">
            <w:pPr>
              <w:rPr>
                <w:rFonts w:ascii="Arial" w:hAnsi="Arial" w:cs="Arial"/>
              </w:rPr>
            </w:pPr>
          </w:p>
        </w:tc>
        <w:tc>
          <w:tcPr>
            <w:tcW w:w="888" w:type="dxa"/>
            <w:tcBorders>
              <w:top w:val="single" w:sz="4" w:space="0" w:color="auto"/>
            </w:tcBorders>
            <w:vAlign w:val="bottom"/>
          </w:tcPr>
          <w:p w14:paraId="365A9D35" w14:textId="77777777" w:rsidR="005C13B8" w:rsidRPr="00526636" w:rsidRDefault="005C13B8" w:rsidP="00915466">
            <w:pPr>
              <w:rPr>
                <w:rFonts w:ascii="Arial" w:hAnsi="Arial" w:cs="Arial"/>
              </w:rPr>
            </w:pPr>
            <w:r w:rsidRPr="00526636">
              <w:rPr>
                <w:rFonts w:ascii="Arial" w:hAnsi="Arial" w:cs="Arial"/>
              </w:rPr>
              <w:t xml:space="preserve">Mobile </w:t>
            </w:r>
          </w:p>
        </w:tc>
        <w:tc>
          <w:tcPr>
            <w:tcW w:w="385" w:type="dxa"/>
            <w:tcBorders>
              <w:top w:val="single" w:sz="4" w:space="0" w:color="auto"/>
            </w:tcBorders>
            <w:vAlign w:val="bottom"/>
          </w:tcPr>
          <w:p w14:paraId="4D4DDCB6" w14:textId="77777777" w:rsidR="005C13B8" w:rsidRPr="00526636" w:rsidRDefault="005C13B8" w:rsidP="00915466">
            <w:pPr>
              <w:rPr>
                <w:rFonts w:ascii="Arial" w:hAnsi="Arial" w:cs="Arial"/>
              </w:rPr>
            </w:pPr>
            <w:r w:rsidRPr="00526636">
              <w:rPr>
                <w:rFonts w:ascii="Arial" w:hAnsi="Arial" w:cs="Arial"/>
              </w:rPr>
              <w:t>:</w:t>
            </w:r>
          </w:p>
        </w:tc>
        <w:tc>
          <w:tcPr>
            <w:tcW w:w="3254" w:type="dxa"/>
            <w:tcBorders>
              <w:top w:val="single" w:sz="4" w:space="0" w:color="auto"/>
              <w:bottom w:val="single" w:sz="4" w:space="0" w:color="auto"/>
            </w:tcBorders>
            <w:vAlign w:val="bottom"/>
          </w:tcPr>
          <w:p w14:paraId="3F18FF85" w14:textId="77777777" w:rsidR="005C13B8" w:rsidRPr="00526636" w:rsidRDefault="005C13B8" w:rsidP="00915466">
            <w:pPr>
              <w:rPr>
                <w:rFonts w:ascii="Arial" w:hAnsi="Arial" w:cs="Arial"/>
              </w:rPr>
            </w:pPr>
          </w:p>
        </w:tc>
      </w:tr>
      <w:tr w:rsidR="005C13B8" w:rsidRPr="00526636" w14:paraId="45D1FF11" w14:textId="77777777" w:rsidTr="00A2179D">
        <w:trPr>
          <w:trHeight w:val="432"/>
        </w:trPr>
        <w:tc>
          <w:tcPr>
            <w:tcW w:w="1147" w:type="dxa"/>
            <w:vAlign w:val="bottom"/>
          </w:tcPr>
          <w:p w14:paraId="11752764" w14:textId="77777777" w:rsidR="005C13B8" w:rsidRPr="00526636" w:rsidRDefault="005C13B8" w:rsidP="00915466">
            <w:pPr>
              <w:rPr>
                <w:rFonts w:ascii="Arial" w:hAnsi="Arial" w:cs="Arial"/>
              </w:rPr>
            </w:pPr>
            <w:r w:rsidRPr="00526636">
              <w:rPr>
                <w:rFonts w:ascii="Arial" w:hAnsi="Arial" w:cs="Arial"/>
              </w:rPr>
              <w:t>Fax</w:t>
            </w:r>
          </w:p>
        </w:tc>
        <w:tc>
          <w:tcPr>
            <w:tcW w:w="283" w:type="dxa"/>
            <w:vAlign w:val="bottom"/>
          </w:tcPr>
          <w:p w14:paraId="5674DDBA" w14:textId="77777777" w:rsidR="005C13B8" w:rsidRPr="00526636" w:rsidRDefault="005C13B8" w:rsidP="00915466">
            <w:pPr>
              <w:rPr>
                <w:rFonts w:ascii="Arial" w:hAnsi="Arial" w:cs="Arial"/>
              </w:rPr>
            </w:pPr>
            <w:r w:rsidRPr="00526636">
              <w:rPr>
                <w:rFonts w:ascii="Arial" w:hAnsi="Arial" w:cs="Arial"/>
              </w:rPr>
              <w:t>:</w:t>
            </w:r>
          </w:p>
        </w:tc>
        <w:tc>
          <w:tcPr>
            <w:tcW w:w="3069" w:type="dxa"/>
            <w:tcBorders>
              <w:top w:val="single" w:sz="4" w:space="0" w:color="auto"/>
              <w:bottom w:val="single" w:sz="4" w:space="0" w:color="auto"/>
            </w:tcBorders>
            <w:vAlign w:val="bottom"/>
          </w:tcPr>
          <w:p w14:paraId="5C6AFD76" w14:textId="77777777" w:rsidR="005C13B8" w:rsidRPr="00526636" w:rsidRDefault="005C13B8" w:rsidP="00915466">
            <w:pPr>
              <w:rPr>
                <w:rFonts w:ascii="Arial" w:hAnsi="Arial" w:cs="Arial"/>
              </w:rPr>
            </w:pPr>
          </w:p>
        </w:tc>
        <w:tc>
          <w:tcPr>
            <w:tcW w:w="888" w:type="dxa"/>
            <w:vAlign w:val="bottom"/>
          </w:tcPr>
          <w:p w14:paraId="0F8A905B" w14:textId="77777777" w:rsidR="005C13B8" w:rsidRPr="00526636" w:rsidRDefault="005C13B8" w:rsidP="00915466">
            <w:pPr>
              <w:rPr>
                <w:rFonts w:ascii="Arial" w:hAnsi="Arial" w:cs="Arial"/>
              </w:rPr>
            </w:pPr>
            <w:r w:rsidRPr="00526636">
              <w:rPr>
                <w:rFonts w:ascii="Arial" w:hAnsi="Arial" w:cs="Arial"/>
              </w:rPr>
              <w:t>Email</w:t>
            </w:r>
          </w:p>
        </w:tc>
        <w:tc>
          <w:tcPr>
            <w:tcW w:w="385" w:type="dxa"/>
            <w:vAlign w:val="bottom"/>
          </w:tcPr>
          <w:p w14:paraId="51D0A988" w14:textId="77777777" w:rsidR="005C13B8" w:rsidRPr="00526636" w:rsidRDefault="005C13B8" w:rsidP="00915466">
            <w:pPr>
              <w:rPr>
                <w:rFonts w:ascii="Arial" w:hAnsi="Arial" w:cs="Arial"/>
              </w:rPr>
            </w:pPr>
            <w:r w:rsidRPr="00526636">
              <w:rPr>
                <w:rFonts w:ascii="Arial" w:hAnsi="Arial" w:cs="Arial"/>
              </w:rPr>
              <w:t>:</w:t>
            </w:r>
          </w:p>
        </w:tc>
        <w:tc>
          <w:tcPr>
            <w:tcW w:w="3254" w:type="dxa"/>
            <w:tcBorders>
              <w:top w:val="single" w:sz="4" w:space="0" w:color="auto"/>
              <w:bottom w:val="single" w:sz="4" w:space="0" w:color="auto"/>
            </w:tcBorders>
            <w:vAlign w:val="bottom"/>
          </w:tcPr>
          <w:p w14:paraId="4D04A245" w14:textId="77777777" w:rsidR="005C13B8" w:rsidRPr="00526636" w:rsidRDefault="005C13B8" w:rsidP="00915466">
            <w:pPr>
              <w:rPr>
                <w:rFonts w:ascii="Arial" w:hAnsi="Arial" w:cs="Arial"/>
              </w:rPr>
            </w:pPr>
          </w:p>
        </w:tc>
      </w:tr>
      <w:tr w:rsidR="006D0D95" w:rsidRPr="00526636" w14:paraId="1CEDA1CE" w14:textId="77777777" w:rsidTr="00A2179D">
        <w:trPr>
          <w:trHeight w:val="432"/>
        </w:trPr>
        <w:tc>
          <w:tcPr>
            <w:tcW w:w="1147" w:type="dxa"/>
            <w:vAlign w:val="bottom"/>
          </w:tcPr>
          <w:p w14:paraId="24330C63" w14:textId="77777777" w:rsidR="006D0D95" w:rsidRPr="00526636" w:rsidRDefault="006D0D95" w:rsidP="00915466">
            <w:pPr>
              <w:rPr>
                <w:rFonts w:ascii="Arial" w:hAnsi="Arial" w:cs="Arial"/>
              </w:rPr>
            </w:pPr>
            <w:r w:rsidRPr="00526636">
              <w:rPr>
                <w:rFonts w:ascii="Arial" w:hAnsi="Arial" w:cs="Arial"/>
              </w:rPr>
              <w:t>Address</w:t>
            </w:r>
          </w:p>
        </w:tc>
        <w:tc>
          <w:tcPr>
            <w:tcW w:w="283" w:type="dxa"/>
            <w:vAlign w:val="bottom"/>
          </w:tcPr>
          <w:p w14:paraId="556F0A4E" w14:textId="77777777" w:rsidR="006D0D95" w:rsidRPr="00526636" w:rsidRDefault="006D0D95" w:rsidP="00915466">
            <w:pPr>
              <w:rPr>
                <w:rFonts w:ascii="Arial" w:hAnsi="Arial" w:cs="Arial"/>
              </w:rPr>
            </w:pPr>
            <w:r w:rsidRPr="00526636">
              <w:rPr>
                <w:rFonts w:ascii="Arial" w:hAnsi="Arial" w:cs="Arial"/>
              </w:rPr>
              <w:t>:</w:t>
            </w:r>
          </w:p>
        </w:tc>
        <w:tc>
          <w:tcPr>
            <w:tcW w:w="7596" w:type="dxa"/>
            <w:gridSpan w:val="4"/>
            <w:tcBorders>
              <w:bottom w:val="single" w:sz="4" w:space="0" w:color="auto"/>
            </w:tcBorders>
            <w:vAlign w:val="bottom"/>
          </w:tcPr>
          <w:p w14:paraId="1FEB3219" w14:textId="77777777" w:rsidR="006D0D95" w:rsidRPr="00526636" w:rsidRDefault="006D0D95" w:rsidP="00915466">
            <w:pPr>
              <w:rPr>
                <w:rFonts w:ascii="Arial" w:hAnsi="Arial" w:cs="Arial"/>
              </w:rPr>
            </w:pPr>
          </w:p>
        </w:tc>
      </w:tr>
    </w:tbl>
    <w:p w14:paraId="287734D8" w14:textId="77777777" w:rsidR="00635FA1" w:rsidRPr="00526636" w:rsidRDefault="00635FA1" w:rsidP="002C292E">
      <w:pPr>
        <w:spacing w:after="0" w:line="360" w:lineRule="auto"/>
        <w:jc w:val="both"/>
        <w:rPr>
          <w:rFonts w:ascii="Arial" w:hAnsi="Arial" w:cs="Arial"/>
          <w:i/>
          <w:iCs/>
          <w:sz w:val="20"/>
          <w:szCs w:val="20"/>
        </w:rPr>
      </w:pPr>
    </w:p>
    <w:p w14:paraId="230C6F66" w14:textId="25642C86" w:rsidR="00526636" w:rsidRPr="00526636" w:rsidRDefault="00526636" w:rsidP="00526636">
      <w:pPr>
        <w:spacing w:after="0" w:line="240" w:lineRule="auto"/>
        <w:textAlignment w:val="baseline"/>
        <w:rPr>
          <w:rFonts w:ascii="Arial" w:eastAsia="Times New Roman" w:hAnsi="Arial" w:cs="Arial"/>
          <w:i/>
          <w:iCs/>
          <w:sz w:val="20"/>
          <w:szCs w:val="20"/>
          <w:lang w:eastAsia="en-PH"/>
        </w:rPr>
      </w:pPr>
      <w:r w:rsidRPr="00526636">
        <w:rPr>
          <w:rFonts w:ascii="Arial" w:eastAsia="Times New Roman" w:hAnsi="Arial" w:cs="Arial"/>
          <w:i/>
          <w:iCs/>
          <w:sz w:val="20"/>
          <w:szCs w:val="20"/>
          <w:lang w:eastAsia="en-PH"/>
        </w:rPr>
        <w:t>I have read the PEMC’s Data Privacy Statement and express my consent</w:t>
      </w:r>
      <w:r>
        <w:rPr>
          <w:rFonts w:ascii="Arial" w:eastAsia="Times New Roman" w:hAnsi="Arial" w:cs="Arial"/>
          <w:i/>
          <w:iCs/>
          <w:sz w:val="20"/>
          <w:szCs w:val="20"/>
          <w:lang w:eastAsia="en-PH"/>
        </w:rPr>
        <w:t xml:space="preserve"> for PEMC</w:t>
      </w:r>
      <w:r w:rsidRPr="00526636">
        <w:rPr>
          <w:rFonts w:ascii="Arial" w:eastAsia="Times New Roman" w:hAnsi="Arial" w:cs="Arial"/>
          <w:i/>
          <w:iCs/>
          <w:sz w:val="20"/>
          <w:szCs w:val="20"/>
          <w:lang w:eastAsia="en-PH"/>
        </w:rPr>
        <w:t xml:space="preserve"> to collect and record my personal data as part of my information for the purpose stated above.</w:t>
      </w:r>
    </w:p>
    <w:p w14:paraId="6136FC95" w14:textId="77777777" w:rsidR="00526636" w:rsidRPr="00526636" w:rsidRDefault="00526636" w:rsidP="00526636">
      <w:pPr>
        <w:spacing w:after="0" w:line="240" w:lineRule="auto"/>
        <w:textAlignment w:val="baseline"/>
        <w:rPr>
          <w:rFonts w:ascii="Segoe UI" w:eastAsia="Times New Roman" w:hAnsi="Segoe UI" w:cs="Segoe UI"/>
          <w:i/>
          <w:iCs/>
          <w:sz w:val="20"/>
          <w:szCs w:val="20"/>
          <w:lang w:eastAsia="en-PH"/>
        </w:rPr>
      </w:pPr>
    </w:p>
    <w:p w14:paraId="0EFEB066" w14:textId="2D80CE5E" w:rsidR="00526636" w:rsidRDefault="00526636" w:rsidP="00526636">
      <w:pPr>
        <w:spacing w:after="0" w:line="240" w:lineRule="auto"/>
        <w:textAlignment w:val="baseline"/>
        <w:rPr>
          <w:rFonts w:ascii="Arial" w:eastAsia="Times New Roman" w:hAnsi="Arial" w:cs="Arial"/>
          <w:i/>
          <w:iCs/>
          <w:sz w:val="20"/>
          <w:szCs w:val="20"/>
          <w:lang w:eastAsia="en-PH"/>
        </w:rPr>
      </w:pPr>
      <w:r w:rsidRPr="00526636">
        <w:rPr>
          <w:rFonts w:ascii="Arial" w:eastAsia="Times New Roman" w:hAnsi="Arial" w:cs="Arial"/>
          <w:i/>
          <w:iCs/>
          <w:sz w:val="20"/>
          <w:szCs w:val="20"/>
          <w:lang w:eastAsia="en-PH"/>
        </w:rPr>
        <w:t>I hereby affirm my right to be informed, object to processing, access and rectify, suspend, or withdraw my personal data, and be indemnified in case of damages pursuant to the provisions of Republic Act No. 10173 of the Philippines, also known as the Data Privacy Act of 2012, and its corresponding Implementing Rules and Regulations. </w:t>
      </w:r>
    </w:p>
    <w:p w14:paraId="151A5308" w14:textId="77777777" w:rsidR="00526636" w:rsidRPr="00526636" w:rsidRDefault="00526636" w:rsidP="00526636">
      <w:pPr>
        <w:spacing w:after="0" w:line="240" w:lineRule="auto"/>
        <w:textAlignment w:val="baseline"/>
        <w:rPr>
          <w:rFonts w:ascii="Arial" w:eastAsia="Times New Roman" w:hAnsi="Arial" w:cs="Arial"/>
          <w:i/>
          <w:iCs/>
          <w:sz w:val="20"/>
          <w:szCs w:val="20"/>
          <w:lang w:eastAsia="en-PH"/>
        </w:rPr>
      </w:pPr>
    </w:p>
    <w:p w14:paraId="1F390847" w14:textId="77777777" w:rsidR="00526636" w:rsidRPr="00526636" w:rsidRDefault="00526636" w:rsidP="00526636">
      <w:pPr>
        <w:spacing w:after="0" w:line="240" w:lineRule="auto"/>
        <w:textAlignment w:val="baseline"/>
        <w:rPr>
          <w:rFonts w:ascii="Segoe UI" w:eastAsia="Times New Roman" w:hAnsi="Segoe UI" w:cs="Segoe UI"/>
          <w:lang w:eastAsia="en-PH"/>
        </w:rPr>
      </w:pPr>
      <w:r w:rsidRPr="00526636">
        <w:rPr>
          <w:rFonts w:ascii="Arial" w:eastAsia="Times New Roman" w:hAnsi="Arial" w:cs="Arial"/>
          <w:lang w:eastAsia="en-PH"/>
        </w:rPr>
        <w:t> </w:t>
      </w:r>
    </w:p>
    <w:tbl>
      <w:tblPr>
        <w:tblW w:w="9036"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
        <w:gridCol w:w="222"/>
        <w:gridCol w:w="4290"/>
        <w:gridCol w:w="4272"/>
      </w:tblGrid>
      <w:tr w:rsidR="00526636" w:rsidRPr="00526636" w14:paraId="36E3897F" w14:textId="27AEBD4C" w:rsidTr="00526636">
        <w:trPr>
          <w:trHeight w:val="70"/>
        </w:trPr>
        <w:tc>
          <w:tcPr>
            <w:tcW w:w="252" w:type="dxa"/>
            <w:tcBorders>
              <w:top w:val="nil"/>
              <w:left w:val="nil"/>
              <w:bottom w:val="nil"/>
              <w:right w:val="nil"/>
            </w:tcBorders>
            <w:shd w:val="clear" w:color="auto" w:fill="auto"/>
            <w:vAlign w:val="bottom"/>
            <w:hideMark/>
          </w:tcPr>
          <w:p w14:paraId="6C03224E" w14:textId="77777777" w:rsidR="00526636" w:rsidRPr="00526636" w:rsidRDefault="00526636" w:rsidP="00526636">
            <w:pPr>
              <w:spacing w:after="0" w:line="240" w:lineRule="auto"/>
              <w:textAlignment w:val="baseline"/>
              <w:rPr>
                <w:rFonts w:ascii="Times New Roman" w:eastAsia="Times New Roman" w:hAnsi="Times New Roman" w:cs="Times New Roman"/>
                <w:lang w:eastAsia="en-PH"/>
              </w:rPr>
            </w:pPr>
            <w:r w:rsidRPr="00526636">
              <w:rPr>
                <w:rFonts w:ascii="Arial" w:eastAsia="Times New Roman" w:hAnsi="Arial" w:cs="Arial"/>
                <w:lang w:eastAsia="en-PH"/>
              </w:rPr>
              <w:t> </w:t>
            </w:r>
          </w:p>
        </w:tc>
        <w:tc>
          <w:tcPr>
            <w:tcW w:w="222" w:type="dxa"/>
            <w:tcBorders>
              <w:top w:val="nil"/>
              <w:left w:val="nil"/>
              <w:bottom w:val="nil"/>
              <w:right w:val="nil"/>
            </w:tcBorders>
            <w:shd w:val="clear" w:color="auto" w:fill="auto"/>
            <w:vAlign w:val="bottom"/>
            <w:hideMark/>
          </w:tcPr>
          <w:p w14:paraId="4F47FF4C" w14:textId="77777777" w:rsidR="00526636" w:rsidRPr="00526636" w:rsidRDefault="00526636" w:rsidP="00526636">
            <w:pPr>
              <w:spacing w:after="0" w:line="240" w:lineRule="auto"/>
              <w:textAlignment w:val="baseline"/>
              <w:rPr>
                <w:rFonts w:ascii="Times New Roman" w:eastAsia="Times New Roman" w:hAnsi="Times New Roman" w:cs="Times New Roman"/>
                <w:lang w:eastAsia="en-PH"/>
              </w:rPr>
            </w:pPr>
            <w:r w:rsidRPr="00526636">
              <w:rPr>
                <w:rFonts w:ascii="Arial" w:eastAsia="Times New Roman" w:hAnsi="Arial" w:cs="Arial"/>
                <w:lang w:eastAsia="en-PH"/>
              </w:rPr>
              <w:t> </w:t>
            </w:r>
          </w:p>
        </w:tc>
        <w:tc>
          <w:tcPr>
            <w:tcW w:w="4290" w:type="dxa"/>
            <w:tcBorders>
              <w:top w:val="nil"/>
              <w:left w:val="nil"/>
              <w:bottom w:val="nil"/>
              <w:right w:val="nil"/>
            </w:tcBorders>
            <w:shd w:val="clear" w:color="auto" w:fill="auto"/>
            <w:hideMark/>
          </w:tcPr>
          <w:p w14:paraId="1819F548" w14:textId="344ED00C" w:rsidR="00526636" w:rsidRPr="00526636" w:rsidRDefault="00526636" w:rsidP="00526636">
            <w:pPr>
              <w:spacing w:line="240" w:lineRule="auto"/>
              <w:jc w:val="center"/>
              <w:rPr>
                <w:u w:val="single"/>
                <w:lang w:eastAsia="en-PH"/>
              </w:rPr>
            </w:pPr>
            <w:r w:rsidRPr="00526636">
              <w:rPr>
                <w:u w:val="single"/>
                <w:lang w:eastAsia="en-PH"/>
              </w:rPr>
              <w:t>Signature over Printed Name</w:t>
            </w:r>
          </w:p>
        </w:tc>
        <w:tc>
          <w:tcPr>
            <w:tcW w:w="4272" w:type="dxa"/>
            <w:tcBorders>
              <w:top w:val="nil"/>
              <w:left w:val="nil"/>
              <w:bottom w:val="nil"/>
              <w:right w:val="nil"/>
            </w:tcBorders>
          </w:tcPr>
          <w:p w14:paraId="75A0DAC2" w14:textId="26C12307" w:rsidR="00526636" w:rsidRPr="00526636" w:rsidRDefault="00526636" w:rsidP="00526636">
            <w:pPr>
              <w:spacing w:line="240" w:lineRule="auto"/>
              <w:jc w:val="center"/>
              <w:rPr>
                <w:u w:val="single"/>
              </w:rPr>
            </w:pPr>
            <w:r w:rsidRPr="00526636">
              <w:rPr>
                <w:u w:val="single"/>
              </w:rPr>
              <w:t>Signature over Printed Name</w:t>
            </w:r>
          </w:p>
        </w:tc>
      </w:tr>
      <w:tr w:rsidR="00526636" w:rsidRPr="00526636" w14:paraId="0E5BDB8A" w14:textId="36F52FA0" w:rsidTr="00526636">
        <w:trPr>
          <w:trHeight w:val="330"/>
        </w:trPr>
        <w:tc>
          <w:tcPr>
            <w:tcW w:w="252" w:type="dxa"/>
            <w:tcBorders>
              <w:top w:val="nil"/>
              <w:left w:val="nil"/>
              <w:bottom w:val="nil"/>
              <w:right w:val="nil"/>
            </w:tcBorders>
            <w:shd w:val="clear" w:color="auto" w:fill="auto"/>
            <w:vAlign w:val="bottom"/>
            <w:hideMark/>
          </w:tcPr>
          <w:p w14:paraId="521EABC5" w14:textId="77777777" w:rsidR="00526636" w:rsidRPr="00526636" w:rsidRDefault="00526636" w:rsidP="00526636">
            <w:pPr>
              <w:spacing w:after="0" w:line="240" w:lineRule="auto"/>
              <w:jc w:val="center"/>
              <w:textAlignment w:val="baseline"/>
              <w:rPr>
                <w:rFonts w:ascii="Times New Roman" w:eastAsia="Times New Roman" w:hAnsi="Times New Roman" w:cs="Times New Roman"/>
                <w:lang w:eastAsia="en-PH"/>
              </w:rPr>
            </w:pPr>
            <w:r w:rsidRPr="00526636">
              <w:rPr>
                <w:rFonts w:ascii="Arial" w:eastAsia="Times New Roman" w:hAnsi="Arial" w:cs="Arial"/>
                <w:lang w:eastAsia="en-PH"/>
              </w:rPr>
              <w:t> </w:t>
            </w:r>
          </w:p>
        </w:tc>
        <w:tc>
          <w:tcPr>
            <w:tcW w:w="222" w:type="dxa"/>
            <w:tcBorders>
              <w:top w:val="nil"/>
              <w:left w:val="nil"/>
              <w:bottom w:val="nil"/>
              <w:right w:val="nil"/>
            </w:tcBorders>
            <w:shd w:val="clear" w:color="auto" w:fill="auto"/>
            <w:vAlign w:val="bottom"/>
            <w:hideMark/>
          </w:tcPr>
          <w:p w14:paraId="7DB08E36" w14:textId="77777777" w:rsidR="00526636" w:rsidRPr="00526636" w:rsidRDefault="00526636" w:rsidP="00526636">
            <w:pPr>
              <w:spacing w:after="0" w:line="240" w:lineRule="auto"/>
              <w:jc w:val="center"/>
              <w:textAlignment w:val="baseline"/>
              <w:rPr>
                <w:rFonts w:ascii="Times New Roman" w:eastAsia="Times New Roman" w:hAnsi="Times New Roman" w:cs="Times New Roman"/>
                <w:lang w:eastAsia="en-PH"/>
              </w:rPr>
            </w:pPr>
            <w:r w:rsidRPr="00526636">
              <w:rPr>
                <w:rFonts w:ascii="Arial" w:eastAsia="Times New Roman" w:hAnsi="Arial" w:cs="Arial"/>
                <w:lang w:eastAsia="en-PH"/>
              </w:rPr>
              <w:t> </w:t>
            </w:r>
          </w:p>
        </w:tc>
        <w:tc>
          <w:tcPr>
            <w:tcW w:w="4290" w:type="dxa"/>
            <w:tcBorders>
              <w:top w:val="nil"/>
              <w:left w:val="nil"/>
              <w:bottom w:val="nil"/>
              <w:right w:val="nil"/>
            </w:tcBorders>
            <w:shd w:val="clear" w:color="auto" w:fill="auto"/>
            <w:hideMark/>
          </w:tcPr>
          <w:p w14:paraId="794CB22A" w14:textId="4CE1B156" w:rsidR="00526636" w:rsidRPr="00526636" w:rsidRDefault="00526636" w:rsidP="00526636">
            <w:pPr>
              <w:spacing w:line="240" w:lineRule="auto"/>
              <w:jc w:val="center"/>
              <w:rPr>
                <w:lang w:eastAsia="en-PH"/>
              </w:rPr>
            </w:pPr>
            <w:r w:rsidRPr="00526636">
              <w:t>Main DMP Focal Person</w:t>
            </w:r>
          </w:p>
        </w:tc>
        <w:tc>
          <w:tcPr>
            <w:tcW w:w="4272" w:type="dxa"/>
            <w:tcBorders>
              <w:top w:val="nil"/>
              <w:left w:val="nil"/>
              <w:bottom w:val="nil"/>
              <w:right w:val="nil"/>
            </w:tcBorders>
          </w:tcPr>
          <w:p w14:paraId="7730DD5F" w14:textId="75141914" w:rsidR="00526636" w:rsidRPr="00526636" w:rsidRDefault="00526636" w:rsidP="00526636">
            <w:pPr>
              <w:spacing w:line="240" w:lineRule="auto"/>
              <w:jc w:val="center"/>
            </w:pPr>
            <w:r w:rsidRPr="00526636">
              <w:t>Alternate DMP Focal Person</w:t>
            </w:r>
          </w:p>
        </w:tc>
      </w:tr>
      <w:tr w:rsidR="00526636" w:rsidRPr="00526636" w14:paraId="60D36890" w14:textId="28A973F5" w:rsidTr="00526636">
        <w:trPr>
          <w:trHeight w:val="330"/>
        </w:trPr>
        <w:tc>
          <w:tcPr>
            <w:tcW w:w="252" w:type="dxa"/>
            <w:tcBorders>
              <w:top w:val="nil"/>
              <w:left w:val="nil"/>
              <w:bottom w:val="nil"/>
              <w:right w:val="nil"/>
            </w:tcBorders>
            <w:shd w:val="clear" w:color="auto" w:fill="auto"/>
            <w:vAlign w:val="bottom"/>
            <w:hideMark/>
          </w:tcPr>
          <w:p w14:paraId="7501EE5C" w14:textId="77777777" w:rsidR="00526636" w:rsidRPr="00526636" w:rsidRDefault="00526636" w:rsidP="00526636">
            <w:pPr>
              <w:spacing w:after="0" w:line="240" w:lineRule="auto"/>
              <w:jc w:val="center"/>
              <w:textAlignment w:val="baseline"/>
              <w:rPr>
                <w:rFonts w:ascii="Times New Roman" w:eastAsia="Times New Roman" w:hAnsi="Times New Roman" w:cs="Times New Roman"/>
                <w:lang w:eastAsia="en-PH"/>
              </w:rPr>
            </w:pPr>
            <w:r w:rsidRPr="00526636">
              <w:rPr>
                <w:rFonts w:ascii="Arial" w:eastAsia="Times New Roman" w:hAnsi="Arial" w:cs="Arial"/>
                <w:lang w:eastAsia="en-PH"/>
              </w:rPr>
              <w:t> </w:t>
            </w:r>
          </w:p>
        </w:tc>
        <w:tc>
          <w:tcPr>
            <w:tcW w:w="222" w:type="dxa"/>
            <w:tcBorders>
              <w:top w:val="nil"/>
              <w:left w:val="nil"/>
              <w:bottom w:val="nil"/>
              <w:right w:val="nil"/>
            </w:tcBorders>
            <w:shd w:val="clear" w:color="auto" w:fill="auto"/>
            <w:vAlign w:val="bottom"/>
            <w:hideMark/>
          </w:tcPr>
          <w:p w14:paraId="66222639" w14:textId="77777777" w:rsidR="00526636" w:rsidRPr="00526636" w:rsidRDefault="00526636" w:rsidP="00526636">
            <w:pPr>
              <w:spacing w:after="0" w:line="240" w:lineRule="auto"/>
              <w:jc w:val="center"/>
              <w:textAlignment w:val="baseline"/>
              <w:rPr>
                <w:rFonts w:ascii="Times New Roman" w:eastAsia="Times New Roman" w:hAnsi="Times New Roman" w:cs="Times New Roman"/>
                <w:lang w:eastAsia="en-PH"/>
              </w:rPr>
            </w:pPr>
            <w:r w:rsidRPr="00526636">
              <w:rPr>
                <w:rFonts w:ascii="Arial" w:eastAsia="Times New Roman" w:hAnsi="Arial" w:cs="Arial"/>
                <w:lang w:eastAsia="en-PH"/>
              </w:rPr>
              <w:t> </w:t>
            </w:r>
          </w:p>
        </w:tc>
        <w:tc>
          <w:tcPr>
            <w:tcW w:w="4290" w:type="dxa"/>
            <w:tcBorders>
              <w:top w:val="nil"/>
              <w:left w:val="nil"/>
              <w:bottom w:val="nil"/>
              <w:right w:val="nil"/>
            </w:tcBorders>
            <w:shd w:val="clear" w:color="auto" w:fill="auto"/>
            <w:hideMark/>
          </w:tcPr>
          <w:p w14:paraId="47213AA3" w14:textId="657A7FDF" w:rsidR="00526636" w:rsidRPr="00526636" w:rsidRDefault="00526636" w:rsidP="00526636">
            <w:pPr>
              <w:spacing w:line="240" w:lineRule="auto"/>
              <w:jc w:val="center"/>
              <w:rPr>
                <w:lang w:eastAsia="en-PH"/>
              </w:rPr>
            </w:pPr>
            <w:r w:rsidRPr="00526636">
              <w:rPr>
                <w:lang w:eastAsia="en-PH"/>
              </w:rPr>
              <w:t>DD-Mmm-YYYY</w:t>
            </w:r>
          </w:p>
        </w:tc>
        <w:tc>
          <w:tcPr>
            <w:tcW w:w="4272" w:type="dxa"/>
            <w:tcBorders>
              <w:top w:val="nil"/>
              <w:left w:val="nil"/>
              <w:bottom w:val="nil"/>
              <w:right w:val="nil"/>
            </w:tcBorders>
          </w:tcPr>
          <w:p w14:paraId="07D24DF5" w14:textId="283E4D5E" w:rsidR="00526636" w:rsidRPr="00526636" w:rsidRDefault="00526636" w:rsidP="00526636">
            <w:pPr>
              <w:spacing w:line="240" w:lineRule="auto"/>
              <w:jc w:val="center"/>
            </w:pPr>
            <w:r w:rsidRPr="00526636">
              <w:t>DD-Mmm-YYYY</w:t>
            </w:r>
          </w:p>
        </w:tc>
      </w:tr>
    </w:tbl>
    <w:p w14:paraId="7ED34C78" w14:textId="17846D56" w:rsidR="00354105" w:rsidRDefault="00354105" w:rsidP="002C292E">
      <w:pPr>
        <w:spacing w:after="0" w:line="360" w:lineRule="auto"/>
        <w:jc w:val="both"/>
        <w:rPr>
          <w:rFonts w:ascii="Arial" w:hAnsi="Arial" w:cs="Arial"/>
        </w:rPr>
      </w:pPr>
    </w:p>
    <w:p w14:paraId="6D41AEE6" w14:textId="77777777" w:rsidR="00354105" w:rsidRPr="00354105" w:rsidRDefault="00354105" w:rsidP="00354105">
      <w:pPr>
        <w:jc w:val="both"/>
        <w:rPr>
          <w:rFonts w:ascii="Arial" w:hAnsi="Arial" w:cs="Arial"/>
        </w:rPr>
      </w:pPr>
      <w:r>
        <w:rPr>
          <w:rFonts w:ascii="Arial" w:hAnsi="Arial" w:cs="Arial"/>
        </w:rPr>
        <w:br w:type="page"/>
      </w:r>
      <w:r w:rsidRPr="00354105">
        <w:rPr>
          <w:rFonts w:ascii="Arial" w:hAnsi="Arial" w:cs="Arial"/>
        </w:rPr>
        <w:lastRenderedPageBreak/>
        <w:t xml:space="preserve">The Philippine Electricity Market Corporation (PEMC) recognizes its responsibilities under Republic Act No. 10173, also known as the Data Privacy Act of 2012, with respect to the data it will collect, record, and consolidate from </w:t>
      </w:r>
      <w:r w:rsidRPr="00354105">
        <w:rPr>
          <w:rFonts w:ascii="Arial" w:hAnsi="Arial" w:cs="Arial"/>
          <w:b/>
          <w:bCs/>
        </w:rPr>
        <w:t>WESM Dispute Management Protocol Focal Persons and/or Alternates</w:t>
      </w:r>
      <w:r w:rsidRPr="00354105">
        <w:rPr>
          <w:rFonts w:ascii="Arial" w:hAnsi="Arial" w:cs="Arial"/>
        </w:rPr>
        <w:t xml:space="preserve">. The personal information obtained from </w:t>
      </w:r>
      <w:r w:rsidRPr="00354105">
        <w:rPr>
          <w:rFonts w:ascii="Arial" w:hAnsi="Arial" w:cs="Arial"/>
          <w:b/>
          <w:bCs/>
        </w:rPr>
        <w:t>the submitted Form DRA-DF-06-19-01</w:t>
      </w:r>
      <w:r w:rsidRPr="00354105">
        <w:rPr>
          <w:rFonts w:ascii="Arial" w:hAnsi="Arial" w:cs="Arial"/>
        </w:rPr>
        <w:t xml:space="preserve"> is entered and stored within PEMC’s authorized information and communications system and will only be accessed by PEMC’s authorized personnel. </w:t>
      </w:r>
    </w:p>
    <w:p w14:paraId="0BDF8D17" w14:textId="77777777" w:rsidR="00354105" w:rsidRPr="00354105" w:rsidRDefault="00354105" w:rsidP="00354105">
      <w:pPr>
        <w:jc w:val="both"/>
        <w:rPr>
          <w:rFonts w:ascii="Arial" w:hAnsi="Arial" w:cs="Arial"/>
          <w:b/>
          <w:bCs/>
        </w:rPr>
      </w:pPr>
      <w:r w:rsidRPr="00354105">
        <w:rPr>
          <w:rFonts w:ascii="Arial" w:hAnsi="Arial" w:cs="Arial"/>
          <w:b/>
          <w:bCs/>
        </w:rPr>
        <w:t>The processing of the said personal information is pursuant to the compliance with Annex A of the WESM Dispute Resolution Market Manual Issue 10.0 which requires that the MO and all WESM members submit to the Dispute Resolution Administrator their Focal Persons and Alternates.</w:t>
      </w:r>
    </w:p>
    <w:p w14:paraId="1A34759D" w14:textId="77777777" w:rsidR="00354105" w:rsidRPr="00354105" w:rsidRDefault="00354105" w:rsidP="00354105">
      <w:pPr>
        <w:jc w:val="both"/>
        <w:rPr>
          <w:rFonts w:ascii="Arial" w:hAnsi="Arial" w:cs="Arial"/>
        </w:rPr>
      </w:pPr>
      <w:r w:rsidRPr="00354105">
        <w:rPr>
          <w:rFonts w:ascii="Arial" w:hAnsi="Arial" w:cs="Arial"/>
        </w:rPr>
        <w:t xml:space="preserve">Furthermore, the information collected shall only be used for </w:t>
      </w:r>
      <w:r w:rsidRPr="00354105">
        <w:rPr>
          <w:rFonts w:ascii="Arial" w:hAnsi="Arial" w:cs="Arial"/>
          <w:b/>
          <w:bCs/>
        </w:rPr>
        <w:t>establishing the directory of DMP Focal Persons and Alternates</w:t>
      </w:r>
      <w:r w:rsidRPr="00354105">
        <w:rPr>
          <w:rFonts w:ascii="Arial" w:hAnsi="Arial" w:cs="Arial"/>
        </w:rPr>
        <w:t xml:space="preserve"> and shall only be retained for the period prescribed in the WESM Rules.</w:t>
      </w:r>
    </w:p>
    <w:p w14:paraId="6990BBBC" w14:textId="77777777" w:rsidR="00354105" w:rsidRPr="00354105" w:rsidRDefault="00354105" w:rsidP="00354105">
      <w:pPr>
        <w:jc w:val="both"/>
        <w:rPr>
          <w:rFonts w:ascii="Arial" w:hAnsi="Arial" w:cs="Arial"/>
        </w:rPr>
      </w:pPr>
      <w:r w:rsidRPr="00354105">
        <w:rPr>
          <w:rFonts w:ascii="Arial" w:hAnsi="Arial" w:cs="Arial"/>
        </w:rPr>
        <w:t>As required by the Market Manual, PEMC shall publish</w:t>
      </w:r>
      <w:r w:rsidRPr="00354105">
        <w:rPr>
          <w:rFonts w:ascii="Arial" w:hAnsi="Arial" w:cs="Arial"/>
          <w:b/>
          <w:bCs/>
        </w:rPr>
        <w:t xml:space="preserve"> the directory of DMP Focal Persons and Alternates in the WESM website</w:t>
      </w:r>
      <w:r w:rsidRPr="00354105">
        <w:rPr>
          <w:rFonts w:ascii="Arial" w:hAnsi="Arial" w:cs="Arial"/>
        </w:rPr>
        <w:t>.</w:t>
      </w:r>
    </w:p>
    <w:p w14:paraId="707F01DF" w14:textId="77777777" w:rsidR="00354105" w:rsidRPr="00354105" w:rsidRDefault="00354105" w:rsidP="00354105">
      <w:pPr>
        <w:jc w:val="both"/>
        <w:rPr>
          <w:rFonts w:ascii="Arial" w:hAnsi="Arial" w:cs="Arial"/>
        </w:rPr>
      </w:pPr>
      <w:r w:rsidRPr="00354105">
        <w:rPr>
          <w:rFonts w:ascii="Arial" w:hAnsi="Arial" w:cs="Arial"/>
        </w:rPr>
        <w:t xml:space="preserve">For any data privacy concerns or questions on the data processing regarding the </w:t>
      </w:r>
      <w:r w:rsidRPr="00354105">
        <w:rPr>
          <w:rFonts w:ascii="Arial" w:hAnsi="Arial" w:cs="Arial"/>
          <w:b/>
          <w:bCs/>
        </w:rPr>
        <w:t>submission and publication of DMP Focal Persons and Alternates in the WESM wesbite</w:t>
      </w:r>
      <w:r w:rsidRPr="00354105">
        <w:rPr>
          <w:rFonts w:ascii="Arial" w:hAnsi="Arial" w:cs="Arial"/>
        </w:rPr>
        <w:t xml:space="preserve">, those whose data is processed may send an email to </w:t>
      </w:r>
      <w:hyperlink r:id="rId7" w:history="1">
        <w:r w:rsidRPr="00354105">
          <w:rPr>
            <w:rStyle w:val="Hyperlink"/>
            <w:rFonts w:ascii="Arial" w:hAnsi="Arial" w:cs="Arial"/>
          </w:rPr>
          <w:t>wesm.legal@wesm.ph</w:t>
        </w:r>
      </w:hyperlink>
      <w:r w:rsidRPr="00354105">
        <w:rPr>
          <w:rFonts w:ascii="Arial" w:hAnsi="Arial" w:cs="Arial"/>
        </w:rPr>
        <w:t xml:space="preserve"> and/or </w:t>
      </w:r>
      <w:hyperlink r:id="rId8" w:history="1">
        <w:r w:rsidRPr="00354105">
          <w:rPr>
            <w:rStyle w:val="Hyperlink"/>
            <w:rFonts w:ascii="Arial" w:hAnsi="Arial" w:cs="Arial"/>
          </w:rPr>
          <w:t>dpo@wesm.ph</w:t>
        </w:r>
      </w:hyperlink>
      <w:r w:rsidRPr="00354105">
        <w:rPr>
          <w:rFonts w:ascii="Arial" w:hAnsi="Arial" w:cs="Arial"/>
        </w:rPr>
        <w:t>.</w:t>
      </w:r>
    </w:p>
    <w:p w14:paraId="477CBDA6" w14:textId="5377BB67" w:rsidR="00526636" w:rsidRPr="00526636" w:rsidRDefault="00526636" w:rsidP="00354105">
      <w:pPr>
        <w:rPr>
          <w:rFonts w:ascii="Arial" w:hAnsi="Arial" w:cs="Arial"/>
        </w:rPr>
      </w:pPr>
    </w:p>
    <w:sectPr w:rsidR="00526636" w:rsidRPr="00526636" w:rsidSect="00354105">
      <w:headerReference w:type="default" r:id="rId9"/>
      <w:footerReference w:type="default" r:id="rId10"/>
      <w:headerReference w:type="first" r:id="rId11"/>
      <w:footerReference w:type="first" r:id="rId12"/>
      <w:pgSz w:w="11906" w:h="16838" w:code="9"/>
      <w:pgMar w:top="1440" w:right="1440" w:bottom="1440" w:left="1440" w:header="720" w:footer="6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DF910" w14:textId="77777777" w:rsidR="004F73A3" w:rsidRPr="00D05B1E" w:rsidRDefault="004F73A3" w:rsidP="008B4254">
      <w:pPr>
        <w:pStyle w:val="Header"/>
      </w:pPr>
      <w:r>
        <w:separator/>
      </w:r>
    </w:p>
  </w:endnote>
  <w:endnote w:type="continuationSeparator" w:id="0">
    <w:p w14:paraId="5AD60171" w14:textId="77777777" w:rsidR="004F73A3" w:rsidRPr="00D05B1E" w:rsidRDefault="004F73A3" w:rsidP="008B425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Helvetica" w:hAnsi="Helvetica"/>
      </w:rPr>
      <w:id w:val="-952939071"/>
      <w:docPartObj>
        <w:docPartGallery w:val="Page Numbers (Bottom of Page)"/>
        <w:docPartUnique/>
      </w:docPartObj>
    </w:sdtPr>
    <w:sdtEndPr>
      <w:rPr>
        <w:b/>
      </w:rPr>
    </w:sdtEndPr>
    <w:sdtContent>
      <w:p w14:paraId="73F58B30" w14:textId="77777777" w:rsidR="00354105" w:rsidRDefault="00354105" w:rsidP="00F13E5F">
        <w:pPr>
          <w:pStyle w:val="Footer"/>
          <w:rPr>
            <w:rFonts w:ascii="Helvetica" w:hAnsi="Helvetica"/>
            <w:b/>
          </w:rPr>
        </w:pPr>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9"/>
          <w:gridCol w:w="1874"/>
          <w:gridCol w:w="2398"/>
          <w:gridCol w:w="2340"/>
        </w:tblGrid>
        <w:tr w:rsidR="00354105" w14:paraId="25123D79" w14:textId="77777777" w:rsidTr="00381B47">
          <w:tc>
            <w:tcPr>
              <w:tcW w:w="2795" w:type="dxa"/>
              <w:vAlign w:val="center"/>
            </w:tcPr>
            <w:p w14:paraId="2DE9A2C8" w14:textId="77777777" w:rsidR="00354105" w:rsidRDefault="00354105" w:rsidP="00354105">
              <w:pPr>
                <w:pStyle w:val="Footer"/>
                <w:rPr>
                  <w:rFonts w:cs="Arial"/>
                  <w:color w:val="808080" w:themeColor="background1" w:themeShade="80"/>
                  <w:sz w:val="16"/>
                  <w:szCs w:val="16"/>
                </w:rPr>
              </w:pPr>
              <w:r w:rsidRPr="1276446A">
                <w:rPr>
                  <w:rFonts w:cs="Arial"/>
                  <w:color w:val="808080" w:themeColor="background1" w:themeShade="80"/>
                  <w:sz w:val="16"/>
                  <w:szCs w:val="16"/>
                </w:rPr>
                <w:t>Template ID: DPC.SSM.TMP.06</w:t>
              </w:r>
            </w:p>
          </w:tc>
          <w:tc>
            <w:tcPr>
              <w:tcW w:w="2160" w:type="dxa"/>
              <w:vAlign w:val="center"/>
            </w:tcPr>
            <w:p w14:paraId="77168D52" w14:textId="77777777" w:rsidR="00354105" w:rsidRDefault="00354105" w:rsidP="00354105">
              <w:pPr>
                <w:pStyle w:val="Footer"/>
                <w:rPr>
                  <w:rFonts w:cs="Arial"/>
                  <w:color w:val="808080" w:themeColor="background1" w:themeShade="80"/>
                  <w:sz w:val="20"/>
                  <w:szCs w:val="20"/>
                </w:rPr>
              </w:pPr>
              <w:r>
                <w:rPr>
                  <w:rFonts w:cs="Arial"/>
                  <w:color w:val="808080" w:themeColor="background1" w:themeShade="80"/>
                  <w:sz w:val="16"/>
                  <w:szCs w:val="16"/>
                </w:rPr>
                <w:t>Version No.: 01</w:t>
              </w:r>
            </w:p>
          </w:tc>
          <w:tc>
            <w:tcPr>
              <w:tcW w:w="2795" w:type="dxa"/>
              <w:vAlign w:val="center"/>
            </w:tcPr>
            <w:p w14:paraId="37388B9C" w14:textId="77777777" w:rsidR="00354105" w:rsidRDefault="00354105" w:rsidP="00354105">
              <w:pPr>
                <w:pStyle w:val="Footer"/>
                <w:rPr>
                  <w:rFonts w:cs="Arial"/>
                  <w:color w:val="808080" w:themeColor="background1" w:themeShade="80"/>
                  <w:sz w:val="20"/>
                  <w:szCs w:val="20"/>
                </w:rPr>
              </w:pPr>
              <w:r>
                <w:rPr>
                  <w:rFonts w:cs="Arial"/>
                  <w:color w:val="808080" w:themeColor="background1" w:themeShade="80"/>
                  <w:sz w:val="16"/>
                  <w:szCs w:val="16"/>
                </w:rPr>
                <w:t>Effective Date: 07-May-2024</w:t>
              </w:r>
            </w:p>
          </w:tc>
          <w:tc>
            <w:tcPr>
              <w:tcW w:w="2785" w:type="dxa"/>
              <w:vAlign w:val="center"/>
            </w:tcPr>
            <w:p w14:paraId="0F50AD3A" w14:textId="77777777" w:rsidR="00354105" w:rsidRPr="007C2AF0" w:rsidRDefault="00354105" w:rsidP="00354105">
              <w:pPr>
                <w:pStyle w:val="Footer"/>
                <w:jc w:val="right"/>
                <w:rPr>
                  <w:rFonts w:cs="Arial"/>
                  <w:color w:val="808080" w:themeColor="background1" w:themeShade="80"/>
                  <w:sz w:val="16"/>
                  <w:szCs w:val="16"/>
                </w:rPr>
              </w:pPr>
              <w:r w:rsidRPr="007C2AF0">
                <w:rPr>
                  <w:rFonts w:cs="Arial"/>
                  <w:color w:val="808080" w:themeColor="background1" w:themeShade="80"/>
                  <w:sz w:val="16"/>
                  <w:szCs w:val="16"/>
                </w:rPr>
                <w:t xml:space="preserve">Page </w:t>
              </w:r>
              <w:r w:rsidRPr="007C2AF0">
                <w:rPr>
                  <w:rFonts w:cs="Arial"/>
                  <w:bCs/>
                  <w:color w:val="808080" w:themeColor="background1" w:themeShade="80"/>
                  <w:sz w:val="16"/>
                  <w:szCs w:val="16"/>
                </w:rPr>
                <w:fldChar w:fldCharType="begin"/>
              </w:r>
              <w:r w:rsidRPr="007C2AF0">
                <w:rPr>
                  <w:rFonts w:cs="Arial"/>
                  <w:bCs/>
                  <w:color w:val="808080" w:themeColor="background1" w:themeShade="80"/>
                  <w:sz w:val="16"/>
                  <w:szCs w:val="16"/>
                </w:rPr>
                <w:instrText xml:space="preserve"> PAGE </w:instrText>
              </w:r>
              <w:r w:rsidRPr="007C2AF0">
                <w:rPr>
                  <w:rFonts w:cs="Arial"/>
                  <w:bCs/>
                  <w:color w:val="808080" w:themeColor="background1" w:themeShade="80"/>
                  <w:sz w:val="16"/>
                  <w:szCs w:val="16"/>
                </w:rPr>
                <w:fldChar w:fldCharType="separate"/>
              </w:r>
              <w:r>
                <w:rPr>
                  <w:rFonts w:cs="Arial"/>
                  <w:bCs/>
                  <w:color w:val="808080" w:themeColor="background1" w:themeShade="80"/>
                  <w:sz w:val="16"/>
                  <w:szCs w:val="16"/>
                </w:rPr>
                <w:t>1</w:t>
              </w:r>
              <w:r w:rsidRPr="007C2AF0">
                <w:rPr>
                  <w:rFonts w:cs="Arial"/>
                  <w:bCs/>
                  <w:color w:val="808080" w:themeColor="background1" w:themeShade="80"/>
                  <w:sz w:val="16"/>
                  <w:szCs w:val="16"/>
                </w:rPr>
                <w:fldChar w:fldCharType="end"/>
              </w:r>
              <w:r w:rsidRPr="007C2AF0">
                <w:rPr>
                  <w:rFonts w:cs="Arial"/>
                  <w:color w:val="808080" w:themeColor="background1" w:themeShade="80"/>
                  <w:sz w:val="16"/>
                  <w:szCs w:val="16"/>
                </w:rPr>
                <w:t xml:space="preserve"> of </w:t>
              </w:r>
              <w:r w:rsidRPr="007C2AF0">
                <w:rPr>
                  <w:rFonts w:cs="Arial"/>
                  <w:bCs/>
                  <w:color w:val="808080" w:themeColor="background1" w:themeShade="80"/>
                  <w:sz w:val="16"/>
                  <w:szCs w:val="16"/>
                </w:rPr>
                <w:fldChar w:fldCharType="begin"/>
              </w:r>
              <w:r w:rsidRPr="007C2AF0">
                <w:rPr>
                  <w:rFonts w:cs="Arial"/>
                  <w:bCs/>
                  <w:color w:val="808080" w:themeColor="background1" w:themeShade="80"/>
                  <w:sz w:val="16"/>
                  <w:szCs w:val="16"/>
                </w:rPr>
                <w:instrText xml:space="preserve"> NUMPAGES  </w:instrText>
              </w:r>
              <w:r w:rsidRPr="007C2AF0">
                <w:rPr>
                  <w:rFonts w:cs="Arial"/>
                  <w:bCs/>
                  <w:color w:val="808080" w:themeColor="background1" w:themeShade="80"/>
                  <w:sz w:val="16"/>
                  <w:szCs w:val="16"/>
                </w:rPr>
                <w:fldChar w:fldCharType="separate"/>
              </w:r>
              <w:r>
                <w:rPr>
                  <w:rFonts w:cs="Arial"/>
                  <w:bCs/>
                  <w:color w:val="808080" w:themeColor="background1" w:themeShade="80"/>
                  <w:sz w:val="16"/>
                  <w:szCs w:val="16"/>
                </w:rPr>
                <w:t>1</w:t>
              </w:r>
              <w:r w:rsidRPr="007C2AF0">
                <w:rPr>
                  <w:rFonts w:cs="Arial"/>
                  <w:bCs/>
                  <w:color w:val="808080" w:themeColor="background1" w:themeShade="80"/>
                  <w:sz w:val="16"/>
                  <w:szCs w:val="16"/>
                </w:rPr>
                <w:fldChar w:fldCharType="end"/>
              </w:r>
            </w:p>
          </w:tc>
        </w:tr>
      </w:tbl>
      <w:p w14:paraId="47CD15A9" w14:textId="77777777" w:rsidR="00354105" w:rsidRPr="00A6608A" w:rsidRDefault="00354105" w:rsidP="00354105">
        <w:pPr>
          <w:pStyle w:val="Footer"/>
          <w:rPr>
            <w:sz w:val="2"/>
            <w:szCs w:val="2"/>
          </w:rPr>
        </w:pPr>
      </w:p>
      <w:p w14:paraId="21C4D1E8" w14:textId="77777777" w:rsidR="00354105" w:rsidRPr="00D36DA4" w:rsidRDefault="00354105" w:rsidP="00354105">
        <w:pPr>
          <w:pStyle w:val="Footer"/>
          <w:rPr>
            <w:sz w:val="2"/>
            <w:szCs w:val="2"/>
          </w:rPr>
        </w:pPr>
      </w:p>
      <w:p w14:paraId="0F7756B0" w14:textId="1572E630" w:rsidR="005C73A4" w:rsidRPr="008B4254" w:rsidRDefault="00000000" w:rsidP="00F13E5F">
        <w:pPr>
          <w:pStyle w:val="Footer"/>
          <w:rPr>
            <w:rFonts w:ascii="Helvetica" w:hAnsi="Helvetica"/>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BAC5E" w14:textId="7425FE11" w:rsidR="00354105" w:rsidRDefault="00354105">
    <w:pPr>
      <w:pStyle w:val="Footer"/>
    </w:pPr>
    <w:r>
      <w:rPr>
        <w:noProof/>
        <w:lang w:eastAsia="en-PH"/>
      </w:rPr>
      <w:drawing>
        <wp:anchor distT="0" distB="0" distL="114300" distR="114300" simplePos="0" relativeHeight="251665408" behindDoc="1" locked="0" layoutInCell="1" allowOverlap="1" wp14:anchorId="7090B5D4" wp14:editId="14908978">
          <wp:simplePos x="0" y="0"/>
          <wp:positionH relativeFrom="margin">
            <wp:posOffset>-447675</wp:posOffset>
          </wp:positionH>
          <wp:positionV relativeFrom="paragraph">
            <wp:posOffset>-238125</wp:posOffset>
          </wp:positionV>
          <wp:extent cx="6644640" cy="585509"/>
          <wp:effectExtent l="0" t="0" r="0" b="0"/>
          <wp:wrapNone/>
          <wp:docPr id="19854281" name="Picture 1985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d-Footer.png"/>
                  <pic:cNvPicPr/>
                </pic:nvPicPr>
                <pic:blipFill rotWithShape="1">
                  <a:blip r:embed="rId1" cstate="print">
                    <a:extLst>
                      <a:ext uri="{28A0092B-C50C-407E-A947-70E740481C1C}">
                        <a14:useLocalDpi xmlns:a14="http://schemas.microsoft.com/office/drawing/2010/main" val="0"/>
                      </a:ext>
                    </a:extLst>
                  </a:blip>
                  <a:srcRect t="25640"/>
                  <a:stretch/>
                </pic:blipFill>
                <pic:spPr bwMode="auto">
                  <a:xfrm>
                    <a:off x="0" y="0"/>
                    <a:ext cx="6644640" cy="585509"/>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CAFF3" w14:textId="77777777" w:rsidR="004F73A3" w:rsidRPr="00D05B1E" w:rsidRDefault="004F73A3" w:rsidP="008B4254">
      <w:pPr>
        <w:pStyle w:val="Header"/>
      </w:pPr>
      <w:r>
        <w:separator/>
      </w:r>
    </w:p>
  </w:footnote>
  <w:footnote w:type="continuationSeparator" w:id="0">
    <w:p w14:paraId="413B03E2" w14:textId="77777777" w:rsidR="004F73A3" w:rsidRPr="00D05B1E" w:rsidRDefault="004F73A3" w:rsidP="008B4254">
      <w:pPr>
        <w:pStyle w:val="Head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CE622" w14:textId="006D4961" w:rsidR="00354105" w:rsidRPr="00354105" w:rsidRDefault="00354105" w:rsidP="00354105">
    <w:pPr>
      <w:spacing w:after="0" w:line="240" w:lineRule="auto"/>
      <w:rPr>
        <w:rFonts w:ascii="Arial" w:eastAsia="Calibri" w:hAnsi="Arial" w:cs="Arial"/>
        <w:bCs/>
        <w:sz w:val="16"/>
        <w:szCs w:val="14"/>
      </w:rPr>
    </w:pPr>
    <w:r w:rsidRPr="00354105">
      <w:rPr>
        <w:rFonts w:ascii="Arial" w:eastAsia="Calibri" w:hAnsi="Arial" w:cs="Arial"/>
        <w:noProof/>
        <w:color w:val="000000"/>
        <w:sz w:val="16"/>
        <w:szCs w:val="16"/>
        <w:lang w:eastAsia="en-PH"/>
      </w:rPr>
      <w:drawing>
        <wp:anchor distT="0" distB="0" distL="114300" distR="114300" simplePos="0" relativeHeight="251667456" behindDoc="1" locked="0" layoutInCell="1" allowOverlap="1" wp14:anchorId="23C7679A" wp14:editId="4214B7F8">
          <wp:simplePos x="0" y="0"/>
          <wp:positionH relativeFrom="margin">
            <wp:posOffset>4762500</wp:posOffset>
          </wp:positionH>
          <wp:positionV relativeFrom="paragraph">
            <wp:posOffset>-100330</wp:posOffset>
          </wp:positionV>
          <wp:extent cx="1188720" cy="1188720"/>
          <wp:effectExtent l="0" t="0" r="0" b="0"/>
          <wp:wrapNone/>
          <wp:docPr id="2020961093" name="Picture 2020961093"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961093" name="Picture 2020961093" descr="A blue and whit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88720" cy="1188720"/>
                  </a:xfrm>
                  <a:prstGeom prst="rect">
                    <a:avLst/>
                  </a:prstGeom>
                  <a:noFill/>
                </pic:spPr>
              </pic:pic>
            </a:graphicData>
          </a:graphic>
          <wp14:sizeRelH relativeFrom="page">
            <wp14:pctWidth>0</wp14:pctWidth>
          </wp14:sizeRelH>
          <wp14:sizeRelV relativeFrom="page">
            <wp14:pctHeight>0</wp14:pctHeight>
          </wp14:sizeRelV>
        </wp:anchor>
      </w:drawing>
    </w:r>
    <w:r w:rsidRPr="00354105">
      <w:rPr>
        <w:rFonts w:ascii="Arial" w:eastAsia="Calibri" w:hAnsi="Arial" w:cs="Arial"/>
        <w:bCs/>
        <w:sz w:val="16"/>
        <w:szCs w:val="14"/>
      </w:rPr>
      <w:t>RECORD NO: DRA.DPS.2024.01</w:t>
    </w:r>
  </w:p>
  <w:p w14:paraId="1D656957" w14:textId="3EDB5C36" w:rsidR="00354105" w:rsidRPr="00354105" w:rsidRDefault="00354105" w:rsidP="00354105">
    <w:pPr>
      <w:spacing w:after="0" w:line="240" w:lineRule="auto"/>
      <w:rPr>
        <w:rFonts w:ascii="Arial" w:eastAsia="Calibri" w:hAnsi="Arial" w:cs="Arial"/>
        <w:color w:val="000000"/>
        <w:sz w:val="8"/>
        <w:szCs w:val="24"/>
      </w:rPr>
    </w:pPr>
  </w:p>
  <w:p w14:paraId="5686F0EA" w14:textId="77777777" w:rsidR="00354105" w:rsidRPr="00354105" w:rsidRDefault="00354105" w:rsidP="00354105">
    <w:pPr>
      <w:spacing w:after="0" w:line="240" w:lineRule="auto"/>
      <w:rPr>
        <w:rFonts w:ascii="Arial" w:eastAsia="Calibri" w:hAnsi="Arial" w:cs="Arial"/>
        <w:color w:val="FF0000"/>
        <w:sz w:val="18"/>
        <w:szCs w:val="24"/>
      </w:rPr>
    </w:pPr>
  </w:p>
  <w:p w14:paraId="11D537B3" w14:textId="77777777" w:rsidR="00354105" w:rsidRPr="00354105" w:rsidRDefault="00354105" w:rsidP="00354105">
    <w:pPr>
      <w:spacing w:after="0" w:line="240" w:lineRule="auto"/>
      <w:rPr>
        <w:rFonts w:ascii="Arial" w:eastAsia="Calibri" w:hAnsi="Arial" w:cs="Arial"/>
        <w:b/>
        <w:sz w:val="28"/>
        <w:szCs w:val="24"/>
      </w:rPr>
    </w:pPr>
    <w:r w:rsidRPr="00354105">
      <w:rPr>
        <w:rFonts w:ascii="Arial" w:eastAsia="Calibri" w:hAnsi="Arial" w:cs="Arial"/>
        <w:b/>
        <w:sz w:val="28"/>
        <w:szCs w:val="24"/>
      </w:rPr>
      <w:t>PEMC’S DATA PRIVACY STATEMENT</w:t>
    </w:r>
  </w:p>
  <w:p w14:paraId="3BC676B7" w14:textId="77777777" w:rsidR="00354105" w:rsidRPr="00354105" w:rsidRDefault="00354105" w:rsidP="00354105">
    <w:pPr>
      <w:spacing w:after="0" w:line="240" w:lineRule="auto"/>
      <w:rPr>
        <w:rFonts w:ascii="Arial" w:eastAsia="Calibri" w:hAnsi="Arial" w:cs="Arial"/>
        <w:b/>
        <w:sz w:val="20"/>
        <w:szCs w:val="18"/>
      </w:rPr>
    </w:pPr>
  </w:p>
  <w:p w14:paraId="47C51628" w14:textId="77777777" w:rsidR="00354105" w:rsidRPr="00354105" w:rsidRDefault="00354105" w:rsidP="00354105">
    <w:pPr>
      <w:spacing w:after="0" w:line="240" w:lineRule="auto"/>
      <w:rPr>
        <w:rFonts w:ascii="Arial" w:eastAsia="Calibri" w:hAnsi="Arial" w:cs="Arial"/>
        <w:bCs/>
        <w:sz w:val="16"/>
        <w:szCs w:val="14"/>
      </w:rPr>
    </w:pPr>
    <w:r w:rsidRPr="00354105">
      <w:rPr>
        <w:rFonts w:ascii="Arial" w:eastAsia="Calibri" w:hAnsi="Arial" w:cs="Arial"/>
        <w:bCs/>
        <w:sz w:val="16"/>
        <w:szCs w:val="14"/>
      </w:rPr>
      <w:t>Restricted/Internal Only</w:t>
    </w:r>
  </w:p>
  <w:p w14:paraId="6EEFE7E7" w14:textId="77777777" w:rsidR="00354105" w:rsidRPr="00354105" w:rsidRDefault="00354105" w:rsidP="00354105">
    <w:pPr>
      <w:spacing w:after="0" w:line="240" w:lineRule="auto"/>
      <w:rPr>
        <w:rFonts w:ascii="Arial" w:eastAsia="Calibri" w:hAnsi="Arial" w:cs="Arial"/>
        <w:b/>
        <w:sz w:val="28"/>
        <w:szCs w:val="24"/>
      </w:rPr>
    </w:pPr>
  </w:p>
  <w:p w14:paraId="04A06DED" w14:textId="77777777" w:rsidR="00354105" w:rsidRPr="00354105" w:rsidRDefault="00354105" w:rsidP="00354105">
    <w:pPr>
      <w:spacing w:after="0" w:line="240" w:lineRule="auto"/>
      <w:rPr>
        <w:rFonts w:ascii="Arial" w:eastAsia="Calibri" w:hAnsi="Arial" w:cs="Arial"/>
        <w:b/>
        <w:sz w:val="28"/>
        <w:szCs w:val="24"/>
      </w:rPr>
    </w:pPr>
  </w:p>
  <w:p w14:paraId="44494AEB" w14:textId="77777777" w:rsidR="00857196" w:rsidRPr="00354105" w:rsidRDefault="00857196" w:rsidP="003541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8C0CB" w14:textId="77777777" w:rsidR="00354105" w:rsidRDefault="00354105" w:rsidP="00354105">
    <w:pPr>
      <w:pStyle w:val="Header"/>
      <w:tabs>
        <w:tab w:val="clear" w:pos="4680"/>
        <w:tab w:val="clear" w:pos="9360"/>
      </w:tabs>
      <w:jc w:val="right"/>
      <w:rPr>
        <w:rFonts w:ascii="Arial" w:hAnsi="Arial" w:cs="Arial"/>
        <w:sz w:val="20"/>
      </w:rPr>
    </w:pPr>
    <w:r w:rsidRPr="00E36623">
      <w:rPr>
        <w:i/>
        <w:noProof/>
        <w:lang w:eastAsia="en-PH"/>
      </w:rPr>
      <w:drawing>
        <wp:anchor distT="0" distB="0" distL="114300" distR="114300" simplePos="0" relativeHeight="251663360" behindDoc="1" locked="0" layoutInCell="1" allowOverlap="1" wp14:anchorId="65B37B1A" wp14:editId="3E595B1A">
          <wp:simplePos x="0" y="0"/>
          <wp:positionH relativeFrom="margin">
            <wp:align>left</wp:align>
          </wp:positionH>
          <wp:positionV relativeFrom="paragraph">
            <wp:posOffset>-457365</wp:posOffset>
          </wp:positionV>
          <wp:extent cx="1314449" cy="1593988"/>
          <wp:effectExtent l="0" t="0" r="635" b="6350"/>
          <wp:wrapNone/>
          <wp:docPr id="1173842071" name="Picture 1173842071" descr="A blue background with yellow letters and a diamond shape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42071" name="Picture 1173842071" descr="A blue background with yellow letters and a diamond shaped logo&#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0"/>
      </w:rPr>
      <w:t xml:space="preserve">DMP Focal </w:t>
    </w:r>
    <w:r w:rsidRPr="00AC2013">
      <w:rPr>
        <w:rFonts w:ascii="Arial" w:hAnsi="Arial" w:cs="Arial"/>
        <w:sz w:val="20"/>
      </w:rPr>
      <w:t xml:space="preserve">Person and Alternate </w:t>
    </w:r>
  </w:p>
  <w:p w14:paraId="73791A1D" w14:textId="77777777" w:rsidR="00354105" w:rsidRDefault="00354105" w:rsidP="00354105">
    <w:pPr>
      <w:pStyle w:val="Header"/>
      <w:tabs>
        <w:tab w:val="clear" w:pos="4680"/>
        <w:tab w:val="clear" w:pos="9360"/>
      </w:tabs>
      <w:jc w:val="right"/>
      <w:rPr>
        <w:rFonts w:ascii="Arial" w:hAnsi="Arial" w:cs="Arial"/>
        <w:sz w:val="20"/>
      </w:rPr>
    </w:pPr>
    <w:r w:rsidRPr="00AC2013">
      <w:rPr>
        <w:rFonts w:ascii="Arial" w:hAnsi="Arial" w:cs="Arial"/>
        <w:sz w:val="20"/>
      </w:rPr>
      <w:t>Form No.: DRA-DF-06-</w:t>
    </w:r>
    <w:sdt>
      <w:sdtPr>
        <w:rPr>
          <w:rFonts w:ascii="Arial" w:hAnsi="Arial" w:cs="Arial"/>
          <w:sz w:val="20"/>
        </w:rPr>
        <w:id w:val="854007078"/>
        <w:placeholder>
          <w:docPart w:val="3B52F5B1212E4A58A2063F1D9CE549E0"/>
        </w:placeholder>
      </w:sdtPr>
      <w:sdtContent>
        <w:r w:rsidRPr="00AC2013">
          <w:rPr>
            <w:rFonts w:ascii="Arial" w:hAnsi="Arial" w:cs="Arial"/>
            <w:sz w:val="20"/>
          </w:rPr>
          <w:t>19</w:t>
        </w:r>
      </w:sdtContent>
    </w:sdt>
    <w:r>
      <w:rPr>
        <w:rFonts w:ascii="Arial" w:hAnsi="Arial" w:cs="Arial"/>
        <w:sz w:val="20"/>
      </w:rPr>
      <w:t>-</w:t>
    </w:r>
    <w:sdt>
      <w:sdtPr>
        <w:rPr>
          <w:rFonts w:ascii="Arial" w:hAnsi="Arial" w:cs="Arial"/>
          <w:sz w:val="20"/>
        </w:rPr>
        <w:id w:val="-1732917617"/>
        <w:placeholder>
          <w:docPart w:val="631C33F0E20045DCA1B666AA6024BA5F"/>
        </w:placeholder>
      </w:sdtPr>
      <w:sdtContent>
        <w:r w:rsidRPr="00AC2013">
          <w:rPr>
            <w:rFonts w:ascii="Arial" w:hAnsi="Arial" w:cs="Arial"/>
            <w:sz w:val="20"/>
          </w:rPr>
          <w:t>01</w:t>
        </w:r>
      </w:sdtContent>
    </w:sdt>
  </w:p>
  <w:p w14:paraId="07EBB9BC" w14:textId="77777777" w:rsidR="00354105" w:rsidRDefault="00354105" w:rsidP="00354105">
    <w:pPr>
      <w:pStyle w:val="Header"/>
      <w:tabs>
        <w:tab w:val="clear" w:pos="4680"/>
        <w:tab w:val="clear" w:pos="9360"/>
      </w:tabs>
      <w:jc w:val="right"/>
      <w:rPr>
        <w:rFonts w:ascii="Arial" w:hAnsi="Arial" w:cs="Arial"/>
        <w:sz w:val="20"/>
      </w:rPr>
    </w:pPr>
  </w:p>
  <w:p w14:paraId="794103B0" w14:textId="77777777" w:rsidR="00354105" w:rsidRPr="00857196" w:rsidRDefault="00354105" w:rsidP="00354105">
    <w:pPr>
      <w:tabs>
        <w:tab w:val="center" w:pos="4680"/>
        <w:tab w:val="right" w:pos="9360"/>
      </w:tabs>
      <w:spacing w:after="0" w:line="240" w:lineRule="auto"/>
      <w:jc w:val="right"/>
      <w:rPr>
        <w:rFonts w:ascii="Arial" w:hAnsi="Arial" w:cs="Arial"/>
        <w:b/>
        <w:sz w:val="28"/>
      </w:rPr>
    </w:pPr>
    <w:r w:rsidRPr="00857196">
      <w:rPr>
        <w:rFonts w:ascii="Arial" w:hAnsi="Arial" w:cs="Arial"/>
        <w:b/>
        <w:sz w:val="28"/>
      </w:rPr>
      <w:t>Wholesale Electricity Spot Market</w:t>
    </w:r>
  </w:p>
  <w:p w14:paraId="4E375F16" w14:textId="77777777" w:rsidR="00354105" w:rsidRDefault="00354105" w:rsidP="00354105">
    <w:pPr>
      <w:tabs>
        <w:tab w:val="center" w:pos="4680"/>
        <w:tab w:val="right" w:pos="9360"/>
      </w:tabs>
      <w:spacing w:after="0" w:line="240" w:lineRule="auto"/>
      <w:jc w:val="right"/>
      <w:rPr>
        <w:rFonts w:ascii="Arial" w:hAnsi="Arial" w:cs="Arial"/>
        <w:b/>
        <w:sz w:val="28"/>
      </w:rPr>
    </w:pPr>
    <w:r w:rsidRPr="00857196">
      <w:rPr>
        <w:rFonts w:ascii="Arial" w:hAnsi="Arial" w:cs="Arial"/>
        <w:b/>
        <w:sz w:val="28"/>
      </w:rPr>
      <w:t>c/o Dispute Resolution Secretariat</w:t>
    </w:r>
  </w:p>
  <w:p w14:paraId="3D47BB6A" w14:textId="77777777" w:rsidR="00354105" w:rsidRDefault="00354105" w:rsidP="00354105">
    <w:pPr>
      <w:tabs>
        <w:tab w:val="center" w:pos="4680"/>
        <w:tab w:val="right" w:pos="9360"/>
      </w:tabs>
      <w:spacing w:after="0" w:line="240" w:lineRule="auto"/>
      <w:jc w:val="right"/>
      <w:rPr>
        <w:rFonts w:ascii="Arial" w:hAnsi="Arial" w:cs="Arial"/>
        <w:b/>
        <w:sz w:val="28"/>
      </w:rPr>
    </w:pPr>
  </w:p>
  <w:p w14:paraId="03EDA4FB" w14:textId="77777777" w:rsidR="00354105" w:rsidRDefault="00354105" w:rsidP="00354105">
    <w:pPr>
      <w:tabs>
        <w:tab w:val="center" w:pos="4680"/>
        <w:tab w:val="right" w:pos="9360"/>
      </w:tabs>
      <w:spacing w:after="0" w:line="240" w:lineRule="auto"/>
      <w:jc w:val="right"/>
      <w:rPr>
        <w:rFonts w:ascii="Arial" w:hAnsi="Arial" w:cs="Arial"/>
        <w:b/>
        <w:sz w:val="28"/>
      </w:rPr>
    </w:pPr>
  </w:p>
  <w:p w14:paraId="4EDEF1FF" w14:textId="77777777" w:rsidR="00354105" w:rsidRPr="00857196" w:rsidRDefault="00354105" w:rsidP="00354105">
    <w:pPr>
      <w:tabs>
        <w:tab w:val="center" w:pos="4680"/>
        <w:tab w:val="right" w:pos="9360"/>
      </w:tabs>
      <w:spacing w:after="0" w:line="240" w:lineRule="auto"/>
      <w:jc w:val="right"/>
      <w:rPr>
        <w:rFonts w:ascii="Arial" w:hAnsi="Arial" w:cs="Arial"/>
        <w:b/>
        <w:sz w:val="28"/>
      </w:rPr>
    </w:pPr>
  </w:p>
  <w:p w14:paraId="4E2C2A6B" w14:textId="77777777" w:rsidR="00354105" w:rsidRDefault="003541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124" w:allStyles="0" w:customStyles="0" w:latentStyles="1" w:stylesInUse="0" w:headingStyles="1" w:numberingStyles="0" w:tableStyles="0" w:directFormattingOnRuns="1" w:directFormattingOnParagraphs="0" w:directFormattingOnNumbering="0" w:directFormattingOnTables="0" w:clearFormatting="1" w:top3HeadingStyles="0" w:visibleStyles="1" w:alternateStyleName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254"/>
    <w:rsid w:val="00041AC4"/>
    <w:rsid w:val="00056C21"/>
    <w:rsid w:val="00097033"/>
    <w:rsid w:val="000B0D57"/>
    <w:rsid w:val="000B6F85"/>
    <w:rsid w:val="000D14D4"/>
    <w:rsid w:val="000E0D79"/>
    <w:rsid w:val="001017FA"/>
    <w:rsid w:val="001223B2"/>
    <w:rsid w:val="00122720"/>
    <w:rsid w:val="00184488"/>
    <w:rsid w:val="001E1E2E"/>
    <w:rsid w:val="001E518C"/>
    <w:rsid w:val="001F0960"/>
    <w:rsid w:val="00260B86"/>
    <w:rsid w:val="00262C6D"/>
    <w:rsid w:val="002C292E"/>
    <w:rsid w:val="002C5D93"/>
    <w:rsid w:val="00320EBA"/>
    <w:rsid w:val="00330652"/>
    <w:rsid w:val="00354105"/>
    <w:rsid w:val="00377F6E"/>
    <w:rsid w:val="00383244"/>
    <w:rsid w:val="003A0C57"/>
    <w:rsid w:val="003B7D45"/>
    <w:rsid w:val="003C0BFB"/>
    <w:rsid w:val="003D0BBE"/>
    <w:rsid w:val="003F22DA"/>
    <w:rsid w:val="004011C7"/>
    <w:rsid w:val="00412D37"/>
    <w:rsid w:val="004242E3"/>
    <w:rsid w:val="00440DF0"/>
    <w:rsid w:val="00472ED6"/>
    <w:rsid w:val="004E6832"/>
    <w:rsid w:val="004F73A3"/>
    <w:rsid w:val="00500517"/>
    <w:rsid w:val="00517192"/>
    <w:rsid w:val="00526636"/>
    <w:rsid w:val="005306C4"/>
    <w:rsid w:val="0054418F"/>
    <w:rsid w:val="00555731"/>
    <w:rsid w:val="00567E06"/>
    <w:rsid w:val="00575E97"/>
    <w:rsid w:val="005B2842"/>
    <w:rsid w:val="005C13B8"/>
    <w:rsid w:val="005C73A4"/>
    <w:rsid w:val="005E42CE"/>
    <w:rsid w:val="00635FA1"/>
    <w:rsid w:val="00642A1F"/>
    <w:rsid w:val="00647415"/>
    <w:rsid w:val="006605DD"/>
    <w:rsid w:val="00695D1C"/>
    <w:rsid w:val="00697F90"/>
    <w:rsid w:val="006C4304"/>
    <w:rsid w:val="006C52F3"/>
    <w:rsid w:val="006C5E20"/>
    <w:rsid w:val="006C799A"/>
    <w:rsid w:val="006D0D95"/>
    <w:rsid w:val="006F4A87"/>
    <w:rsid w:val="00722916"/>
    <w:rsid w:val="00723670"/>
    <w:rsid w:val="00737088"/>
    <w:rsid w:val="007531B4"/>
    <w:rsid w:val="007D428B"/>
    <w:rsid w:val="007F000F"/>
    <w:rsid w:val="008160B5"/>
    <w:rsid w:val="00825C42"/>
    <w:rsid w:val="00857196"/>
    <w:rsid w:val="008727B5"/>
    <w:rsid w:val="008750EF"/>
    <w:rsid w:val="008775D9"/>
    <w:rsid w:val="0088035A"/>
    <w:rsid w:val="008872EB"/>
    <w:rsid w:val="008B2239"/>
    <w:rsid w:val="008B4254"/>
    <w:rsid w:val="008E430D"/>
    <w:rsid w:val="008F0F89"/>
    <w:rsid w:val="0090489E"/>
    <w:rsid w:val="00915466"/>
    <w:rsid w:val="00944A37"/>
    <w:rsid w:val="00962F23"/>
    <w:rsid w:val="00971A7C"/>
    <w:rsid w:val="00987FBD"/>
    <w:rsid w:val="00993AB8"/>
    <w:rsid w:val="009B43C6"/>
    <w:rsid w:val="009F0B8C"/>
    <w:rsid w:val="00A0380F"/>
    <w:rsid w:val="00A2179D"/>
    <w:rsid w:val="00A22C55"/>
    <w:rsid w:val="00A74B47"/>
    <w:rsid w:val="00AC2013"/>
    <w:rsid w:val="00AF143B"/>
    <w:rsid w:val="00B06964"/>
    <w:rsid w:val="00B65ED2"/>
    <w:rsid w:val="00B72EEC"/>
    <w:rsid w:val="00BA0DB3"/>
    <w:rsid w:val="00BC4263"/>
    <w:rsid w:val="00C146F1"/>
    <w:rsid w:val="00C15B07"/>
    <w:rsid w:val="00CB641E"/>
    <w:rsid w:val="00CC3A79"/>
    <w:rsid w:val="00CE5264"/>
    <w:rsid w:val="00CF10FB"/>
    <w:rsid w:val="00D010D2"/>
    <w:rsid w:val="00D16791"/>
    <w:rsid w:val="00D2302C"/>
    <w:rsid w:val="00D303FC"/>
    <w:rsid w:val="00D51AE9"/>
    <w:rsid w:val="00D87BCA"/>
    <w:rsid w:val="00E33999"/>
    <w:rsid w:val="00E57E4C"/>
    <w:rsid w:val="00E70E8F"/>
    <w:rsid w:val="00E75BFC"/>
    <w:rsid w:val="00F13E5F"/>
    <w:rsid w:val="00F1497A"/>
    <w:rsid w:val="00F1562A"/>
    <w:rsid w:val="00F41135"/>
    <w:rsid w:val="00F857F9"/>
    <w:rsid w:val="00FC345B"/>
    <w:rsid w:val="00FC6897"/>
    <w:rsid w:val="00FD4BC9"/>
    <w:rsid w:val="00FF4990"/>
  </w:rsids>
  <m:mathPr>
    <m:mathFont m:val="Cambria Math"/>
    <m:brkBin m:val="before"/>
    <m:brkBinSub m:val="--"/>
    <m:smallFrac/>
    <m:dispDef/>
    <m:lMargin m:val="0"/>
    <m:rMargin m:val="0"/>
    <m:defJc m:val="centerGroup"/>
    <m:wrapIndent m:val="1440"/>
    <m:intLim m:val="subSup"/>
    <m:naryLim m:val="undOvr"/>
  </m:mathPr>
  <w:themeFontLang w:val="en-PH"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37266"/>
  <w15:docId w15:val="{B634B6B2-E1A8-4826-8243-4498B4DCA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4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2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254"/>
  </w:style>
  <w:style w:type="paragraph" w:styleId="Footer">
    <w:name w:val="footer"/>
    <w:basedOn w:val="Normal"/>
    <w:link w:val="FooterChar"/>
    <w:uiPriority w:val="99"/>
    <w:unhideWhenUsed/>
    <w:rsid w:val="008B42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254"/>
  </w:style>
  <w:style w:type="character" w:styleId="PlaceholderText">
    <w:name w:val="Placeholder Text"/>
    <w:basedOn w:val="DefaultParagraphFont"/>
    <w:uiPriority w:val="99"/>
    <w:semiHidden/>
    <w:rsid w:val="006C799A"/>
    <w:rPr>
      <w:color w:val="808080"/>
    </w:rPr>
  </w:style>
  <w:style w:type="paragraph" w:styleId="BalloonText">
    <w:name w:val="Balloon Text"/>
    <w:basedOn w:val="Normal"/>
    <w:link w:val="BalloonTextChar"/>
    <w:uiPriority w:val="99"/>
    <w:semiHidden/>
    <w:unhideWhenUsed/>
    <w:rsid w:val="006C79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99A"/>
    <w:rPr>
      <w:rFonts w:ascii="Tahoma" w:hAnsi="Tahoma" w:cs="Tahoma"/>
      <w:sz w:val="16"/>
      <w:szCs w:val="16"/>
    </w:rPr>
  </w:style>
  <w:style w:type="table" w:styleId="TableGrid">
    <w:name w:val="Table Grid"/>
    <w:basedOn w:val="TableNormal"/>
    <w:uiPriority w:val="39"/>
    <w:rsid w:val="000B0D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330652"/>
    <w:pPr>
      <w:spacing w:after="0" w:line="240" w:lineRule="auto"/>
    </w:pPr>
  </w:style>
  <w:style w:type="character" w:styleId="Hyperlink">
    <w:name w:val="Hyperlink"/>
    <w:basedOn w:val="DefaultParagraphFont"/>
    <w:uiPriority w:val="99"/>
    <w:unhideWhenUsed/>
    <w:rsid w:val="003541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600791">
      <w:bodyDiv w:val="1"/>
      <w:marLeft w:val="0"/>
      <w:marRight w:val="0"/>
      <w:marTop w:val="0"/>
      <w:marBottom w:val="0"/>
      <w:divBdr>
        <w:top w:val="none" w:sz="0" w:space="0" w:color="auto"/>
        <w:left w:val="none" w:sz="0" w:space="0" w:color="auto"/>
        <w:bottom w:val="none" w:sz="0" w:space="0" w:color="auto"/>
        <w:right w:val="none" w:sz="0" w:space="0" w:color="auto"/>
      </w:divBdr>
      <w:divsChild>
        <w:div w:id="2143158361">
          <w:marLeft w:val="0"/>
          <w:marRight w:val="0"/>
          <w:marTop w:val="0"/>
          <w:marBottom w:val="0"/>
          <w:divBdr>
            <w:top w:val="none" w:sz="0" w:space="0" w:color="auto"/>
            <w:left w:val="none" w:sz="0" w:space="0" w:color="auto"/>
            <w:bottom w:val="none" w:sz="0" w:space="0" w:color="auto"/>
            <w:right w:val="none" w:sz="0" w:space="0" w:color="auto"/>
          </w:divBdr>
        </w:div>
        <w:div w:id="1850411832">
          <w:marLeft w:val="0"/>
          <w:marRight w:val="0"/>
          <w:marTop w:val="0"/>
          <w:marBottom w:val="0"/>
          <w:divBdr>
            <w:top w:val="none" w:sz="0" w:space="0" w:color="auto"/>
            <w:left w:val="none" w:sz="0" w:space="0" w:color="auto"/>
            <w:bottom w:val="none" w:sz="0" w:space="0" w:color="auto"/>
            <w:right w:val="none" w:sz="0" w:space="0" w:color="auto"/>
          </w:divBdr>
        </w:div>
        <w:div w:id="1885100445">
          <w:marLeft w:val="0"/>
          <w:marRight w:val="0"/>
          <w:marTop w:val="0"/>
          <w:marBottom w:val="0"/>
          <w:divBdr>
            <w:top w:val="none" w:sz="0" w:space="0" w:color="auto"/>
            <w:left w:val="none" w:sz="0" w:space="0" w:color="auto"/>
            <w:bottom w:val="none" w:sz="0" w:space="0" w:color="auto"/>
            <w:right w:val="none" w:sz="0" w:space="0" w:color="auto"/>
          </w:divBdr>
        </w:div>
        <w:div w:id="2125683949">
          <w:marLeft w:val="0"/>
          <w:marRight w:val="0"/>
          <w:marTop w:val="0"/>
          <w:marBottom w:val="0"/>
          <w:divBdr>
            <w:top w:val="none" w:sz="0" w:space="0" w:color="auto"/>
            <w:left w:val="none" w:sz="0" w:space="0" w:color="auto"/>
            <w:bottom w:val="none" w:sz="0" w:space="0" w:color="auto"/>
            <w:right w:val="none" w:sz="0" w:space="0" w:color="auto"/>
          </w:divBdr>
          <w:divsChild>
            <w:div w:id="1328903786">
              <w:marLeft w:val="0"/>
              <w:marRight w:val="0"/>
              <w:marTop w:val="30"/>
              <w:marBottom w:val="30"/>
              <w:divBdr>
                <w:top w:val="none" w:sz="0" w:space="0" w:color="auto"/>
                <w:left w:val="none" w:sz="0" w:space="0" w:color="auto"/>
                <w:bottom w:val="none" w:sz="0" w:space="0" w:color="auto"/>
                <w:right w:val="none" w:sz="0" w:space="0" w:color="auto"/>
              </w:divBdr>
              <w:divsChild>
                <w:div w:id="1251550588">
                  <w:marLeft w:val="0"/>
                  <w:marRight w:val="0"/>
                  <w:marTop w:val="0"/>
                  <w:marBottom w:val="0"/>
                  <w:divBdr>
                    <w:top w:val="none" w:sz="0" w:space="0" w:color="auto"/>
                    <w:left w:val="none" w:sz="0" w:space="0" w:color="auto"/>
                    <w:bottom w:val="none" w:sz="0" w:space="0" w:color="auto"/>
                    <w:right w:val="none" w:sz="0" w:space="0" w:color="auto"/>
                  </w:divBdr>
                  <w:divsChild>
                    <w:div w:id="13465430">
                      <w:marLeft w:val="0"/>
                      <w:marRight w:val="0"/>
                      <w:marTop w:val="0"/>
                      <w:marBottom w:val="0"/>
                      <w:divBdr>
                        <w:top w:val="none" w:sz="0" w:space="0" w:color="auto"/>
                        <w:left w:val="none" w:sz="0" w:space="0" w:color="auto"/>
                        <w:bottom w:val="none" w:sz="0" w:space="0" w:color="auto"/>
                        <w:right w:val="none" w:sz="0" w:space="0" w:color="auto"/>
                      </w:divBdr>
                    </w:div>
                  </w:divsChild>
                </w:div>
                <w:div w:id="910693836">
                  <w:marLeft w:val="0"/>
                  <w:marRight w:val="0"/>
                  <w:marTop w:val="0"/>
                  <w:marBottom w:val="0"/>
                  <w:divBdr>
                    <w:top w:val="none" w:sz="0" w:space="0" w:color="auto"/>
                    <w:left w:val="none" w:sz="0" w:space="0" w:color="auto"/>
                    <w:bottom w:val="none" w:sz="0" w:space="0" w:color="auto"/>
                    <w:right w:val="none" w:sz="0" w:space="0" w:color="auto"/>
                  </w:divBdr>
                  <w:divsChild>
                    <w:div w:id="298652161">
                      <w:marLeft w:val="0"/>
                      <w:marRight w:val="0"/>
                      <w:marTop w:val="0"/>
                      <w:marBottom w:val="0"/>
                      <w:divBdr>
                        <w:top w:val="none" w:sz="0" w:space="0" w:color="auto"/>
                        <w:left w:val="none" w:sz="0" w:space="0" w:color="auto"/>
                        <w:bottom w:val="none" w:sz="0" w:space="0" w:color="auto"/>
                        <w:right w:val="none" w:sz="0" w:space="0" w:color="auto"/>
                      </w:divBdr>
                    </w:div>
                  </w:divsChild>
                </w:div>
                <w:div w:id="574095799">
                  <w:marLeft w:val="0"/>
                  <w:marRight w:val="0"/>
                  <w:marTop w:val="0"/>
                  <w:marBottom w:val="0"/>
                  <w:divBdr>
                    <w:top w:val="none" w:sz="0" w:space="0" w:color="auto"/>
                    <w:left w:val="none" w:sz="0" w:space="0" w:color="auto"/>
                    <w:bottom w:val="none" w:sz="0" w:space="0" w:color="auto"/>
                    <w:right w:val="none" w:sz="0" w:space="0" w:color="auto"/>
                  </w:divBdr>
                  <w:divsChild>
                    <w:div w:id="1173648663">
                      <w:marLeft w:val="0"/>
                      <w:marRight w:val="0"/>
                      <w:marTop w:val="0"/>
                      <w:marBottom w:val="0"/>
                      <w:divBdr>
                        <w:top w:val="none" w:sz="0" w:space="0" w:color="auto"/>
                        <w:left w:val="none" w:sz="0" w:space="0" w:color="auto"/>
                        <w:bottom w:val="none" w:sz="0" w:space="0" w:color="auto"/>
                        <w:right w:val="none" w:sz="0" w:space="0" w:color="auto"/>
                      </w:divBdr>
                    </w:div>
                  </w:divsChild>
                </w:div>
                <w:div w:id="318731634">
                  <w:marLeft w:val="0"/>
                  <w:marRight w:val="0"/>
                  <w:marTop w:val="0"/>
                  <w:marBottom w:val="0"/>
                  <w:divBdr>
                    <w:top w:val="none" w:sz="0" w:space="0" w:color="auto"/>
                    <w:left w:val="none" w:sz="0" w:space="0" w:color="auto"/>
                    <w:bottom w:val="none" w:sz="0" w:space="0" w:color="auto"/>
                    <w:right w:val="none" w:sz="0" w:space="0" w:color="auto"/>
                  </w:divBdr>
                  <w:divsChild>
                    <w:div w:id="1316952823">
                      <w:marLeft w:val="0"/>
                      <w:marRight w:val="0"/>
                      <w:marTop w:val="0"/>
                      <w:marBottom w:val="0"/>
                      <w:divBdr>
                        <w:top w:val="none" w:sz="0" w:space="0" w:color="auto"/>
                        <w:left w:val="none" w:sz="0" w:space="0" w:color="auto"/>
                        <w:bottom w:val="none" w:sz="0" w:space="0" w:color="auto"/>
                        <w:right w:val="none" w:sz="0" w:space="0" w:color="auto"/>
                      </w:divBdr>
                    </w:div>
                  </w:divsChild>
                </w:div>
                <w:div w:id="1877961592">
                  <w:marLeft w:val="0"/>
                  <w:marRight w:val="0"/>
                  <w:marTop w:val="0"/>
                  <w:marBottom w:val="0"/>
                  <w:divBdr>
                    <w:top w:val="none" w:sz="0" w:space="0" w:color="auto"/>
                    <w:left w:val="none" w:sz="0" w:space="0" w:color="auto"/>
                    <w:bottom w:val="none" w:sz="0" w:space="0" w:color="auto"/>
                    <w:right w:val="none" w:sz="0" w:space="0" w:color="auto"/>
                  </w:divBdr>
                  <w:divsChild>
                    <w:div w:id="1354041577">
                      <w:marLeft w:val="0"/>
                      <w:marRight w:val="0"/>
                      <w:marTop w:val="0"/>
                      <w:marBottom w:val="0"/>
                      <w:divBdr>
                        <w:top w:val="none" w:sz="0" w:space="0" w:color="auto"/>
                        <w:left w:val="none" w:sz="0" w:space="0" w:color="auto"/>
                        <w:bottom w:val="none" w:sz="0" w:space="0" w:color="auto"/>
                        <w:right w:val="none" w:sz="0" w:space="0" w:color="auto"/>
                      </w:divBdr>
                    </w:div>
                  </w:divsChild>
                </w:div>
                <w:div w:id="314650161">
                  <w:marLeft w:val="0"/>
                  <w:marRight w:val="0"/>
                  <w:marTop w:val="0"/>
                  <w:marBottom w:val="0"/>
                  <w:divBdr>
                    <w:top w:val="none" w:sz="0" w:space="0" w:color="auto"/>
                    <w:left w:val="none" w:sz="0" w:space="0" w:color="auto"/>
                    <w:bottom w:val="none" w:sz="0" w:space="0" w:color="auto"/>
                    <w:right w:val="none" w:sz="0" w:space="0" w:color="auto"/>
                  </w:divBdr>
                  <w:divsChild>
                    <w:div w:id="139157358">
                      <w:marLeft w:val="0"/>
                      <w:marRight w:val="0"/>
                      <w:marTop w:val="0"/>
                      <w:marBottom w:val="0"/>
                      <w:divBdr>
                        <w:top w:val="none" w:sz="0" w:space="0" w:color="auto"/>
                        <w:left w:val="none" w:sz="0" w:space="0" w:color="auto"/>
                        <w:bottom w:val="none" w:sz="0" w:space="0" w:color="auto"/>
                        <w:right w:val="none" w:sz="0" w:space="0" w:color="auto"/>
                      </w:divBdr>
                    </w:div>
                  </w:divsChild>
                </w:div>
                <w:div w:id="106314204">
                  <w:marLeft w:val="0"/>
                  <w:marRight w:val="0"/>
                  <w:marTop w:val="0"/>
                  <w:marBottom w:val="0"/>
                  <w:divBdr>
                    <w:top w:val="none" w:sz="0" w:space="0" w:color="auto"/>
                    <w:left w:val="none" w:sz="0" w:space="0" w:color="auto"/>
                    <w:bottom w:val="none" w:sz="0" w:space="0" w:color="auto"/>
                    <w:right w:val="none" w:sz="0" w:space="0" w:color="auto"/>
                  </w:divBdr>
                  <w:divsChild>
                    <w:div w:id="576746998">
                      <w:marLeft w:val="0"/>
                      <w:marRight w:val="0"/>
                      <w:marTop w:val="0"/>
                      <w:marBottom w:val="0"/>
                      <w:divBdr>
                        <w:top w:val="none" w:sz="0" w:space="0" w:color="auto"/>
                        <w:left w:val="none" w:sz="0" w:space="0" w:color="auto"/>
                        <w:bottom w:val="none" w:sz="0" w:space="0" w:color="auto"/>
                        <w:right w:val="none" w:sz="0" w:space="0" w:color="auto"/>
                      </w:divBdr>
                    </w:div>
                  </w:divsChild>
                </w:div>
                <w:div w:id="80029560">
                  <w:marLeft w:val="0"/>
                  <w:marRight w:val="0"/>
                  <w:marTop w:val="0"/>
                  <w:marBottom w:val="0"/>
                  <w:divBdr>
                    <w:top w:val="none" w:sz="0" w:space="0" w:color="auto"/>
                    <w:left w:val="none" w:sz="0" w:space="0" w:color="auto"/>
                    <w:bottom w:val="none" w:sz="0" w:space="0" w:color="auto"/>
                    <w:right w:val="none" w:sz="0" w:space="0" w:color="auto"/>
                  </w:divBdr>
                  <w:divsChild>
                    <w:div w:id="1375807828">
                      <w:marLeft w:val="0"/>
                      <w:marRight w:val="0"/>
                      <w:marTop w:val="0"/>
                      <w:marBottom w:val="0"/>
                      <w:divBdr>
                        <w:top w:val="none" w:sz="0" w:space="0" w:color="auto"/>
                        <w:left w:val="none" w:sz="0" w:space="0" w:color="auto"/>
                        <w:bottom w:val="none" w:sz="0" w:space="0" w:color="auto"/>
                        <w:right w:val="none" w:sz="0" w:space="0" w:color="auto"/>
                      </w:divBdr>
                    </w:div>
                  </w:divsChild>
                </w:div>
                <w:div w:id="465394834">
                  <w:marLeft w:val="0"/>
                  <w:marRight w:val="0"/>
                  <w:marTop w:val="0"/>
                  <w:marBottom w:val="0"/>
                  <w:divBdr>
                    <w:top w:val="none" w:sz="0" w:space="0" w:color="auto"/>
                    <w:left w:val="none" w:sz="0" w:space="0" w:color="auto"/>
                    <w:bottom w:val="none" w:sz="0" w:space="0" w:color="auto"/>
                    <w:right w:val="none" w:sz="0" w:space="0" w:color="auto"/>
                  </w:divBdr>
                  <w:divsChild>
                    <w:div w:id="956136838">
                      <w:marLeft w:val="0"/>
                      <w:marRight w:val="0"/>
                      <w:marTop w:val="0"/>
                      <w:marBottom w:val="0"/>
                      <w:divBdr>
                        <w:top w:val="none" w:sz="0" w:space="0" w:color="auto"/>
                        <w:left w:val="none" w:sz="0" w:space="0" w:color="auto"/>
                        <w:bottom w:val="none" w:sz="0" w:space="0" w:color="auto"/>
                        <w:right w:val="none" w:sz="0" w:space="0" w:color="auto"/>
                      </w:divBdr>
                    </w:div>
                  </w:divsChild>
                </w:div>
                <w:div w:id="2113546864">
                  <w:marLeft w:val="0"/>
                  <w:marRight w:val="0"/>
                  <w:marTop w:val="0"/>
                  <w:marBottom w:val="0"/>
                  <w:divBdr>
                    <w:top w:val="none" w:sz="0" w:space="0" w:color="auto"/>
                    <w:left w:val="none" w:sz="0" w:space="0" w:color="auto"/>
                    <w:bottom w:val="none" w:sz="0" w:space="0" w:color="auto"/>
                    <w:right w:val="none" w:sz="0" w:space="0" w:color="auto"/>
                  </w:divBdr>
                  <w:divsChild>
                    <w:div w:id="1770810856">
                      <w:marLeft w:val="0"/>
                      <w:marRight w:val="0"/>
                      <w:marTop w:val="0"/>
                      <w:marBottom w:val="0"/>
                      <w:divBdr>
                        <w:top w:val="none" w:sz="0" w:space="0" w:color="auto"/>
                        <w:left w:val="none" w:sz="0" w:space="0" w:color="auto"/>
                        <w:bottom w:val="none" w:sz="0" w:space="0" w:color="auto"/>
                        <w:right w:val="none" w:sz="0" w:space="0" w:color="auto"/>
                      </w:divBdr>
                    </w:div>
                  </w:divsChild>
                </w:div>
                <w:div w:id="1390618402">
                  <w:marLeft w:val="0"/>
                  <w:marRight w:val="0"/>
                  <w:marTop w:val="0"/>
                  <w:marBottom w:val="0"/>
                  <w:divBdr>
                    <w:top w:val="none" w:sz="0" w:space="0" w:color="auto"/>
                    <w:left w:val="none" w:sz="0" w:space="0" w:color="auto"/>
                    <w:bottom w:val="none" w:sz="0" w:space="0" w:color="auto"/>
                    <w:right w:val="none" w:sz="0" w:space="0" w:color="auto"/>
                  </w:divBdr>
                  <w:divsChild>
                    <w:div w:id="494497255">
                      <w:marLeft w:val="0"/>
                      <w:marRight w:val="0"/>
                      <w:marTop w:val="0"/>
                      <w:marBottom w:val="0"/>
                      <w:divBdr>
                        <w:top w:val="none" w:sz="0" w:space="0" w:color="auto"/>
                        <w:left w:val="none" w:sz="0" w:space="0" w:color="auto"/>
                        <w:bottom w:val="none" w:sz="0" w:space="0" w:color="auto"/>
                        <w:right w:val="none" w:sz="0" w:space="0" w:color="auto"/>
                      </w:divBdr>
                    </w:div>
                  </w:divsChild>
                </w:div>
                <w:div w:id="1568682666">
                  <w:marLeft w:val="0"/>
                  <w:marRight w:val="0"/>
                  <w:marTop w:val="0"/>
                  <w:marBottom w:val="0"/>
                  <w:divBdr>
                    <w:top w:val="none" w:sz="0" w:space="0" w:color="auto"/>
                    <w:left w:val="none" w:sz="0" w:space="0" w:color="auto"/>
                    <w:bottom w:val="none" w:sz="0" w:space="0" w:color="auto"/>
                    <w:right w:val="none" w:sz="0" w:space="0" w:color="auto"/>
                  </w:divBdr>
                  <w:divsChild>
                    <w:div w:id="1572229685">
                      <w:marLeft w:val="0"/>
                      <w:marRight w:val="0"/>
                      <w:marTop w:val="0"/>
                      <w:marBottom w:val="0"/>
                      <w:divBdr>
                        <w:top w:val="none" w:sz="0" w:space="0" w:color="auto"/>
                        <w:left w:val="none" w:sz="0" w:space="0" w:color="auto"/>
                        <w:bottom w:val="none" w:sz="0" w:space="0" w:color="auto"/>
                        <w:right w:val="none" w:sz="0" w:space="0" w:color="auto"/>
                      </w:divBdr>
                    </w:div>
                  </w:divsChild>
                </w:div>
                <w:div w:id="2023163672">
                  <w:marLeft w:val="0"/>
                  <w:marRight w:val="0"/>
                  <w:marTop w:val="0"/>
                  <w:marBottom w:val="0"/>
                  <w:divBdr>
                    <w:top w:val="none" w:sz="0" w:space="0" w:color="auto"/>
                    <w:left w:val="none" w:sz="0" w:space="0" w:color="auto"/>
                    <w:bottom w:val="none" w:sz="0" w:space="0" w:color="auto"/>
                    <w:right w:val="none" w:sz="0" w:space="0" w:color="auto"/>
                  </w:divBdr>
                  <w:divsChild>
                    <w:div w:id="738211276">
                      <w:marLeft w:val="0"/>
                      <w:marRight w:val="0"/>
                      <w:marTop w:val="0"/>
                      <w:marBottom w:val="0"/>
                      <w:divBdr>
                        <w:top w:val="none" w:sz="0" w:space="0" w:color="auto"/>
                        <w:left w:val="none" w:sz="0" w:space="0" w:color="auto"/>
                        <w:bottom w:val="none" w:sz="0" w:space="0" w:color="auto"/>
                        <w:right w:val="none" w:sz="0" w:space="0" w:color="auto"/>
                      </w:divBdr>
                    </w:div>
                  </w:divsChild>
                </w:div>
                <w:div w:id="1282111665">
                  <w:marLeft w:val="0"/>
                  <w:marRight w:val="0"/>
                  <w:marTop w:val="0"/>
                  <w:marBottom w:val="0"/>
                  <w:divBdr>
                    <w:top w:val="none" w:sz="0" w:space="0" w:color="auto"/>
                    <w:left w:val="none" w:sz="0" w:space="0" w:color="auto"/>
                    <w:bottom w:val="none" w:sz="0" w:space="0" w:color="auto"/>
                    <w:right w:val="none" w:sz="0" w:space="0" w:color="auto"/>
                  </w:divBdr>
                  <w:divsChild>
                    <w:div w:id="1070662825">
                      <w:marLeft w:val="0"/>
                      <w:marRight w:val="0"/>
                      <w:marTop w:val="0"/>
                      <w:marBottom w:val="0"/>
                      <w:divBdr>
                        <w:top w:val="none" w:sz="0" w:space="0" w:color="auto"/>
                        <w:left w:val="none" w:sz="0" w:space="0" w:color="auto"/>
                        <w:bottom w:val="none" w:sz="0" w:space="0" w:color="auto"/>
                        <w:right w:val="none" w:sz="0" w:space="0" w:color="auto"/>
                      </w:divBdr>
                    </w:div>
                  </w:divsChild>
                </w:div>
                <w:div w:id="1981878245">
                  <w:marLeft w:val="0"/>
                  <w:marRight w:val="0"/>
                  <w:marTop w:val="0"/>
                  <w:marBottom w:val="0"/>
                  <w:divBdr>
                    <w:top w:val="none" w:sz="0" w:space="0" w:color="auto"/>
                    <w:left w:val="none" w:sz="0" w:space="0" w:color="auto"/>
                    <w:bottom w:val="none" w:sz="0" w:space="0" w:color="auto"/>
                    <w:right w:val="none" w:sz="0" w:space="0" w:color="auto"/>
                  </w:divBdr>
                  <w:divsChild>
                    <w:div w:id="1249387005">
                      <w:marLeft w:val="0"/>
                      <w:marRight w:val="0"/>
                      <w:marTop w:val="0"/>
                      <w:marBottom w:val="0"/>
                      <w:divBdr>
                        <w:top w:val="none" w:sz="0" w:space="0" w:color="auto"/>
                        <w:left w:val="none" w:sz="0" w:space="0" w:color="auto"/>
                        <w:bottom w:val="none" w:sz="0" w:space="0" w:color="auto"/>
                        <w:right w:val="none" w:sz="0" w:space="0" w:color="auto"/>
                      </w:divBdr>
                    </w:div>
                  </w:divsChild>
                </w:div>
                <w:div w:id="1890728641">
                  <w:marLeft w:val="0"/>
                  <w:marRight w:val="0"/>
                  <w:marTop w:val="0"/>
                  <w:marBottom w:val="0"/>
                  <w:divBdr>
                    <w:top w:val="none" w:sz="0" w:space="0" w:color="auto"/>
                    <w:left w:val="none" w:sz="0" w:space="0" w:color="auto"/>
                    <w:bottom w:val="none" w:sz="0" w:space="0" w:color="auto"/>
                    <w:right w:val="none" w:sz="0" w:space="0" w:color="auto"/>
                  </w:divBdr>
                  <w:divsChild>
                    <w:div w:id="11921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416588">
      <w:bodyDiv w:val="1"/>
      <w:marLeft w:val="0"/>
      <w:marRight w:val="0"/>
      <w:marTop w:val="0"/>
      <w:marBottom w:val="0"/>
      <w:divBdr>
        <w:top w:val="none" w:sz="0" w:space="0" w:color="auto"/>
        <w:left w:val="none" w:sz="0" w:space="0" w:color="auto"/>
        <w:bottom w:val="none" w:sz="0" w:space="0" w:color="auto"/>
        <w:right w:val="none" w:sz="0" w:space="0" w:color="auto"/>
      </w:divBdr>
      <w:divsChild>
        <w:div w:id="1698970803">
          <w:marLeft w:val="0"/>
          <w:marRight w:val="0"/>
          <w:marTop w:val="0"/>
          <w:marBottom w:val="0"/>
          <w:divBdr>
            <w:top w:val="none" w:sz="0" w:space="0" w:color="auto"/>
            <w:left w:val="none" w:sz="0" w:space="0" w:color="auto"/>
            <w:bottom w:val="none" w:sz="0" w:space="0" w:color="auto"/>
            <w:right w:val="none" w:sz="0" w:space="0" w:color="auto"/>
          </w:divBdr>
        </w:div>
        <w:div w:id="1232232637">
          <w:marLeft w:val="0"/>
          <w:marRight w:val="0"/>
          <w:marTop w:val="0"/>
          <w:marBottom w:val="0"/>
          <w:divBdr>
            <w:top w:val="none" w:sz="0" w:space="0" w:color="auto"/>
            <w:left w:val="none" w:sz="0" w:space="0" w:color="auto"/>
            <w:bottom w:val="none" w:sz="0" w:space="0" w:color="auto"/>
            <w:right w:val="none" w:sz="0" w:space="0" w:color="auto"/>
          </w:divBdr>
        </w:div>
        <w:div w:id="1287859322">
          <w:marLeft w:val="0"/>
          <w:marRight w:val="0"/>
          <w:marTop w:val="0"/>
          <w:marBottom w:val="0"/>
          <w:divBdr>
            <w:top w:val="none" w:sz="0" w:space="0" w:color="auto"/>
            <w:left w:val="none" w:sz="0" w:space="0" w:color="auto"/>
            <w:bottom w:val="none" w:sz="0" w:space="0" w:color="auto"/>
            <w:right w:val="none" w:sz="0" w:space="0" w:color="auto"/>
          </w:divBdr>
        </w:div>
        <w:div w:id="1107624548">
          <w:marLeft w:val="0"/>
          <w:marRight w:val="0"/>
          <w:marTop w:val="0"/>
          <w:marBottom w:val="0"/>
          <w:divBdr>
            <w:top w:val="none" w:sz="0" w:space="0" w:color="auto"/>
            <w:left w:val="none" w:sz="0" w:space="0" w:color="auto"/>
            <w:bottom w:val="none" w:sz="0" w:space="0" w:color="auto"/>
            <w:right w:val="none" w:sz="0" w:space="0" w:color="auto"/>
          </w:divBdr>
          <w:divsChild>
            <w:div w:id="1544052838">
              <w:marLeft w:val="0"/>
              <w:marRight w:val="0"/>
              <w:marTop w:val="30"/>
              <w:marBottom w:val="30"/>
              <w:divBdr>
                <w:top w:val="none" w:sz="0" w:space="0" w:color="auto"/>
                <w:left w:val="none" w:sz="0" w:space="0" w:color="auto"/>
                <w:bottom w:val="none" w:sz="0" w:space="0" w:color="auto"/>
                <w:right w:val="none" w:sz="0" w:space="0" w:color="auto"/>
              </w:divBdr>
              <w:divsChild>
                <w:div w:id="976762028">
                  <w:marLeft w:val="0"/>
                  <w:marRight w:val="0"/>
                  <w:marTop w:val="0"/>
                  <w:marBottom w:val="0"/>
                  <w:divBdr>
                    <w:top w:val="none" w:sz="0" w:space="0" w:color="auto"/>
                    <w:left w:val="none" w:sz="0" w:space="0" w:color="auto"/>
                    <w:bottom w:val="none" w:sz="0" w:space="0" w:color="auto"/>
                    <w:right w:val="none" w:sz="0" w:space="0" w:color="auto"/>
                  </w:divBdr>
                  <w:divsChild>
                    <w:div w:id="1232539300">
                      <w:marLeft w:val="0"/>
                      <w:marRight w:val="0"/>
                      <w:marTop w:val="0"/>
                      <w:marBottom w:val="0"/>
                      <w:divBdr>
                        <w:top w:val="none" w:sz="0" w:space="0" w:color="auto"/>
                        <w:left w:val="none" w:sz="0" w:space="0" w:color="auto"/>
                        <w:bottom w:val="none" w:sz="0" w:space="0" w:color="auto"/>
                        <w:right w:val="none" w:sz="0" w:space="0" w:color="auto"/>
                      </w:divBdr>
                    </w:div>
                  </w:divsChild>
                </w:div>
                <w:div w:id="742607641">
                  <w:marLeft w:val="0"/>
                  <w:marRight w:val="0"/>
                  <w:marTop w:val="0"/>
                  <w:marBottom w:val="0"/>
                  <w:divBdr>
                    <w:top w:val="none" w:sz="0" w:space="0" w:color="auto"/>
                    <w:left w:val="none" w:sz="0" w:space="0" w:color="auto"/>
                    <w:bottom w:val="none" w:sz="0" w:space="0" w:color="auto"/>
                    <w:right w:val="none" w:sz="0" w:space="0" w:color="auto"/>
                  </w:divBdr>
                  <w:divsChild>
                    <w:div w:id="798647291">
                      <w:marLeft w:val="0"/>
                      <w:marRight w:val="0"/>
                      <w:marTop w:val="0"/>
                      <w:marBottom w:val="0"/>
                      <w:divBdr>
                        <w:top w:val="none" w:sz="0" w:space="0" w:color="auto"/>
                        <w:left w:val="none" w:sz="0" w:space="0" w:color="auto"/>
                        <w:bottom w:val="none" w:sz="0" w:space="0" w:color="auto"/>
                        <w:right w:val="none" w:sz="0" w:space="0" w:color="auto"/>
                      </w:divBdr>
                    </w:div>
                  </w:divsChild>
                </w:div>
                <w:div w:id="235894051">
                  <w:marLeft w:val="0"/>
                  <w:marRight w:val="0"/>
                  <w:marTop w:val="0"/>
                  <w:marBottom w:val="0"/>
                  <w:divBdr>
                    <w:top w:val="none" w:sz="0" w:space="0" w:color="auto"/>
                    <w:left w:val="none" w:sz="0" w:space="0" w:color="auto"/>
                    <w:bottom w:val="none" w:sz="0" w:space="0" w:color="auto"/>
                    <w:right w:val="none" w:sz="0" w:space="0" w:color="auto"/>
                  </w:divBdr>
                  <w:divsChild>
                    <w:div w:id="642929203">
                      <w:marLeft w:val="0"/>
                      <w:marRight w:val="0"/>
                      <w:marTop w:val="0"/>
                      <w:marBottom w:val="0"/>
                      <w:divBdr>
                        <w:top w:val="none" w:sz="0" w:space="0" w:color="auto"/>
                        <w:left w:val="none" w:sz="0" w:space="0" w:color="auto"/>
                        <w:bottom w:val="none" w:sz="0" w:space="0" w:color="auto"/>
                        <w:right w:val="none" w:sz="0" w:space="0" w:color="auto"/>
                      </w:divBdr>
                    </w:div>
                  </w:divsChild>
                </w:div>
                <w:div w:id="1012147366">
                  <w:marLeft w:val="0"/>
                  <w:marRight w:val="0"/>
                  <w:marTop w:val="0"/>
                  <w:marBottom w:val="0"/>
                  <w:divBdr>
                    <w:top w:val="none" w:sz="0" w:space="0" w:color="auto"/>
                    <w:left w:val="none" w:sz="0" w:space="0" w:color="auto"/>
                    <w:bottom w:val="none" w:sz="0" w:space="0" w:color="auto"/>
                    <w:right w:val="none" w:sz="0" w:space="0" w:color="auto"/>
                  </w:divBdr>
                  <w:divsChild>
                    <w:div w:id="1723940376">
                      <w:marLeft w:val="0"/>
                      <w:marRight w:val="0"/>
                      <w:marTop w:val="0"/>
                      <w:marBottom w:val="0"/>
                      <w:divBdr>
                        <w:top w:val="none" w:sz="0" w:space="0" w:color="auto"/>
                        <w:left w:val="none" w:sz="0" w:space="0" w:color="auto"/>
                        <w:bottom w:val="none" w:sz="0" w:space="0" w:color="auto"/>
                        <w:right w:val="none" w:sz="0" w:space="0" w:color="auto"/>
                      </w:divBdr>
                    </w:div>
                  </w:divsChild>
                </w:div>
                <w:div w:id="164442817">
                  <w:marLeft w:val="0"/>
                  <w:marRight w:val="0"/>
                  <w:marTop w:val="0"/>
                  <w:marBottom w:val="0"/>
                  <w:divBdr>
                    <w:top w:val="none" w:sz="0" w:space="0" w:color="auto"/>
                    <w:left w:val="none" w:sz="0" w:space="0" w:color="auto"/>
                    <w:bottom w:val="none" w:sz="0" w:space="0" w:color="auto"/>
                    <w:right w:val="none" w:sz="0" w:space="0" w:color="auto"/>
                  </w:divBdr>
                  <w:divsChild>
                    <w:div w:id="2052800276">
                      <w:marLeft w:val="0"/>
                      <w:marRight w:val="0"/>
                      <w:marTop w:val="0"/>
                      <w:marBottom w:val="0"/>
                      <w:divBdr>
                        <w:top w:val="none" w:sz="0" w:space="0" w:color="auto"/>
                        <w:left w:val="none" w:sz="0" w:space="0" w:color="auto"/>
                        <w:bottom w:val="none" w:sz="0" w:space="0" w:color="auto"/>
                        <w:right w:val="none" w:sz="0" w:space="0" w:color="auto"/>
                      </w:divBdr>
                    </w:div>
                  </w:divsChild>
                </w:div>
                <w:div w:id="679232748">
                  <w:marLeft w:val="0"/>
                  <w:marRight w:val="0"/>
                  <w:marTop w:val="0"/>
                  <w:marBottom w:val="0"/>
                  <w:divBdr>
                    <w:top w:val="none" w:sz="0" w:space="0" w:color="auto"/>
                    <w:left w:val="none" w:sz="0" w:space="0" w:color="auto"/>
                    <w:bottom w:val="none" w:sz="0" w:space="0" w:color="auto"/>
                    <w:right w:val="none" w:sz="0" w:space="0" w:color="auto"/>
                  </w:divBdr>
                  <w:divsChild>
                    <w:div w:id="600718244">
                      <w:marLeft w:val="0"/>
                      <w:marRight w:val="0"/>
                      <w:marTop w:val="0"/>
                      <w:marBottom w:val="0"/>
                      <w:divBdr>
                        <w:top w:val="none" w:sz="0" w:space="0" w:color="auto"/>
                        <w:left w:val="none" w:sz="0" w:space="0" w:color="auto"/>
                        <w:bottom w:val="none" w:sz="0" w:space="0" w:color="auto"/>
                        <w:right w:val="none" w:sz="0" w:space="0" w:color="auto"/>
                      </w:divBdr>
                    </w:div>
                  </w:divsChild>
                </w:div>
                <w:div w:id="1180243161">
                  <w:marLeft w:val="0"/>
                  <w:marRight w:val="0"/>
                  <w:marTop w:val="0"/>
                  <w:marBottom w:val="0"/>
                  <w:divBdr>
                    <w:top w:val="none" w:sz="0" w:space="0" w:color="auto"/>
                    <w:left w:val="none" w:sz="0" w:space="0" w:color="auto"/>
                    <w:bottom w:val="none" w:sz="0" w:space="0" w:color="auto"/>
                    <w:right w:val="none" w:sz="0" w:space="0" w:color="auto"/>
                  </w:divBdr>
                  <w:divsChild>
                    <w:div w:id="1069810013">
                      <w:marLeft w:val="0"/>
                      <w:marRight w:val="0"/>
                      <w:marTop w:val="0"/>
                      <w:marBottom w:val="0"/>
                      <w:divBdr>
                        <w:top w:val="none" w:sz="0" w:space="0" w:color="auto"/>
                        <w:left w:val="none" w:sz="0" w:space="0" w:color="auto"/>
                        <w:bottom w:val="none" w:sz="0" w:space="0" w:color="auto"/>
                        <w:right w:val="none" w:sz="0" w:space="0" w:color="auto"/>
                      </w:divBdr>
                    </w:div>
                  </w:divsChild>
                </w:div>
                <w:div w:id="575474948">
                  <w:marLeft w:val="0"/>
                  <w:marRight w:val="0"/>
                  <w:marTop w:val="0"/>
                  <w:marBottom w:val="0"/>
                  <w:divBdr>
                    <w:top w:val="none" w:sz="0" w:space="0" w:color="auto"/>
                    <w:left w:val="none" w:sz="0" w:space="0" w:color="auto"/>
                    <w:bottom w:val="none" w:sz="0" w:space="0" w:color="auto"/>
                    <w:right w:val="none" w:sz="0" w:space="0" w:color="auto"/>
                  </w:divBdr>
                  <w:divsChild>
                    <w:div w:id="1460303221">
                      <w:marLeft w:val="0"/>
                      <w:marRight w:val="0"/>
                      <w:marTop w:val="0"/>
                      <w:marBottom w:val="0"/>
                      <w:divBdr>
                        <w:top w:val="none" w:sz="0" w:space="0" w:color="auto"/>
                        <w:left w:val="none" w:sz="0" w:space="0" w:color="auto"/>
                        <w:bottom w:val="none" w:sz="0" w:space="0" w:color="auto"/>
                        <w:right w:val="none" w:sz="0" w:space="0" w:color="auto"/>
                      </w:divBdr>
                    </w:div>
                  </w:divsChild>
                </w:div>
                <w:div w:id="1611739473">
                  <w:marLeft w:val="0"/>
                  <w:marRight w:val="0"/>
                  <w:marTop w:val="0"/>
                  <w:marBottom w:val="0"/>
                  <w:divBdr>
                    <w:top w:val="none" w:sz="0" w:space="0" w:color="auto"/>
                    <w:left w:val="none" w:sz="0" w:space="0" w:color="auto"/>
                    <w:bottom w:val="none" w:sz="0" w:space="0" w:color="auto"/>
                    <w:right w:val="none" w:sz="0" w:space="0" w:color="auto"/>
                  </w:divBdr>
                  <w:divsChild>
                    <w:div w:id="1681159192">
                      <w:marLeft w:val="0"/>
                      <w:marRight w:val="0"/>
                      <w:marTop w:val="0"/>
                      <w:marBottom w:val="0"/>
                      <w:divBdr>
                        <w:top w:val="none" w:sz="0" w:space="0" w:color="auto"/>
                        <w:left w:val="none" w:sz="0" w:space="0" w:color="auto"/>
                        <w:bottom w:val="none" w:sz="0" w:space="0" w:color="auto"/>
                        <w:right w:val="none" w:sz="0" w:space="0" w:color="auto"/>
                      </w:divBdr>
                    </w:div>
                  </w:divsChild>
                </w:div>
                <w:div w:id="1143742457">
                  <w:marLeft w:val="0"/>
                  <w:marRight w:val="0"/>
                  <w:marTop w:val="0"/>
                  <w:marBottom w:val="0"/>
                  <w:divBdr>
                    <w:top w:val="none" w:sz="0" w:space="0" w:color="auto"/>
                    <w:left w:val="none" w:sz="0" w:space="0" w:color="auto"/>
                    <w:bottom w:val="none" w:sz="0" w:space="0" w:color="auto"/>
                    <w:right w:val="none" w:sz="0" w:space="0" w:color="auto"/>
                  </w:divBdr>
                  <w:divsChild>
                    <w:div w:id="244146344">
                      <w:marLeft w:val="0"/>
                      <w:marRight w:val="0"/>
                      <w:marTop w:val="0"/>
                      <w:marBottom w:val="0"/>
                      <w:divBdr>
                        <w:top w:val="none" w:sz="0" w:space="0" w:color="auto"/>
                        <w:left w:val="none" w:sz="0" w:space="0" w:color="auto"/>
                        <w:bottom w:val="none" w:sz="0" w:space="0" w:color="auto"/>
                        <w:right w:val="none" w:sz="0" w:space="0" w:color="auto"/>
                      </w:divBdr>
                    </w:div>
                  </w:divsChild>
                </w:div>
                <w:div w:id="1643390920">
                  <w:marLeft w:val="0"/>
                  <w:marRight w:val="0"/>
                  <w:marTop w:val="0"/>
                  <w:marBottom w:val="0"/>
                  <w:divBdr>
                    <w:top w:val="none" w:sz="0" w:space="0" w:color="auto"/>
                    <w:left w:val="none" w:sz="0" w:space="0" w:color="auto"/>
                    <w:bottom w:val="none" w:sz="0" w:space="0" w:color="auto"/>
                    <w:right w:val="none" w:sz="0" w:space="0" w:color="auto"/>
                  </w:divBdr>
                  <w:divsChild>
                    <w:div w:id="325864716">
                      <w:marLeft w:val="0"/>
                      <w:marRight w:val="0"/>
                      <w:marTop w:val="0"/>
                      <w:marBottom w:val="0"/>
                      <w:divBdr>
                        <w:top w:val="none" w:sz="0" w:space="0" w:color="auto"/>
                        <w:left w:val="none" w:sz="0" w:space="0" w:color="auto"/>
                        <w:bottom w:val="none" w:sz="0" w:space="0" w:color="auto"/>
                        <w:right w:val="none" w:sz="0" w:space="0" w:color="auto"/>
                      </w:divBdr>
                    </w:div>
                  </w:divsChild>
                </w:div>
                <w:div w:id="1614287185">
                  <w:marLeft w:val="0"/>
                  <w:marRight w:val="0"/>
                  <w:marTop w:val="0"/>
                  <w:marBottom w:val="0"/>
                  <w:divBdr>
                    <w:top w:val="none" w:sz="0" w:space="0" w:color="auto"/>
                    <w:left w:val="none" w:sz="0" w:space="0" w:color="auto"/>
                    <w:bottom w:val="none" w:sz="0" w:space="0" w:color="auto"/>
                    <w:right w:val="none" w:sz="0" w:space="0" w:color="auto"/>
                  </w:divBdr>
                  <w:divsChild>
                    <w:div w:id="653873584">
                      <w:marLeft w:val="0"/>
                      <w:marRight w:val="0"/>
                      <w:marTop w:val="0"/>
                      <w:marBottom w:val="0"/>
                      <w:divBdr>
                        <w:top w:val="none" w:sz="0" w:space="0" w:color="auto"/>
                        <w:left w:val="none" w:sz="0" w:space="0" w:color="auto"/>
                        <w:bottom w:val="none" w:sz="0" w:space="0" w:color="auto"/>
                        <w:right w:val="none" w:sz="0" w:space="0" w:color="auto"/>
                      </w:divBdr>
                    </w:div>
                  </w:divsChild>
                </w:div>
                <w:div w:id="1970435609">
                  <w:marLeft w:val="0"/>
                  <w:marRight w:val="0"/>
                  <w:marTop w:val="0"/>
                  <w:marBottom w:val="0"/>
                  <w:divBdr>
                    <w:top w:val="none" w:sz="0" w:space="0" w:color="auto"/>
                    <w:left w:val="none" w:sz="0" w:space="0" w:color="auto"/>
                    <w:bottom w:val="none" w:sz="0" w:space="0" w:color="auto"/>
                    <w:right w:val="none" w:sz="0" w:space="0" w:color="auto"/>
                  </w:divBdr>
                  <w:divsChild>
                    <w:div w:id="1318261514">
                      <w:marLeft w:val="0"/>
                      <w:marRight w:val="0"/>
                      <w:marTop w:val="0"/>
                      <w:marBottom w:val="0"/>
                      <w:divBdr>
                        <w:top w:val="none" w:sz="0" w:space="0" w:color="auto"/>
                        <w:left w:val="none" w:sz="0" w:space="0" w:color="auto"/>
                        <w:bottom w:val="none" w:sz="0" w:space="0" w:color="auto"/>
                        <w:right w:val="none" w:sz="0" w:space="0" w:color="auto"/>
                      </w:divBdr>
                    </w:div>
                  </w:divsChild>
                </w:div>
                <w:div w:id="1767455695">
                  <w:marLeft w:val="0"/>
                  <w:marRight w:val="0"/>
                  <w:marTop w:val="0"/>
                  <w:marBottom w:val="0"/>
                  <w:divBdr>
                    <w:top w:val="none" w:sz="0" w:space="0" w:color="auto"/>
                    <w:left w:val="none" w:sz="0" w:space="0" w:color="auto"/>
                    <w:bottom w:val="none" w:sz="0" w:space="0" w:color="auto"/>
                    <w:right w:val="none" w:sz="0" w:space="0" w:color="auto"/>
                  </w:divBdr>
                  <w:divsChild>
                    <w:div w:id="1227060782">
                      <w:marLeft w:val="0"/>
                      <w:marRight w:val="0"/>
                      <w:marTop w:val="0"/>
                      <w:marBottom w:val="0"/>
                      <w:divBdr>
                        <w:top w:val="none" w:sz="0" w:space="0" w:color="auto"/>
                        <w:left w:val="none" w:sz="0" w:space="0" w:color="auto"/>
                        <w:bottom w:val="none" w:sz="0" w:space="0" w:color="auto"/>
                        <w:right w:val="none" w:sz="0" w:space="0" w:color="auto"/>
                      </w:divBdr>
                    </w:div>
                  </w:divsChild>
                </w:div>
                <w:div w:id="1742949471">
                  <w:marLeft w:val="0"/>
                  <w:marRight w:val="0"/>
                  <w:marTop w:val="0"/>
                  <w:marBottom w:val="0"/>
                  <w:divBdr>
                    <w:top w:val="none" w:sz="0" w:space="0" w:color="auto"/>
                    <w:left w:val="none" w:sz="0" w:space="0" w:color="auto"/>
                    <w:bottom w:val="none" w:sz="0" w:space="0" w:color="auto"/>
                    <w:right w:val="none" w:sz="0" w:space="0" w:color="auto"/>
                  </w:divBdr>
                  <w:divsChild>
                    <w:div w:id="96602425">
                      <w:marLeft w:val="0"/>
                      <w:marRight w:val="0"/>
                      <w:marTop w:val="0"/>
                      <w:marBottom w:val="0"/>
                      <w:divBdr>
                        <w:top w:val="none" w:sz="0" w:space="0" w:color="auto"/>
                        <w:left w:val="none" w:sz="0" w:space="0" w:color="auto"/>
                        <w:bottom w:val="none" w:sz="0" w:space="0" w:color="auto"/>
                        <w:right w:val="none" w:sz="0" w:space="0" w:color="auto"/>
                      </w:divBdr>
                    </w:div>
                  </w:divsChild>
                </w:div>
                <w:div w:id="1060249528">
                  <w:marLeft w:val="0"/>
                  <w:marRight w:val="0"/>
                  <w:marTop w:val="0"/>
                  <w:marBottom w:val="0"/>
                  <w:divBdr>
                    <w:top w:val="none" w:sz="0" w:space="0" w:color="auto"/>
                    <w:left w:val="none" w:sz="0" w:space="0" w:color="auto"/>
                    <w:bottom w:val="none" w:sz="0" w:space="0" w:color="auto"/>
                    <w:right w:val="none" w:sz="0" w:space="0" w:color="auto"/>
                  </w:divBdr>
                  <w:divsChild>
                    <w:div w:id="170166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639097">
      <w:bodyDiv w:val="1"/>
      <w:marLeft w:val="0"/>
      <w:marRight w:val="0"/>
      <w:marTop w:val="0"/>
      <w:marBottom w:val="0"/>
      <w:divBdr>
        <w:top w:val="none" w:sz="0" w:space="0" w:color="auto"/>
        <w:left w:val="none" w:sz="0" w:space="0" w:color="auto"/>
        <w:bottom w:val="none" w:sz="0" w:space="0" w:color="auto"/>
        <w:right w:val="none" w:sz="0" w:space="0" w:color="auto"/>
      </w:divBdr>
      <w:divsChild>
        <w:div w:id="696976252">
          <w:marLeft w:val="0"/>
          <w:marRight w:val="0"/>
          <w:marTop w:val="0"/>
          <w:marBottom w:val="0"/>
          <w:divBdr>
            <w:top w:val="none" w:sz="0" w:space="0" w:color="auto"/>
            <w:left w:val="none" w:sz="0" w:space="0" w:color="auto"/>
            <w:bottom w:val="none" w:sz="0" w:space="0" w:color="auto"/>
            <w:right w:val="none" w:sz="0" w:space="0" w:color="auto"/>
          </w:divBdr>
        </w:div>
        <w:div w:id="611402745">
          <w:marLeft w:val="0"/>
          <w:marRight w:val="0"/>
          <w:marTop w:val="0"/>
          <w:marBottom w:val="0"/>
          <w:divBdr>
            <w:top w:val="none" w:sz="0" w:space="0" w:color="auto"/>
            <w:left w:val="none" w:sz="0" w:space="0" w:color="auto"/>
            <w:bottom w:val="none" w:sz="0" w:space="0" w:color="auto"/>
            <w:right w:val="none" w:sz="0" w:space="0" w:color="auto"/>
          </w:divBdr>
        </w:div>
        <w:div w:id="1398555465">
          <w:marLeft w:val="0"/>
          <w:marRight w:val="0"/>
          <w:marTop w:val="0"/>
          <w:marBottom w:val="0"/>
          <w:divBdr>
            <w:top w:val="none" w:sz="0" w:space="0" w:color="auto"/>
            <w:left w:val="none" w:sz="0" w:space="0" w:color="auto"/>
            <w:bottom w:val="none" w:sz="0" w:space="0" w:color="auto"/>
            <w:right w:val="none" w:sz="0" w:space="0" w:color="auto"/>
          </w:divBdr>
        </w:div>
        <w:div w:id="1359354854">
          <w:marLeft w:val="0"/>
          <w:marRight w:val="0"/>
          <w:marTop w:val="0"/>
          <w:marBottom w:val="0"/>
          <w:divBdr>
            <w:top w:val="none" w:sz="0" w:space="0" w:color="auto"/>
            <w:left w:val="none" w:sz="0" w:space="0" w:color="auto"/>
            <w:bottom w:val="none" w:sz="0" w:space="0" w:color="auto"/>
            <w:right w:val="none" w:sz="0" w:space="0" w:color="auto"/>
          </w:divBdr>
          <w:divsChild>
            <w:div w:id="816190728">
              <w:marLeft w:val="0"/>
              <w:marRight w:val="0"/>
              <w:marTop w:val="30"/>
              <w:marBottom w:val="30"/>
              <w:divBdr>
                <w:top w:val="none" w:sz="0" w:space="0" w:color="auto"/>
                <w:left w:val="none" w:sz="0" w:space="0" w:color="auto"/>
                <w:bottom w:val="none" w:sz="0" w:space="0" w:color="auto"/>
                <w:right w:val="none" w:sz="0" w:space="0" w:color="auto"/>
              </w:divBdr>
              <w:divsChild>
                <w:div w:id="1311180479">
                  <w:marLeft w:val="0"/>
                  <w:marRight w:val="0"/>
                  <w:marTop w:val="0"/>
                  <w:marBottom w:val="0"/>
                  <w:divBdr>
                    <w:top w:val="none" w:sz="0" w:space="0" w:color="auto"/>
                    <w:left w:val="none" w:sz="0" w:space="0" w:color="auto"/>
                    <w:bottom w:val="none" w:sz="0" w:space="0" w:color="auto"/>
                    <w:right w:val="none" w:sz="0" w:space="0" w:color="auto"/>
                  </w:divBdr>
                  <w:divsChild>
                    <w:div w:id="1916208807">
                      <w:marLeft w:val="0"/>
                      <w:marRight w:val="0"/>
                      <w:marTop w:val="0"/>
                      <w:marBottom w:val="0"/>
                      <w:divBdr>
                        <w:top w:val="none" w:sz="0" w:space="0" w:color="auto"/>
                        <w:left w:val="none" w:sz="0" w:space="0" w:color="auto"/>
                        <w:bottom w:val="none" w:sz="0" w:space="0" w:color="auto"/>
                        <w:right w:val="none" w:sz="0" w:space="0" w:color="auto"/>
                      </w:divBdr>
                    </w:div>
                  </w:divsChild>
                </w:div>
                <w:div w:id="1665088829">
                  <w:marLeft w:val="0"/>
                  <w:marRight w:val="0"/>
                  <w:marTop w:val="0"/>
                  <w:marBottom w:val="0"/>
                  <w:divBdr>
                    <w:top w:val="none" w:sz="0" w:space="0" w:color="auto"/>
                    <w:left w:val="none" w:sz="0" w:space="0" w:color="auto"/>
                    <w:bottom w:val="none" w:sz="0" w:space="0" w:color="auto"/>
                    <w:right w:val="none" w:sz="0" w:space="0" w:color="auto"/>
                  </w:divBdr>
                  <w:divsChild>
                    <w:div w:id="1410275362">
                      <w:marLeft w:val="0"/>
                      <w:marRight w:val="0"/>
                      <w:marTop w:val="0"/>
                      <w:marBottom w:val="0"/>
                      <w:divBdr>
                        <w:top w:val="none" w:sz="0" w:space="0" w:color="auto"/>
                        <w:left w:val="none" w:sz="0" w:space="0" w:color="auto"/>
                        <w:bottom w:val="none" w:sz="0" w:space="0" w:color="auto"/>
                        <w:right w:val="none" w:sz="0" w:space="0" w:color="auto"/>
                      </w:divBdr>
                    </w:div>
                  </w:divsChild>
                </w:div>
                <w:div w:id="37900087">
                  <w:marLeft w:val="0"/>
                  <w:marRight w:val="0"/>
                  <w:marTop w:val="0"/>
                  <w:marBottom w:val="0"/>
                  <w:divBdr>
                    <w:top w:val="none" w:sz="0" w:space="0" w:color="auto"/>
                    <w:left w:val="none" w:sz="0" w:space="0" w:color="auto"/>
                    <w:bottom w:val="none" w:sz="0" w:space="0" w:color="auto"/>
                    <w:right w:val="none" w:sz="0" w:space="0" w:color="auto"/>
                  </w:divBdr>
                  <w:divsChild>
                    <w:div w:id="1663461800">
                      <w:marLeft w:val="0"/>
                      <w:marRight w:val="0"/>
                      <w:marTop w:val="0"/>
                      <w:marBottom w:val="0"/>
                      <w:divBdr>
                        <w:top w:val="none" w:sz="0" w:space="0" w:color="auto"/>
                        <w:left w:val="none" w:sz="0" w:space="0" w:color="auto"/>
                        <w:bottom w:val="none" w:sz="0" w:space="0" w:color="auto"/>
                        <w:right w:val="none" w:sz="0" w:space="0" w:color="auto"/>
                      </w:divBdr>
                    </w:div>
                  </w:divsChild>
                </w:div>
                <w:div w:id="1422331211">
                  <w:marLeft w:val="0"/>
                  <w:marRight w:val="0"/>
                  <w:marTop w:val="0"/>
                  <w:marBottom w:val="0"/>
                  <w:divBdr>
                    <w:top w:val="none" w:sz="0" w:space="0" w:color="auto"/>
                    <w:left w:val="none" w:sz="0" w:space="0" w:color="auto"/>
                    <w:bottom w:val="none" w:sz="0" w:space="0" w:color="auto"/>
                    <w:right w:val="none" w:sz="0" w:space="0" w:color="auto"/>
                  </w:divBdr>
                  <w:divsChild>
                    <w:div w:id="519710498">
                      <w:marLeft w:val="0"/>
                      <w:marRight w:val="0"/>
                      <w:marTop w:val="0"/>
                      <w:marBottom w:val="0"/>
                      <w:divBdr>
                        <w:top w:val="none" w:sz="0" w:space="0" w:color="auto"/>
                        <w:left w:val="none" w:sz="0" w:space="0" w:color="auto"/>
                        <w:bottom w:val="none" w:sz="0" w:space="0" w:color="auto"/>
                        <w:right w:val="none" w:sz="0" w:space="0" w:color="auto"/>
                      </w:divBdr>
                    </w:div>
                  </w:divsChild>
                </w:div>
                <w:div w:id="1242643825">
                  <w:marLeft w:val="0"/>
                  <w:marRight w:val="0"/>
                  <w:marTop w:val="0"/>
                  <w:marBottom w:val="0"/>
                  <w:divBdr>
                    <w:top w:val="none" w:sz="0" w:space="0" w:color="auto"/>
                    <w:left w:val="none" w:sz="0" w:space="0" w:color="auto"/>
                    <w:bottom w:val="none" w:sz="0" w:space="0" w:color="auto"/>
                    <w:right w:val="none" w:sz="0" w:space="0" w:color="auto"/>
                  </w:divBdr>
                  <w:divsChild>
                    <w:div w:id="2008287658">
                      <w:marLeft w:val="0"/>
                      <w:marRight w:val="0"/>
                      <w:marTop w:val="0"/>
                      <w:marBottom w:val="0"/>
                      <w:divBdr>
                        <w:top w:val="none" w:sz="0" w:space="0" w:color="auto"/>
                        <w:left w:val="none" w:sz="0" w:space="0" w:color="auto"/>
                        <w:bottom w:val="none" w:sz="0" w:space="0" w:color="auto"/>
                        <w:right w:val="none" w:sz="0" w:space="0" w:color="auto"/>
                      </w:divBdr>
                    </w:div>
                  </w:divsChild>
                </w:div>
                <w:div w:id="1096513344">
                  <w:marLeft w:val="0"/>
                  <w:marRight w:val="0"/>
                  <w:marTop w:val="0"/>
                  <w:marBottom w:val="0"/>
                  <w:divBdr>
                    <w:top w:val="none" w:sz="0" w:space="0" w:color="auto"/>
                    <w:left w:val="none" w:sz="0" w:space="0" w:color="auto"/>
                    <w:bottom w:val="none" w:sz="0" w:space="0" w:color="auto"/>
                    <w:right w:val="none" w:sz="0" w:space="0" w:color="auto"/>
                  </w:divBdr>
                  <w:divsChild>
                    <w:div w:id="551506758">
                      <w:marLeft w:val="0"/>
                      <w:marRight w:val="0"/>
                      <w:marTop w:val="0"/>
                      <w:marBottom w:val="0"/>
                      <w:divBdr>
                        <w:top w:val="none" w:sz="0" w:space="0" w:color="auto"/>
                        <w:left w:val="none" w:sz="0" w:space="0" w:color="auto"/>
                        <w:bottom w:val="none" w:sz="0" w:space="0" w:color="auto"/>
                        <w:right w:val="none" w:sz="0" w:space="0" w:color="auto"/>
                      </w:divBdr>
                    </w:div>
                  </w:divsChild>
                </w:div>
                <w:div w:id="1743871809">
                  <w:marLeft w:val="0"/>
                  <w:marRight w:val="0"/>
                  <w:marTop w:val="0"/>
                  <w:marBottom w:val="0"/>
                  <w:divBdr>
                    <w:top w:val="none" w:sz="0" w:space="0" w:color="auto"/>
                    <w:left w:val="none" w:sz="0" w:space="0" w:color="auto"/>
                    <w:bottom w:val="none" w:sz="0" w:space="0" w:color="auto"/>
                    <w:right w:val="none" w:sz="0" w:space="0" w:color="auto"/>
                  </w:divBdr>
                  <w:divsChild>
                    <w:div w:id="245502343">
                      <w:marLeft w:val="0"/>
                      <w:marRight w:val="0"/>
                      <w:marTop w:val="0"/>
                      <w:marBottom w:val="0"/>
                      <w:divBdr>
                        <w:top w:val="none" w:sz="0" w:space="0" w:color="auto"/>
                        <w:left w:val="none" w:sz="0" w:space="0" w:color="auto"/>
                        <w:bottom w:val="none" w:sz="0" w:space="0" w:color="auto"/>
                        <w:right w:val="none" w:sz="0" w:space="0" w:color="auto"/>
                      </w:divBdr>
                    </w:div>
                  </w:divsChild>
                </w:div>
                <w:div w:id="1067730348">
                  <w:marLeft w:val="0"/>
                  <w:marRight w:val="0"/>
                  <w:marTop w:val="0"/>
                  <w:marBottom w:val="0"/>
                  <w:divBdr>
                    <w:top w:val="none" w:sz="0" w:space="0" w:color="auto"/>
                    <w:left w:val="none" w:sz="0" w:space="0" w:color="auto"/>
                    <w:bottom w:val="none" w:sz="0" w:space="0" w:color="auto"/>
                    <w:right w:val="none" w:sz="0" w:space="0" w:color="auto"/>
                  </w:divBdr>
                  <w:divsChild>
                    <w:div w:id="1664896290">
                      <w:marLeft w:val="0"/>
                      <w:marRight w:val="0"/>
                      <w:marTop w:val="0"/>
                      <w:marBottom w:val="0"/>
                      <w:divBdr>
                        <w:top w:val="none" w:sz="0" w:space="0" w:color="auto"/>
                        <w:left w:val="none" w:sz="0" w:space="0" w:color="auto"/>
                        <w:bottom w:val="none" w:sz="0" w:space="0" w:color="auto"/>
                        <w:right w:val="none" w:sz="0" w:space="0" w:color="auto"/>
                      </w:divBdr>
                    </w:div>
                  </w:divsChild>
                </w:div>
                <w:div w:id="1386023969">
                  <w:marLeft w:val="0"/>
                  <w:marRight w:val="0"/>
                  <w:marTop w:val="0"/>
                  <w:marBottom w:val="0"/>
                  <w:divBdr>
                    <w:top w:val="none" w:sz="0" w:space="0" w:color="auto"/>
                    <w:left w:val="none" w:sz="0" w:space="0" w:color="auto"/>
                    <w:bottom w:val="none" w:sz="0" w:space="0" w:color="auto"/>
                    <w:right w:val="none" w:sz="0" w:space="0" w:color="auto"/>
                  </w:divBdr>
                  <w:divsChild>
                    <w:div w:id="1998415621">
                      <w:marLeft w:val="0"/>
                      <w:marRight w:val="0"/>
                      <w:marTop w:val="0"/>
                      <w:marBottom w:val="0"/>
                      <w:divBdr>
                        <w:top w:val="none" w:sz="0" w:space="0" w:color="auto"/>
                        <w:left w:val="none" w:sz="0" w:space="0" w:color="auto"/>
                        <w:bottom w:val="none" w:sz="0" w:space="0" w:color="auto"/>
                        <w:right w:val="none" w:sz="0" w:space="0" w:color="auto"/>
                      </w:divBdr>
                    </w:div>
                  </w:divsChild>
                </w:div>
                <w:div w:id="1984965428">
                  <w:marLeft w:val="0"/>
                  <w:marRight w:val="0"/>
                  <w:marTop w:val="0"/>
                  <w:marBottom w:val="0"/>
                  <w:divBdr>
                    <w:top w:val="none" w:sz="0" w:space="0" w:color="auto"/>
                    <w:left w:val="none" w:sz="0" w:space="0" w:color="auto"/>
                    <w:bottom w:val="none" w:sz="0" w:space="0" w:color="auto"/>
                    <w:right w:val="none" w:sz="0" w:space="0" w:color="auto"/>
                  </w:divBdr>
                  <w:divsChild>
                    <w:div w:id="1761220916">
                      <w:marLeft w:val="0"/>
                      <w:marRight w:val="0"/>
                      <w:marTop w:val="0"/>
                      <w:marBottom w:val="0"/>
                      <w:divBdr>
                        <w:top w:val="none" w:sz="0" w:space="0" w:color="auto"/>
                        <w:left w:val="none" w:sz="0" w:space="0" w:color="auto"/>
                        <w:bottom w:val="none" w:sz="0" w:space="0" w:color="auto"/>
                        <w:right w:val="none" w:sz="0" w:space="0" w:color="auto"/>
                      </w:divBdr>
                    </w:div>
                  </w:divsChild>
                </w:div>
                <w:div w:id="652875199">
                  <w:marLeft w:val="0"/>
                  <w:marRight w:val="0"/>
                  <w:marTop w:val="0"/>
                  <w:marBottom w:val="0"/>
                  <w:divBdr>
                    <w:top w:val="none" w:sz="0" w:space="0" w:color="auto"/>
                    <w:left w:val="none" w:sz="0" w:space="0" w:color="auto"/>
                    <w:bottom w:val="none" w:sz="0" w:space="0" w:color="auto"/>
                    <w:right w:val="none" w:sz="0" w:space="0" w:color="auto"/>
                  </w:divBdr>
                  <w:divsChild>
                    <w:div w:id="2087922295">
                      <w:marLeft w:val="0"/>
                      <w:marRight w:val="0"/>
                      <w:marTop w:val="0"/>
                      <w:marBottom w:val="0"/>
                      <w:divBdr>
                        <w:top w:val="none" w:sz="0" w:space="0" w:color="auto"/>
                        <w:left w:val="none" w:sz="0" w:space="0" w:color="auto"/>
                        <w:bottom w:val="none" w:sz="0" w:space="0" w:color="auto"/>
                        <w:right w:val="none" w:sz="0" w:space="0" w:color="auto"/>
                      </w:divBdr>
                    </w:div>
                  </w:divsChild>
                </w:div>
                <w:div w:id="1110247224">
                  <w:marLeft w:val="0"/>
                  <w:marRight w:val="0"/>
                  <w:marTop w:val="0"/>
                  <w:marBottom w:val="0"/>
                  <w:divBdr>
                    <w:top w:val="none" w:sz="0" w:space="0" w:color="auto"/>
                    <w:left w:val="none" w:sz="0" w:space="0" w:color="auto"/>
                    <w:bottom w:val="none" w:sz="0" w:space="0" w:color="auto"/>
                    <w:right w:val="none" w:sz="0" w:space="0" w:color="auto"/>
                  </w:divBdr>
                  <w:divsChild>
                    <w:div w:id="1221013776">
                      <w:marLeft w:val="0"/>
                      <w:marRight w:val="0"/>
                      <w:marTop w:val="0"/>
                      <w:marBottom w:val="0"/>
                      <w:divBdr>
                        <w:top w:val="none" w:sz="0" w:space="0" w:color="auto"/>
                        <w:left w:val="none" w:sz="0" w:space="0" w:color="auto"/>
                        <w:bottom w:val="none" w:sz="0" w:space="0" w:color="auto"/>
                        <w:right w:val="none" w:sz="0" w:space="0" w:color="auto"/>
                      </w:divBdr>
                    </w:div>
                  </w:divsChild>
                </w:div>
                <w:div w:id="45305325">
                  <w:marLeft w:val="0"/>
                  <w:marRight w:val="0"/>
                  <w:marTop w:val="0"/>
                  <w:marBottom w:val="0"/>
                  <w:divBdr>
                    <w:top w:val="none" w:sz="0" w:space="0" w:color="auto"/>
                    <w:left w:val="none" w:sz="0" w:space="0" w:color="auto"/>
                    <w:bottom w:val="none" w:sz="0" w:space="0" w:color="auto"/>
                    <w:right w:val="none" w:sz="0" w:space="0" w:color="auto"/>
                  </w:divBdr>
                  <w:divsChild>
                    <w:div w:id="1973973997">
                      <w:marLeft w:val="0"/>
                      <w:marRight w:val="0"/>
                      <w:marTop w:val="0"/>
                      <w:marBottom w:val="0"/>
                      <w:divBdr>
                        <w:top w:val="none" w:sz="0" w:space="0" w:color="auto"/>
                        <w:left w:val="none" w:sz="0" w:space="0" w:color="auto"/>
                        <w:bottom w:val="none" w:sz="0" w:space="0" w:color="auto"/>
                        <w:right w:val="none" w:sz="0" w:space="0" w:color="auto"/>
                      </w:divBdr>
                    </w:div>
                  </w:divsChild>
                </w:div>
                <w:div w:id="1690444995">
                  <w:marLeft w:val="0"/>
                  <w:marRight w:val="0"/>
                  <w:marTop w:val="0"/>
                  <w:marBottom w:val="0"/>
                  <w:divBdr>
                    <w:top w:val="none" w:sz="0" w:space="0" w:color="auto"/>
                    <w:left w:val="none" w:sz="0" w:space="0" w:color="auto"/>
                    <w:bottom w:val="none" w:sz="0" w:space="0" w:color="auto"/>
                    <w:right w:val="none" w:sz="0" w:space="0" w:color="auto"/>
                  </w:divBdr>
                  <w:divsChild>
                    <w:div w:id="476335385">
                      <w:marLeft w:val="0"/>
                      <w:marRight w:val="0"/>
                      <w:marTop w:val="0"/>
                      <w:marBottom w:val="0"/>
                      <w:divBdr>
                        <w:top w:val="none" w:sz="0" w:space="0" w:color="auto"/>
                        <w:left w:val="none" w:sz="0" w:space="0" w:color="auto"/>
                        <w:bottom w:val="none" w:sz="0" w:space="0" w:color="auto"/>
                        <w:right w:val="none" w:sz="0" w:space="0" w:color="auto"/>
                      </w:divBdr>
                    </w:div>
                  </w:divsChild>
                </w:div>
                <w:div w:id="950014736">
                  <w:marLeft w:val="0"/>
                  <w:marRight w:val="0"/>
                  <w:marTop w:val="0"/>
                  <w:marBottom w:val="0"/>
                  <w:divBdr>
                    <w:top w:val="none" w:sz="0" w:space="0" w:color="auto"/>
                    <w:left w:val="none" w:sz="0" w:space="0" w:color="auto"/>
                    <w:bottom w:val="none" w:sz="0" w:space="0" w:color="auto"/>
                    <w:right w:val="none" w:sz="0" w:space="0" w:color="auto"/>
                  </w:divBdr>
                  <w:divsChild>
                    <w:div w:id="1637879123">
                      <w:marLeft w:val="0"/>
                      <w:marRight w:val="0"/>
                      <w:marTop w:val="0"/>
                      <w:marBottom w:val="0"/>
                      <w:divBdr>
                        <w:top w:val="none" w:sz="0" w:space="0" w:color="auto"/>
                        <w:left w:val="none" w:sz="0" w:space="0" w:color="auto"/>
                        <w:bottom w:val="none" w:sz="0" w:space="0" w:color="auto"/>
                        <w:right w:val="none" w:sz="0" w:space="0" w:color="auto"/>
                      </w:divBdr>
                    </w:div>
                  </w:divsChild>
                </w:div>
                <w:div w:id="1845974766">
                  <w:marLeft w:val="0"/>
                  <w:marRight w:val="0"/>
                  <w:marTop w:val="0"/>
                  <w:marBottom w:val="0"/>
                  <w:divBdr>
                    <w:top w:val="none" w:sz="0" w:space="0" w:color="auto"/>
                    <w:left w:val="none" w:sz="0" w:space="0" w:color="auto"/>
                    <w:bottom w:val="none" w:sz="0" w:space="0" w:color="auto"/>
                    <w:right w:val="none" w:sz="0" w:space="0" w:color="auto"/>
                  </w:divBdr>
                  <w:divsChild>
                    <w:div w:id="158703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063464">
      <w:bodyDiv w:val="1"/>
      <w:marLeft w:val="0"/>
      <w:marRight w:val="0"/>
      <w:marTop w:val="0"/>
      <w:marBottom w:val="0"/>
      <w:divBdr>
        <w:top w:val="none" w:sz="0" w:space="0" w:color="auto"/>
        <w:left w:val="none" w:sz="0" w:space="0" w:color="auto"/>
        <w:bottom w:val="none" w:sz="0" w:space="0" w:color="auto"/>
        <w:right w:val="none" w:sz="0" w:space="0" w:color="auto"/>
      </w:divBdr>
      <w:divsChild>
        <w:div w:id="1428889485">
          <w:marLeft w:val="0"/>
          <w:marRight w:val="0"/>
          <w:marTop w:val="0"/>
          <w:marBottom w:val="0"/>
          <w:divBdr>
            <w:top w:val="none" w:sz="0" w:space="0" w:color="auto"/>
            <w:left w:val="none" w:sz="0" w:space="0" w:color="auto"/>
            <w:bottom w:val="none" w:sz="0" w:space="0" w:color="auto"/>
            <w:right w:val="none" w:sz="0" w:space="0" w:color="auto"/>
          </w:divBdr>
        </w:div>
        <w:div w:id="1928727293">
          <w:marLeft w:val="0"/>
          <w:marRight w:val="0"/>
          <w:marTop w:val="0"/>
          <w:marBottom w:val="0"/>
          <w:divBdr>
            <w:top w:val="none" w:sz="0" w:space="0" w:color="auto"/>
            <w:left w:val="none" w:sz="0" w:space="0" w:color="auto"/>
            <w:bottom w:val="none" w:sz="0" w:space="0" w:color="auto"/>
            <w:right w:val="none" w:sz="0" w:space="0" w:color="auto"/>
          </w:divBdr>
        </w:div>
        <w:div w:id="251354314">
          <w:marLeft w:val="0"/>
          <w:marRight w:val="0"/>
          <w:marTop w:val="0"/>
          <w:marBottom w:val="0"/>
          <w:divBdr>
            <w:top w:val="none" w:sz="0" w:space="0" w:color="auto"/>
            <w:left w:val="none" w:sz="0" w:space="0" w:color="auto"/>
            <w:bottom w:val="none" w:sz="0" w:space="0" w:color="auto"/>
            <w:right w:val="none" w:sz="0" w:space="0" w:color="auto"/>
          </w:divBdr>
        </w:div>
        <w:div w:id="1841043747">
          <w:marLeft w:val="0"/>
          <w:marRight w:val="0"/>
          <w:marTop w:val="0"/>
          <w:marBottom w:val="0"/>
          <w:divBdr>
            <w:top w:val="none" w:sz="0" w:space="0" w:color="auto"/>
            <w:left w:val="none" w:sz="0" w:space="0" w:color="auto"/>
            <w:bottom w:val="none" w:sz="0" w:space="0" w:color="auto"/>
            <w:right w:val="none" w:sz="0" w:space="0" w:color="auto"/>
          </w:divBdr>
          <w:divsChild>
            <w:div w:id="861167449">
              <w:marLeft w:val="0"/>
              <w:marRight w:val="0"/>
              <w:marTop w:val="30"/>
              <w:marBottom w:val="30"/>
              <w:divBdr>
                <w:top w:val="none" w:sz="0" w:space="0" w:color="auto"/>
                <w:left w:val="none" w:sz="0" w:space="0" w:color="auto"/>
                <w:bottom w:val="none" w:sz="0" w:space="0" w:color="auto"/>
                <w:right w:val="none" w:sz="0" w:space="0" w:color="auto"/>
              </w:divBdr>
              <w:divsChild>
                <w:div w:id="1243031310">
                  <w:marLeft w:val="0"/>
                  <w:marRight w:val="0"/>
                  <w:marTop w:val="0"/>
                  <w:marBottom w:val="0"/>
                  <w:divBdr>
                    <w:top w:val="none" w:sz="0" w:space="0" w:color="auto"/>
                    <w:left w:val="none" w:sz="0" w:space="0" w:color="auto"/>
                    <w:bottom w:val="none" w:sz="0" w:space="0" w:color="auto"/>
                    <w:right w:val="none" w:sz="0" w:space="0" w:color="auto"/>
                  </w:divBdr>
                  <w:divsChild>
                    <w:div w:id="1181436298">
                      <w:marLeft w:val="0"/>
                      <w:marRight w:val="0"/>
                      <w:marTop w:val="0"/>
                      <w:marBottom w:val="0"/>
                      <w:divBdr>
                        <w:top w:val="none" w:sz="0" w:space="0" w:color="auto"/>
                        <w:left w:val="none" w:sz="0" w:space="0" w:color="auto"/>
                        <w:bottom w:val="none" w:sz="0" w:space="0" w:color="auto"/>
                        <w:right w:val="none" w:sz="0" w:space="0" w:color="auto"/>
                      </w:divBdr>
                    </w:div>
                  </w:divsChild>
                </w:div>
                <w:div w:id="910121291">
                  <w:marLeft w:val="0"/>
                  <w:marRight w:val="0"/>
                  <w:marTop w:val="0"/>
                  <w:marBottom w:val="0"/>
                  <w:divBdr>
                    <w:top w:val="none" w:sz="0" w:space="0" w:color="auto"/>
                    <w:left w:val="none" w:sz="0" w:space="0" w:color="auto"/>
                    <w:bottom w:val="none" w:sz="0" w:space="0" w:color="auto"/>
                    <w:right w:val="none" w:sz="0" w:space="0" w:color="auto"/>
                  </w:divBdr>
                  <w:divsChild>
                    <w:div w:id="1243641072">
                      <w:marLeft w:val="0"/>
                      <w:marRight w:val="0"/>
                      <w:marTop w:val="0"/>
                      <w:marBottom w:val="0"/>
                      <w:divBdr>
                        <w:top w:val="none" w:sz="0" w:space="0" w:color="auto"/>
                        <w:left w:val="none" w:sz="0" w:space="0" w:color="auto"/>
                        <w:bottom w:val="none" w:sz="0" w:space="0" w:color="auto"/>
                        <w:right w:val="none" w:sz="0" w:space="0" w:color="auto"/>
                      </w:divBdr>
                    </w:div>
                  </w:divsChild>
                </w:div>
                <w:div w:id="72432428">
                  <w:marLeft w:val="0"/>
                  <w:marRight w:val="0"/>
                  <w:marTop w:val="0"/>
                  <w:marBottom w:val="0"/>
                  <w:divBdr>
                    <w:top w:val="none" w:sz="0" w:space="0" w:color="auto"/>
                    <w:left w:val="none" w:sz="0" w:space="0" w:color="auto"/>
                    <w:bottom w:val="none" w:sz="0" w:space="0" w:color="auto"/>
                    <w:right w:val="none" w:sz="0" w:space="0" w:color="auto"/>
                  </w:divBdr>
                  <w:divsChild>
                    <w:div w:id="779643918">
                      <w:marLeft w:val="0"/>
                      <w:marRight w:val="0"/>
                      <w:marTop w:val="0"/>
                      <w:marBottom w:val="0"/>
                      <w:divBdr>
                        <w:top w:val="none" w:sz="0" w:space="0" w:color="auto"/>
                        <w:left w:val="none" w:sz="0" w:space="0" w:color="auto"/>
                        <w:bottom w:val="none" w:sz="0" w:space="0" w:color="auto"/>
                        <w:right w:val="none" w:sz="0" w:space="0" w:color="auto"/>
                      </w:divBdr>
                    </w:div>
                  </w:divsChild>
                </w:div>
                <w:div w:id="349453648">
                  <w:marLeft w:val="0"/>
                  <w:marRight w:val="0"/>
                  <w:marTop w:val="0"/>
                  <w:marBottom w:val="0"/>
                  <w:divBdr>
                    <w:top w:val="none" w:sz="0" w:space="0" w:color="auto"/>
                    <w:left w:val="none" w:sz="0" w:space="0" w:color="auto"/>
                    <w:bottom w:val="none" w:sz="0" w:space="0" w:color="auto"/>
                    <w:right w:val="none" w:sz="0" w:space="0" w:color="auto"/>
                  </w:divBdr>
                  <w:divsChild>
                    <w:div w:id="316761492">
                      <w:marLeft w:val="0"/>
                      <w:marRight w:val="0"/>
                      <w:marTop w:val="0"/>
                      <w:marBottom w:val="0"/>
                      <w:divBdr>
                        <w:top w:val="none" w:sz="0" w:space="0" w:color="auto"/>
                        <w:left w:val="none" w:sz="0" w:space="0" w:color="auto"/>
                        <w:bottom w:val="none" w:sz="0" w:space="0" w:color="auto"/>
                        <w:right w:val="none" w:sz="0" w:space="0" w:color="auto"/>
                      </w:divBdr>
                    </w:div>
                  </w:divsChild>
                </w:div>
                <w:div w:id="1019621751">
                  <w:marLeft w:val="0"/>
                  <w:marRight w:val="0"/>
                  <w:marTop w:val="0"/>
                  <w:marBottom w:val="0"/>
                  <w:divBdr>
                    <w:top w:val="none" w:sz="0" w:space="0" w:color="auto"/>
                    <w:left w:val="none" w:sz="0" w:space="0" w:color="auto"/>
                    <w:bottom w:val="none" w:sz="0" w:space="0" w:color="auto"/>
                    <w:right w:val="none" w:sz="0" w:space="0" w:color="auto"/>
                  </w:divBdr>
                  <w:divsChild>
                    <w:div w:id="831408815">
                      <w:marLeft w:val="0"/>
                      <w:marRight w:val="0"/>
                      <w:marTop w:val="0"/>
                      <w:marBottom w:val="0"/>
                      <w:divBdr>
                        <w:top w:val="none" w:sz="0" w:space="0" w:color="auto"/>
                        <w:left w:val="none" w:sz="0" w:space="0" w:color="auto"/>
                        <w:bottom w:val="none" w:sz="0" w:space="0" w:color="auto"/>
                        <w:right w:val="none" w:sz="0" w:space="0" w:color="auto"/>
                      </w:divBdr>
                    </w:div>
                  </w:divsChild>
                </w:div>
                <w:div w:id="415128932">
                  <w:marLeft w:val="0"/>
                  <w:marRight w:val="0"/>
                  <w:marTop w:val="0"/>
                  <w:marBottom w:val="0"/>
                  <w:divBdr>
                    <w:top w:val="none" w:sz="0" w:space="0" w:color="auto"/>
                    <w:left w:val="none" w:sz="0" w:space="0" w:color="auto"/>
                    <w:bottom w:val="none" w:sz="0" w:space="0" w:color="auto"/>
                    <w:right w:val="none" w:sz="0" w:space="0" w:color="auto"/>
                  </w:divBdr>
                  <w:divsChild>
                    <w:div w:id="641813583">
                      <w:marLeft w:val="0"/>
                      <w:marRight w:val="0"/>
                      <w:marTop w:val="0"/>
                      <w:marBottom w:val="0"/>
                      <w:divBdr>
                        <w:top w:val="none" w:sz="0" w:space="0" w:color="auto"/>
                        <w:left w:val="none" w:sz="0" w:space="0" w:color="auto"/>
                        <w:bottom w:val="none" w:sz="0" w:space="0" w:color="auto"/>
                        <w:right w:val="none" w:sz="0" w:space="0" w:color="auto"/>
                      </w:divBdr>
                    </w:div>
                  </w:divsChild>
                </w:div>
                <w:div w:id="1293092088">
                  <w:marLeft w:val="0"/>
                  <w:marRight w:val="0"/>
                  <w:marTop w:val="0"/>
                  <w:marBottom w:val="0"/>
                  <w:divBdr>
                    <w:top w:val="none" w:sz="0" w:space="0" w:color="auto"/>
                    <w:left w:val="none" w:sz="0" w:space="0" w:color="auto"/>
                    <w:bottom w:val="none" w:sz="0" w:space="0" w:color="auto"/>
                    <w:right w:val="none" w:sz="0" w:space="0" w:color="auto"/>
                  </w:divBdr>
                  <w:divsChild>
                    <w:div w:id="1782916904">
                      <w:marLeft w:val="0"/>
                      <w:marRight w:val="0"/>
                      <w:marTop w:val="0"/>
                      <w:marBottom w:val="0"/>
                      <w:divBdr>
                        <w:top w:val="none" w:sz="0" w:space="0" w:color="auto"/>
                        <w:left w:val="none" w:sz="0" w:space="0" w:color="auto"/>
                        <w:bottom w:val="none" w:sz="0" w:space="0" w:color="auto"/>
                        <w:right w:val="none" w:sz="0" w:space="0" w:color="auto"/>
                      </w:divBdr>
                    </w:div>
                  </w:divsChild>
                </w:div>
                <w:div w:id="815220962">
                  <w:marLeft w:val="0"/>
                  <w:marRight w:val="0"/>
                  <w:marTop w:val="0"/>
                  <w:marBottom w:val="0"/>
                  <w:divBdr>
                    <w:top w:val="none" w:sz="0" w:space="0" w:color="auto"/>
                    <w:left w:val="none" w:sz="0" w:space="0" w:color="auto"/>
                    <w:bottom w:val="none" w:sz="0" w:space="0" w:color="auto"/>
                    <w:right w:val="none" w:sz="0" w:space="0" w:color="auto"/>
                  </w:divBdr>
                  <w:divsChild>
                    <w:div w:id="375396608">
                      <w:marLeft w:val="0"/>
                      <w:marRight w:val="0"/>
                      <w:marTop w:val="0"/>
                      <w:marBottom w:val="0"/>
                      <w:divBdr>
                        <w:top w:val="none" w:sz="0" w:space="0" w:color="auto"/>
                        <w:left w:val="none" w:sz="0" w:space="0" w:color="auto"/>
                        <w:bottom w:val="none" w:sz="0" w:space="0" w:color="auto"/>
                        <w:right w:val="none" w:sz="0" w:space="0" w:color="auto"/>
                      </w:divBdr>
                    </w:div>
                  </w:divsChild>
                </w:div>
                <w:div w:id="261185469">
                  <w:marLeft w:val="0"/>
                  <w:marRight w:val="0"/>
                  <w:marTop w:val="0"/>
                  <w:marBottom w:val="0"/>
                  <w:divBdr>
                    <w:top w:val="none" w:sz="0" w:space="0" w:color="auto"/>
                    <w:left w:val="none" w:sz="0" w:space="0" w:color="auto"/>
                    <w:bottom w:val="none" w:sz="0" w:space="0" w:color="auto"/>
                    <w:right w:val="none" w:sz="0" w:space="0" w:color="auto"/>
                  </w:divBdr>
                  <w:divsChild>
                    <w:div w:id="875892697">
                      <w:marLeft w:val="0"/>
                      <w:marRight w:val="0"/>
                      <w:marTop w:val="0"/>
                      <w:marBottom w:val="0"/>
                      <w:divBdr>
                        <w:top w:val="none" w:sz="0" w:space="0" w:color="auto"/>
                        <w:left w:val="none" w:sz="0" w:space="0" w:color="auto"/>
                        <w:bottom w:val="none" w:sz="0" w:space="0" w:color="auto"/>
                        <w:right w:val="none" w:sz="0" w:space="0" w:color="auto"/>
                      </w:divBdr>
                    </w:div>
                  </w:divsChild>
                </w:div>
                <w:div w:id="1934438184">
                  <w:marLeft w:val="0"/>
                  <w:marRight w:val="0"/>
                  <w:marTop w:val="0"/>
                  <w:marBottom w:val="0"/>
                  <w:divBdr>
                    <w:top w:val="none" w:sz="0" w:space="0" w:color="auto"/>
                    <w:left w:val="none" w:sz="0" w:space="0" w:color="auto"/>
                    <w:bottom w:val="none" w:sz="0" w:space="0" w:color="auto"/>
                    <w:right w:val="none" w:sz="0" w:space="0" w:color="auto"/>
                  </w:divBdr>
                  <w:divsChild>
                    <w:div w:id="1776748397">
                      <w:marLeft w:val="0"/>
                      <w:marRight w:val="0"/>
                      <w:marTop w:val="0"/>
                      <w:marBottom w:val="0"/>
                      <w:divBdr>
                        <w:top w:val="none" w:sz="0" w:space="0" w:color="auto"/>
                        <w:left w:val="none" w:sz="0" w:space="0" w:color="auto"/>
                        <w:bottom w:val="none" w:sz="0" w:space="0" w:color="auto"/>
                        <w:right w:val="none" w:sz="0" w:space="0" w:color="auto"/>
                      </w:divBdr>
                    </w:div>
                  </w:divsChild>
                </w:div>
                <w:div w:id="1233274952">
                  <w:marLeft w:val="0"/>
                  <w:marRight w:val="0"/>
                  <w:marTop w:val="0"/>
                  <w:marBottom w:val="0"/>
                  <w:divBdr>
                    <w:top w:val="none" w:sz="0" w:space="0" w:color="auto"/>
                    <w:left w:val="none" w:sz="0" w:space="0" w:color="auto"/>
                    <w:bottom w:val="none" w:sz="0" w:space="0" w:color="auto"/>
                    <w:right w:val="none" w:sz="0" w:space="0" w:color="auto"/>
                  </w:divBdr>
                  <w:divsChild>
                    <w:div w:id="374358679">
                      <w:marLeft w:val="0"/>
                      <w:marRight w:val="0"/>
                      <w:marTop w:val="0"/>
                      <w:marBottom w:val="0"/>
                      <w:divBdr>
                        <w:top w:val="none" w:sz="0" w:space="0" w:color="auto"/>
                        <w:left w:val="none" w:sz="0" w:space="0" w:color="auto"/>
                        <w:bottom w:val="none" w:sz="0" w:space="0" w:color="auto"/>
                        <w:right w:val="none" w:sz="0" w:space="0" w:color="auto"/>
                      </w:divBdr>
                    </w:div>
                  </w:divsChild>
                </w:div>
                <w:div w:id="842010521">
                  <w:marLeft w:val="0"/>
                  <w:marRight w:val="0"/>
                  <w:marTop w:val="0"/>
                  <w:marBottom w:val="0"/>
                  <w:divBdr>
                    <w:top w:val="none" w:sz="0" w:space="0" w:color="auto"/>
                    <w:left w:val="none" w:sz="0" w:space="0" w:color="auto"/>
                    <w:bottom w:val="none" w:sz="0" w:space="0" w:color="auto"/>
                    <w:right w:val="none" w:sz="0" w:space="0" w:color="auto"/>
                  </w:divBdr>
                  <w:divsChild>
                    <w:div w:id="410540476">
                      <w:marLeft w:val="0"/>
                      <w:marRight w:val="0"/>
                      <w:marTop w:val="0"/>
                      <w:marBottom w:val="0"/>
                      <w:divBdr>
                        <w:top w:val="none" w:sz="0" w:space="0" w:color="auto"/>
                        <w:left w:val="none" w:sz="0" w:space="0" w:color="auto"/>
                        <w:bottom w:val="none" w:sz="0" w:space="0" w:color="auto"/>
                        <w:right w:val="none" w:sz="0" w:space="0" w:color="auto"/>
                      </w:divBdr>
                    </w:div>
                  </w:divsChild>
                </w:div>
                <w:div w:id="2108622571">
                  <w:marLeft w:val="0"/>
                  <w:marRight w:val="0"/>
                  <w:marTop w:val="0"/>
                  <w:marBottom w:val="0"/>
                  <w:divBdr>
                    <w:top w:val="none" w:sz="0" w:space="0" w:color="auto"/>
                    <w:left w:val="none" w:sz="0" w:space="0" w:color="auto"/>
                    <w:bottom w:val="none" w:sz="0" w:space="0" w:color="auto"/>
                    <w:right w:val="none" w:sz="0" w:space="0" w:color="auto"/>
                  </w:divBdr>
                  <w:divsChild>
                    <w:div w:id="1876845902">
                      <w:marLeft w:val="0"/>
                      <w:marRight w:val="0"/>
                      <w:marTop w:val="0"/>
                      <w:marBottom w:val="0"/>
                      <w:divBdr>
                        <w:top w:val="none" w:sz="0" w:space="0" w:color="auto"/>
                        <w:left w:val="none" w:sz="0" w:space="0" w:color="auto"/>
                        <w:bottom w:val="none" w:sz="0" w:space="0" w:color="auto"/>
                        <w:right w:val="none" w:sz="0" w:space="0" w:color="auto"/>
                      </w:divBdr>
                    </w:div>
                  </w:divsChild>
                </w:div>
                <w:div w:id="450976681">
                  <w:marLeft w:val="0"/>
                  <w:marRight w:val="0"/>
                  <w:marTop w:val="0"/>
                  <w:marBottom w:val="0"/>
                  <w:divBdr>
                    <w:top w:val="none" w:sz="0" w:space="0" w:color="auto"/>
                    <w:left w:val="none" w:sz="0" w:space="0" w:color="auto"/>
                    <w:bottom w:val="none" w:sz="0" w:space="0" w:color="auto"/>
                    <w:right w:val="none" w:sz="0" w:space="0" w:color="auto"/>
                  </w:divBdr>
                  <w:divsChild>
                    <w:div w:id="2016105725">
                      <w:marLeft w:val="0"/>
                      <w:marRight w:val="0"/>
                      <w:marTop w:val="0"/>
                      <w:marBottom w:val="0"/>
                      <w:divBdr>
                        <w:top w:val="none" w:sz="0" w:space="0" w:color="auto"/>
                        <w:left w:val="none" w:sz="0" w:space="0" w:color="auto"/>
                        <w:bottom w:val="none" w:sz="0" w:space="0" w:color="auto"/>
                        <w:right w:val="none" w:sz="0" w:space="0" w:color="auto"/>
                      </w:divBdr>
                    </w:div>
                  </w:divsChild>
                </w:div>
                <w:div w:id="372078526">
                  <w:marLeft w:val="0"/>
                  <w:marRight w:val="0"/>
                  <w:marTop w:val="0"/>
                  <w:marBottom w:val="0"/>
                  <w:divBdr>
                    <w:top w:val="none" w:sz="0" w:space="0" w:color="auto"/>
                    <w:left w:val="none" w:sz="0" w:space="0" w:color="auto"/>
                    <w:bottom w:val="none" w:sz="0" w:space="0" w:color="auto"/>
                    <w:right w:val="none" w:sz="0" w:space="0" w:color="auto"/>
                  </w:divBdr>
                  <w:divsChild>
                    <w:div w:id="2068139157">
                      <w:marLeft w:val="0"/>
                      <w:marRight w:val="0"/>
                      <w:marTop w:val="0"/>
                      <w:marBottom w:val="0"/>
                      <w:divBdr>
                        <w:top w:val="none" w:sz="0" w:space="0" w:color="auto"/>
                        <w:left w:val="none" w:sz="0" w:space="0" w:color="auto"/>
                        <w:bottom w:val="none" w:sz="0" w:space="0" w:color="auto"/>
                        <w:right w:val="none" w:sz="0" w:space="0" w:color="auto"/>
                      </w:divBdr>
                    </w:div>
                  </w:divsChild>
                </w:div>
                <w:div w:id="325328257">
                  <w:marLeft w:val="0"/>
                  <w:marRight w:val="0"/>
                  <w:marTop w:val="0"/>
                  <w:marBottom w:val="0"/>
                  <w:divBdr>
                    <w:top w:val="none" w:sz="0" w:space="0" w:color="auto"/>
                    <w:left w:val="none" w:sz="0" w:space="0" w:color="auto"/>
                    <w:bottom w:val="none" w:sz="0" w:space="0" w:color="auto"/>
                    <w:right w:val="none" w:sz="0" w:space="0" w:color="auto"/>
                  </w:divBdr>
                  <w:divsChild>
                    <w:div w:id="16360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274357">
      <w:bodyDiv w:val="1"/>
      <w:marLeft w:val="0"/>
      <w:marRight w:val="0"/>
      <w:marTop w:val="0"/>
      <w:marBottom w:val="0"/>
      <w:divBdr>
        <w:top w:val="none" w:sz="0" w:space="0" w:color="auto"/>
        <w:left w:val="none" w:sz="0" w:space="0" w:color="auto"/>
        <w:bottom w:val="none" w:sz="0" w:space="0" w:color="auto"/>
        <w:right w:val="none" w:sz="0" w:space="0" w:color="auto"/>
      </w:divBdr>
      <w:divsChild>
        <w:div w:id="463430794">
          <w:marLeft w:val="0"/>
          <w:marRight w:val="0"/>
          <w:marTop w:val="0"/>
          <w:marBottom w:val="0"/>
          <w:divBdr>
            <w:top w:val="none" w:sz="0" w:space="0" w:color="auto"/>
            <w:left w:val="none" w:sz="0" w:space="0" w:color="auto"/>
            <w:bottom w:val="none" w:sz="0" w:space="0" w:color="auto"/>
            <w:right w:val="none" w:sz="0" w:space="0" w:color="auto"/>
          </w:divBdr>
        </w:div>
        <w:div w:id="885751614">
          <w:marLeft w:val="0"/>
          <w:marRight w:val="0"/>
          <w:marTop w:val="0"/>
          <w:marBottom w:val="0"/>
          <w:divBdr>
            <w:top w:val="none" w:sz="0" w:space="0" w:color="auto"/>
            <w:left w:val="none" w:sz="0" w:space="0" w:color="auto"/>
            <w:bottom w:val="none" w:sz="0" w:space="0" w:color="auto"/>
            <w:right w:val="none" w:sz="0" w:space="0" w:color="auto"/>
          </w:divBdr>
        </w:div>
        <w:div w:id="724522558">
          <w:marLeft w:val="0"/>
          <w:marRight w:val="0"/>
          <w:marTop w:val="0"/>
          <w:marBottom w:val="0"/>
          <w:divBdr>
            <w:top w:val="none" w:sz="0" w:space="0" w:color="auto"/>
            <w:left w:val="none" w:sz="0" w:space="0" w:color="auto"/>
            <w:bottom w:val="none" w:sz="0" w:space="0" w:color="auto"/>
            <w:right w:val="none" w:sz="0" w:space="0" w:color="auto"/>
          </w:divBdr>
        </w:div>
        <w:div w:id="635111797">
          <w:marLeft w:val="0"/>
          <w:marRight w:val="0"/>
          <w:marTop w:val="0"/>
          <w:marBottom w:val="0"/>
          <w:divBdr>
            <w:top w:val="none" w:sz="0" w:space="0" w:color="auto"/>
            <w:left w:val="none" w:sz="0" w:space="0" w:color="auto"/>
            <w:bottom w:val="none" w:sz="0" w:space="0" w:color="auto"/>
            <w:right w:val="none" w:sz="0" w:space="0" w:color="auto"/>
          </w:divBdr>
          <w:divsChild>
            <w:div w:id="1746101476">
              <w:marLeft w:val="0"/>
              <w:marRight w:val="0"/>
              <w:marTop w:val="30"/>
              <w:marBottom w:val="30"/>
              <w:divBdr>
                <w:top w:val="none" w:sz="0" w:space="0" w:color="auto"/>
                <w:left w:val="none" w:sz="0" w:space="0" w:color="auto"/>
                <w:bottom w:val="none" w:sz="0" w:space="0" w:color="auto"/>
                <w:right w:val="none" w:sz="0" w:space="0" w:color="auto"/>
              </w:divBdr>
              <w:divsChild>
                <w:div w:id="796722699">
                  <w:marLeft w:val="0"/>
                  <w:marRight w:val="0"/>
                  <w:marTop w:val="0"/>
                  <w:marBottom w:val="0"/>
                  <w:divBdr>
                    <w:top w:val="none" w:sz="0" w:space="0" w:color="auto"/>
                    <w:left w:val="none" w:sz="0" w:space="0" w:color="auto"/>
                    <w:bottom w:val="none" w:sz="0" w:space="0" w:color="auto"/>
                    <w:right w:val="none" w:sz="0" w:space="0" w:color="auto"/>
                  </w:divBdr>
                  <w:divsChild>
                    <w:div w:id="853762306">
                      <w:marLeft w:val="0"/>
                      <w:marRight w:val="0"/>
                      <w:marTop w:val="0"/>
                      <w:marBottom w:val="0"/>
                      <w:divBdr>
                        <w:top w:val="none" w:sz="0" w:space="0" w:color="auto"/>
                        <w:left w:val="none" w:sz="0" w:space="0" w:color="auto"/>
                        <w:bottom w:val="none" w:sz="0" w:space="0" w:color="auto"/>
                        <w:right w:val="none" w:sz="0" w:space="0" w:color="auto"/>
                      </w:divBdr>
                    </w:div>
                  </w:divsChild>
                </w:div>
                <w:div w:id="632173144">
                  <w:marLeft w:val="0"/>
                  <w:marRight w:val="0"/>
                  <w:marTop w:val="0"/>
                  <w:marBottom w:val="0"/>
                  <w:divBdr>
                    <w:top w:val="none" w:sz="0" w:space="0" w:color="auto"/>
                    <w:left w:val="none" w:sz="0" w:space="0" w:color="auto"/>
                    <w:bottom w:val="none" w:sz="0" w:space="0" w:color="auto"/>
                    <w:right w:val="none" w:sz="0" w:space="0" w:color="auto"/>
                  </w:divBdr>
                  <w:divsChild>
                    <w:div w:id="1877691001">
                      <w:marLeft w:val="0"/>
                      <w:marRight w:val="0"/>
                      <w:marTop w:val="0"/>
                      <w:marBottom w:val="0"/>
                      <w:divBdr>
                        <w:top w:val="none" w:sz="0" w:space="0" w:color="auto"/>
                        <w:left w:val="none" w:sz="0" w:space="0" w:color="auto"/>
                        <w:bottom w:val="none" w:sz="0" w:space="0" w:color="auto"/>
                        <w:right w:val="none" w:sz="0" w:space="0" w:color="auto"/>
                      </w:divBdr>
                    </w:div>
                  </w:divsChild>
                </w:div>
                <w:div w:id="1402096721">
                  <w:marLeft w:val="0"/>
                  <w:marRight w:val="0"/>
                  <w:marTop w:val="0"/>
                  <w:marBottom w:val="0"/>
                  <w:divBdr>
                    <w:top w:val="none" w:sz="0" w:space="0" w:color="auto"/>
                    <w:left w:val="none" w:sz="0" w:space="0" w:color="auto"/>
                    <w:bottom w:val="none" w:sz="0" w:space="0" w:color="auto"/>
                    <w:right w:val="none" w:sz="0" w:space="0" w:color="auto"/>
                  </w:divBdr>
                  <w:divsChild>
                    <w:div w:id="1644236656">
                      <w:marLeft w:val="0"/>
                      <w:marRight w:val="0"/>
                      <w:marTop w:val="0"/>
                      <w:marBottom w:val="0"/>
                      <w:divBdr>
                        <w:top w:val="none" w:sz="0" w:space="0" w:color="auto"/>
                        <w:left w:val="none" w:sz="0" w:space="0" w:color="auto"/>
                        <w:bottom w:val="none" w:sz="0" w:space="0" w:color="auto"/>
                        <w:right w:val="none" w:sz="0" w:space="0" w:color="auto"/>
                      </w:divBdr>
                    </w:div>
                  </w:divsChild>
                </w:div>
                <w:div w:id="37165800">
                  <w:marLeft w:val="0"/>
                  <w:marRight w:val="0"/>
                  <w:marTop w:val="0"/>
                  <w:marBottom w:val="0"/>
                  <w:divBdr>
                    <w:top w:val="none" w:sz="0" w:space="0" w:color="auto"/>
                    <w:left w:val="none" w:sz="0" w:space="0" w:color="auto"/>
                    <w:bottom w:val="none" w:sz="0" w:space="0" w:color="auto"/>
                    <w:right w:val="none" w:sz="0" w:space="0" w:color="auto"/>
                  </w:divBdr>
                  <w:divsChild>
                    <w:div w:id="1382972334">
                      <w:marLeft w:val="0"/>
                      <w:marRight w:val="0"/>
                      <w:marTop w:val="0"/>
                      <w:marBottom w:val="0"/>
                      <w:divBdr>
                        <w:top w:val="none" w:sz="0" w:space="0" w:color="auto"/>
                        <w:left w:val="none" w:sz="0" w:space="0" w:color="auto"/>
                        <w:bottom w:val="none" w:sz="0" w:space="0" w:color="auto"/>
                        <w:right w:val="none" w:sz="0" w:space="0" w:color="auto"/>
                      </w:divBdr>
                    </w:div>
                  </w:divsChild>
                </w:div>
                <w:div w:id="1687169808">
                  <w:marLeft w:val="0"/>
                  <w:marRight w:val="0"/>
                  <w:marTop w:val="0"/>
                  <w:marBottom w:val="0"/>
                  <w:divBdr>
                    <w:top w:val="none" w:sz="0" w:space="0" w:color="auto"/>
                    <w:left w:val="none" w:sz="0" w:space="0" w:color="auto"/>
                    <w:bottom w:val="none" w:sz="0" w:space="0" w:color="auto"/>
                    <w:right w:val="none" w:sz="0" w:space="0" w:color="auto"/>
                  </w:divBdr>
                  <w:divsChild>
                    <w:div w:id="1424451327">
                      <w:marLeft w:val="0"/>
                      <w:marRight w:val="0"/>
                      <w:marTop w:val="0"/>
                      <w:marBottom w:val="0"/>
                      <w:divBdr>
                        <w:top w:val="none" w:sz="0" w:space="0" w:color="auto"/>
                        <w:left w:val="none" w:sz="0" w:space="0" w:color="auto"/>
                        <w:bottom w:val="none" w:sz="0" w:space="0" w:color="auto"/>
                        <w:right w:val="none" w:sz="0" w:space="0" w:color="auto"/>
                      </w:divBdr>
                    </w:div>
                  </w:divsChild>
                </w:div>
                <w:div w:id="1205286806">
                  <w:marLeft w:val="0"/>
                  <w:marRight w:val="0"/>
                  <w:marTop w:val="0"/>
                  <w:marBottom w:val="0"/>
                  <w:divBdr>
                    <w:top w:val="none" w:sz="0" w:space="0" w:color="auto"/>
                    <w:left w:val="none" w:sz="0" w:space="0" w:color="auto"/>
                    <w:bottom w:val="none" w:sz="0" w:space="0" w:color="auto"/>
                    <w:right w:val="none" w:sz="0" w:space="0" w:color="auto"/>
                  </w:divBdr>
                  <w:divsChild>
                    <w:div w:id="235091800">
                      <w:marLeft w:val="0"/>
                      <w:marRight w:val="0"/>
                      <w:marTop w:val="0"/>
                      <w:marBottom w:val="0"/>
                      <w:divBdr>
                        <w:top w:val="none" w:sz="0" w:space="0" w:color="auto"/>
                        <w:left w:val="none" w:sz="0" w:space="0" w:color="auto"/>
                        <w:bottom w:val="none" w:sz="0" w:space="0" w:color="auto"/>
                        <w:right w:val="none" w:sz="0" w:space="0" w:color="auto"/>
                      </w:divBdr>
                    </w:div>
                  </w:divsChild>
                </w:div>
                <w:div w:id="207422253">
                  <w:marLeft w:val="0"/>
                  <w:marRight w:val="0"/>
                  <w:marTop w:val="0"/>
                  <w:marBottom w:val="0"/>
                  <w:divBdr>
                    <w:top w:val="none" w:sz="0" w:space="0" w:color="auto"/>
                    <w:left w:val="none" w:sz="0" w:space="0" w:color="auto"/>
                    <w:bottom w:val="none" w:sz="0" w:space="0" w:color="auto"/>
                    <w:right w:val="none" w:sz="0" w:space="0" w:color="auto"/>
                  </w:divBdr>
                  <w:divsChild>
                    <w:div w:id="538126699">
                      <w:marLeft w:val="0"/>
                      <w:marRight w:val="0"/>
                      <w:marTop w:val="0"/>
                      <w:marBottom w:val="0"/>
                      <w:divBdr>
                        <w:top w:val="none" w:sz="0" w:space="0" w:color="auto"/>
                        <w:left w:val="none" w:sz="0" w:space="0" w:color="auto"/>
                        <w:bottom w:val="none" w:sz="0" w:space="0" w:color="auto"/>
                        <w:right w:val="none" w:sz="0" w:space="0" w:color="auto"/>
                      </w:divBdr>
                    </w:div>
                  </w:divsChild>
                </w:div>
                <w:div w:id="1860048288">
                  <w:marLeft w:val="0"/>
                  <w:marRight w:val="0"/>
                  <w:marTop w:val="0"/>
                  <w:marBottom w:val="0"/>
                  <w:divBdr>
                    <w:top w:val="none" w:sz="0" w:space="0" w:color="auto"/>
                    <w:left w:val="none" w:sz="0" w:space="0" w:color="auto"/>
                    <w:bottom w:val="none" w:sz="0" w:space="0" w:color="auto"/>
                    <w:right w:val="none" w:sz="0" w:space="0" w:color="auto"/>
                  </w:divBdr>
                  <w:divsChild>
                    <w:div w:id="1554921509">
                      <w:marLeft w:val="0"/>
                      <w:marRight w:val="0"/>
                      <w:marTop w:val="0"/>
                      <w:marBottom w:val="0"/>
                      <w:divBdr>
                        <w:top w:val="none" w:sz="0" w:space="0" w:color="auto"/>
                        <w:left w:val="none" w:sz="0" w:space="0" w:color="auto"/>
                        <w:bottom w:val="none" w:sz="0" w:space="0" w:color="auto"/>
                        <w:right w:val="none" w:sz="0" w:space="0" w:color="auto"/>
                      </w:divBdr>
                    </w:div>
                  </w:divsChild>
                </w:div>
                <w:div w:id="1726180579">
                  <w:marLeft w:val="0"/>
                  <w:marRight w:val="0"/>
                  <w:marTop w:val="0"/>
                  <w:marBottom w:val="0"/>
                  <w:divBdr>
                    <w:top w:val="none" w:sz="0" w:space="0" w:color="auto"/>
                    <w:left w:val="none" w:sz="0" w:space="0" w:color="auto"/>
                    <w:bottom w:val="none" w:sz="0" w:space="0" w:color="auto"/>
                    <w:right w:val="none" w:sz="0" w:space="0" w:color="auto"/>
                  </w:divBdr>
                  <w:divsChild>
                    <w:div w:id="647050023">
                      <w:marLeft w:val="0"/>
                      <w:marRight w:val="0"/>
                      <w:marTop w:val="0"/>
                      <w:marBottom w:val="0"/>
                      <w:divBdr>
                        <w:top w:val="none" w:sz="0" w:space="0" w:color="auto"/>
                        <w:left w:val="none" w:sz="0" w:space="0" w:color="auto"/>
                        <w:bottom w:val="none" w:sz="0" w:space="0" w:color="auto"/>
                        <w:right w:val="none" w:sz="0" w:space="0" w:color="auto"/>
                      </w:divBdr>
                    </w:div>
                  </w:divsChild>
                </w:div>
                <w:div w:id="1513111016">
                  <w:marLeft w:val="0"/>
                  <w:marRight w:val="0"/>
                  <w:marTop w:val="0"/>
                  <w:marBottom w:val="0"/>
                  <w:divBdr>
                    <w:top w:val="none" w:sz="0" w:space="0" w:color="auto"/>
                    <w:left w:val="none" w:sz="0" w:space="0" w:color="auto"/>
                    <w:bottom w:val="none" w:sz="0" w:space="0" w:color="auto"/>
                    <w:right w:val="none" w:sz="0" w:space="0" w:color="auto"/>
                  </w:divBdr>
                  <w:divsChild>
                    <w:div w:id="1511286870">
                      <w:marLeft w:val="0"/>
                      <w:marRight w:val="0"/>
                      <w:marTop w:val="0"/>
                      <w:marBottom w:val="0"/>
                      <w:divBdr>
                        <w:top w:val="none" w:sz="0" w:space="0" w:color="auto"/>
                        <w:left w:val="none" w:sz="0" w:space="0" w:color="auto"/>
                        <w:bottom w:val="none" w:sz="0" w:space="0" w:color="auto"/>
                        <w:right w:val="none" w:sz="0" w:space="0" w:color="auto"/>
                      </w:divBdr>
                    </w:div>
                  </w:divsChild>
                </w:div>
                <w:div w:id="2141027732">
                  <w:marLeft w:val="0"/>
                  <w:marRight w:val="0"/>
                  <w:marTop w:val="0"/>
                  <w:marBottom w:val="0"/>
                  <w:divBdr>
                    <w:top w:val="none" w:sz="0" w:space="0" w:color="auto"/>
                    <w:left w:val="none" w:sz="0" w:space="0" w:color="auto"/>
                    <w:bottom w:val="none" w:sz="0" w:space="0" w:color="auto"/>
                    <w:right w:val="none" w:sz="0" w:space="0" w:color="auto"/>
                  </w:divBdr>
                  <w:divsChild>
                    <w:div w:id="391079393">
                      <w:marLeft w:val="0"/>
                      <w:marRight w:val="0"/>
                      <w:marTop w:val="0"/>
                      <w:marBottom w:val="0"/>
                      <w:divBdr>
                        <w:top w:val="none" w:sz="0" w:space="0" w:color="auto"/>
                        <w:left w:val="none" w:sz="0" w:space="0" w:color="auto"/>
                        <w:bottom w:val="none" w:sz="0" w:space="0" w:color="auto"/>
                        <w:right w:val="none" w:sz="0" w:space="0" w:color="auto"/>
                      </w:divBdr>
                    </w:div>
                  </w:divsChild>
                </w:div>
                <w:div w:id="132866299">
                  <w:marLeft w:val="0"/>
                  <w:marRight w:val="0"/>
                  <w:marTop w:val="0"/>
                  <w:marBottom w:val="0"/>
                  <w:divBdr>
                    <w:top w:val="none" w:sz="0" w:space="0" w:color="auto"/>
                    <w:left w:val="none" w:sz="0" w:space="0" w:color="auto"/>
                    <w:bottom w:val="none" w:sz="0" w:space="0" w:color="auto"/>
                    <w:right w:val="none" w:sz="0" w:space="0" w:color="auto"/>
                  </w:divBdr>
                  <w:divsChild>
                    <w:div w:id="1341077591">
                      <w:marLeft w:val="0"/>
                      <w:marRight w:val="0"/>
                      <w:marTop w:val="0"/>
                      <w:marBottom w:val="0"/>
                      <w:divBdr>
                        <w:top w:val="none" w:sz="0" w:space="0" w:color="auto"/>
                        <w:left w:val="none" w:sz="0" w:space="0" w:color="auto"/>
                        <w:bottom w:val="none" w:sz="0" w:space="0" w:color="auto"/>
                        <w:right w:val="none" w:sz="0" w:space="0" w:color="auto"/>
                      </w:divBdr>
                    </w:div>
                  </w:divsChild>
                </w:div>
                <w:div w:id="1378697916">
                  <w:marLeft w:val="0"/>
                  <w:marRight w:val="0"/>
                  <w:marTop w:val="0"/>
                  <w:marBottom w:val="0"/>
                  <w:divBdr>
                    <w:top w:val="none" w:sz="0" w:space="0" w:color="auto"/>
                    <w:left w:val="none" w:sz="0" w:space="0" w:color="auto"/>
                    <w:bottom w:val="none" w:sz="0" w:space="0" w:color="auto"/>
                    <w:right w:val="none" w:sz="0" w:space="0" w:color="auto"/>
                  </w:divBdr>
                  <w:divsChild>
                    <w:div w:id="267087825">
                      <w:marLeft w:val="0"/>
                      <w:marRight w:val="0"/>
                      <w:marTop w:val="0"/>
                      <w:marBottom w:val="0"/>
                      <w:divBdr>
                        <w:top w:val="none" w:sz="0" w:space="0" w:color="auto"/>
                        <w:left w:val="none" w:sz="0" w:space="0" w:color="auto"/>
                        <w:bottom w:val="none" w:sz="0" w:space="0" w:color="auto"/>
                        <w:right w:val="none" w:sz="0" w:space="0" w:color="auto"/>
                      </w:divBdr>
                    </w:div>
                  </w:divsChild>
                </w:div>
                <w:div w:id="1601373290">
                  <w:marLeft w:val="0"/>
                  <w:marRight w:val="0"/>
                  <w:marTop w:val="0"/>
                  <w:marBottom w:val="0"/>
                  <w:divBdr>
                    <w:top w:val="none" w:sz="0" w:space="0" w:color="auto"/>
                    <w:left w:val="none" w:sz="0" w:space="0" w:color="auto"/>
                    <w:bottom w:val="none" w:sz="0" w:space="0" w:color="auto"/>
                    <w:right w:val="none" w:sz="0" w:space="0" w:color="auto"/>
                  </w:divBdr>
                  <w:divsChild>
                    <w:div w:id="881289789">
                      <w:marLeft w:val="0"/>
                      <w:marRight w:val="0"/>
                      <w:marTop w:val="0"/>
                      <w:marBottom w:val="0"/>
                      <w:divBdr>
                        <w:top w:val="none" w:sz="0" w:space="0" w:color="auto"/>
                        <w:left w:val="none" w:sz="0" w:space="0" w:color="auto"/>
                        <w:bottom w:val="none" w:sz="0" w:space="0" w:color="auto"/>
                        <w:right w:val="none" w:sz="0" w:space="0" w:color="auto"/>
                      </w:divBdr>
                    </w:div>
                  </w:divsChild>
                </w:div>
                <w:div w:id="159855387">
                  <w:marLeft w:val="0"/>
                  <w:marRight w:val="0"/>
                  <w:marTop w:val="0"/>
                  <w:marBottom w:val="0"/>
                  <w:divBdr>
                    <w:top w:val="none" w:sz="0" w:space="0" w:color="auto"/>
                    <w:left w:val="none" w:sz="0" w:space="0" w:color="auto"/>
                    <w:bottom w:val="none" w:sz="0" w:space="0" w:color="auto"/>
                    <w:right w:val="none" w:sz="0" w:space="0" w:color="auto"/>
                  </w:divBdr>
                  <w:divsChild>
                    <w:div w:id="1353142301">
                      <w:marLeft w:val="0"/>
                      <w:marRight w:val="0"/>
                      <w:marTop w:val="0"/>
                      <w:marBottom w:val="0"/>
                      <w:divBdr>
                        <w:top w:val="none" w:sz="0" w:space="0" w:color="auto"/>
                        <w:left w:val="none" w:sz="0" w:space="0" w:color="auto"/>
                        <w:bottom w:val="none" w:sz="0" w:space="0" w:color="auto"/>
                        <w:right w:val="none" w:sz="0" w:space="0" w:color="auto"/>
                      </w:divBdr>
                    </w:div>
                  </w:divsChild>
                </w:div>
                <w:div w:id="60494110">
                  <w:marLeft w:val="0"/>
                  <w:marRight w:val="0"/>
                  <w:marTop w:val="0"/>
                  <w:marBottom w:val="0"/>
                  <w:divBdr>
                    <w:top w:val="none" w:sz="0" w:space="0" w:color="auto"/>
                    <w:left w:val="none" w:sz="0" w:space="0" w:color="auto"/>
                    <w:bottom w:val="none" w:sz="0" w:space="0" w:color="auto"/>
                    <w:right w:val="none" w:sz="0" w:space="0" w:color="auto"/>
                  </w:divBdr>
                  <w:divsChild>
                    <w:div w:id="87793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142451">
      <w:bodyDiv w:val="1"/>
      <w:marLeft w:val="0"/>
      <w:marRight w:val="0"/>
      <w:marTop w:val="0"/>
      <w:marBottom w:val="0"/>
      <w:divBdr>
        <w:top w:val="none" w:sz="0" w:space="0" w:color="auto"/>
        <w:left w:val="none" w:sz="0" w:space="0" w:color="auto"/>
        <w:bottom w:val="none" w:sz="0" w:space="0" w:color="auto"/>
        <w:right w:val="none" w:sz="0" w:space="0" w:color="auto"/>
      </w:divBdr>
      <w:divsChild>
        <w:div w:id="1487211222">
          <w:marLeft w:val="0"/>
          <w:marRight w:val="0"/>
          <w:marTop w:val="0"/>
          <w:marBottom w:val="0"/>
          <w:divBdr>
            <w:top w:val="none" w:sz="0" w:space="0" w:color="auto"/>
            <w:left w:val="none" w:sz="0" w:space="0" w:color="auto"/>
            <w:bottom w:val="none" w:sz="0" w:space="0" w:color="auto"/>
            <w:right w:val="none" w:sz="0" w:space="0" w:color="auto"/>
          </w:divBdr>
        </w:div>
        <w:div w:id="903295485">
          <w:marLeft w:val="0"/>
          <w:marRight w:val="0"/>
          <w:marTop w:val="0"/>
          <w:marBottom w:val="0"/>
          <w:divBdr>
            <w:top w:val="none" w:sz="0" w:space="0" w:color="auto"/>
            <w:left w:val="none" w:sz="0" w:space="0" w:color="auto"/>
            <w:bottom w:val="none" w:sz="0" w:space="0" w:color="auto"/>
            <w:right w:val="none" w:sz="0" w:space="0" w:color="auto"/>
          </w:divBdr>
        </w:div>
        <w:div w:id="1087919265">
          <w:marLeft w:val="0"/>
          <w:marRight w:val="0"/>
          <w:marTop w:val="0"/>
          <w:marBottom w:val="0"/>
          <w:divBdr>
            <w:top w:val="none" w:sz="0" w:space="0" w:color="auto"/>
            <w:left w:val="none" w:sz="0" w:space="0" w:color="auto"/>
            <w:bottom w:val="none" w:sz="0" w:space="0" w:color="auto"/>
            <w:right w:val="none" w:sz="0" w:space="0" w:color="auto"/>
          </w:divBdr>
        </w:div>
        <w:div w:id="1669097939">
          <w:marLeft w:val="0"/>
          <w:marRight w:val="0"/>
          <w:marTop w:val="0"/>
          <w:marBottom w:val="0"/>
          <w:divBdr>
            <w:top w:val="none" w:sz="0" w:space="0" w:color="auto"/>
            <w:left w:val="none" w:sz="0" w:space="0" w:color="auto"/>
            <w:bottom w:val="none" w:sz="0" w:space="0" w:color="auto"/>
            <w:right w:val="none" w:sz="0" w:space="0" w:color="auto"/>
          </w:divBdr>
          <w:divsChild>
            <w:div w:id="2112624044">
              <w:marLeft w:val="0"/>
              <w:marRight w:val="0"/>
              <w:marTop w:val="30"/>
              <w:marBottom w:val="30"/>
              <w:divBdr>
                <w:top w:val="none" w:sz="0" w:space="0" w:color="auto"/>
                <w:left w:val="none" w:sz="0" w:space="0" w:color="auto"/>
                <w:bottom w:val="none" w:sz="0" w:space="0" w:color="auto"/>
                <w:right w:val="none" w:sz="0" w:space="0" w:color="auto"/>
              </w:divBdr>
              <w:divsChild>
                <w:div w:id="524487759">
                  <w:marLeft w:val="0"/>
                  <w:marRight w:val="0"/>
                  <w:marTop w:val="0"/>
                  <w:marBottom w:val="0"/>
                  <w:divBdr>
                    <w:top w:val="none" w:sz="0" w:space="0" w:color="auto"/>
                    <w:left w:val="none" w:sz="0" w:space="0" w:color="auto"/>
                    <w:bottom w:val="none" w:sz="0" w:space="0" w:color="auto"/>
                    <w:right w:val="none" w:sz="0" w:space="0" w:color="auto"/>
                  </w:divBdr>
                  <w:divsChild>
                    <w:div w:id="1117286926">
                      <w:marLeft w:val="0"/>
                      <w:marRight w:val="0"/>
                      <w:marTop w:val="0"/>
                      <w:marBottom w:val="0"/>
                      <w:divBdr>
                        <w:top w:val="none" w:sz="0" w:space="0" w:color="auto"/>
                        <w:left w:val="none" w:sz="0" w:space="0" w:color="auto"/>
                        <w:bottom w:val="none" w:sz="0" w:space="0" w:color="auto"/>
                        <w:right w:val="none" w:sz="0" w:space="0" w:color="auto"/>
                      </w:divBdr>
                    </w:div>
                  </w:divsChild>
                </w:div>
                <w:div w:id="205338473">
                  <w:marLeft w:val="0"/>
                  <w:marRight w:val="0"/>
                  <w:marTop w:val="0"/>
                  <w:marBottom w:val="0"/>
                  <w:divBdr>
                    <w:top w:val="none" w:sz="0" w:space="0" w:color="auto"/>
                    <w:left w:val="none" w:sz="0" w:space="0" w:color="auto"/>
                    <w:bottom w:val="none" w:sz="0" w:space="0" w:color="auto"/>
                    <w:right w:val="none" w:sz="0" w:space="0" w:color="auto"/>
                  </w:divBdr>
                  <w:divsChild>
                    <w:div w:id="1166171943">
                      <w:marLeft w:val="0"/>
                      <w:marRight w:val="0"/>
                      <w:marTop w:val="0"/>
                      <w:marBottom w:val="0"/>
                      <w:divBdr>
                        <w:top w:val="none" w:sz="0" w:space="0" w:color="auto"/>
                        <w:left w:val="none" w:sz="0" w:space="0" w:color="auto"/>
                        <w:bottom w:val="none" w:sz="0" w:space="0" w:color="auto"/>
                        <w:right w:val="none" w:sz="0" w:space="0" w:color="auto"/>
                      </w:divBdr>
                    </w:div>
                  </w:divsChild>
                </w:div>
                <w:div w:id="1954701485">
                  <w:marLeft w:val="0"/>
                  <w:marRight w:val="0"/>
                  <w:marTop w:val="0"/>
                  <w:marBottom w:val="0"/>
                  <w:divBdr>
                    <w:top w:val="none" w:sz="0" w:space="0" w:color="auto"/>
                    <w:left w:val="none" w:sz="0" w:space="0" w:color="auto"/>
                    <w:bottom w:val="none" w:sz="0" w:space="0" w:color="auto"/>
                    <w:right w:val="none" w:sz="0" w:space="0" w:color="auto"/>
                  </w:divBdr>
                  <w:divsChild>
                    <w:div w:id="1561407498">
                      <w:marLeft w:val="0"/>
                      <w:marRight w:val="0"/>
                      <w:marTop w:val="0"/>
                      <w:marBottom w:val="0"/>
                      <w:divBdr>
                        <w:top w:val="none" w:sz="0" w:space="0" w:color="auto"/>
                        <w:left w:val="none" w:sz="0" w:space="0" w:color="auto"/>
                        <w:bottom w:val="none" w:sz="0" w:space="0" w:color="auto"/>
                        <w:right w:val="none" w:sz="0" w:space="0" w:color="auto"/>
                      </w:divBdr>
                    </w:div>
                  </w:divsChild>
                </w:div>
                <w:div w:id="1615361487">
                  <w:marLeft w:val="0"/>
                  <w:marRight w:val="0"/>
                  <w:marTop w:val="0"/>
                  <w:marBottom w:val="0"/>
                  <w:divBdr>
                    <w:top w:val="none" w:sz="0" w:space="0" w:color="auto"/>
                    <w:left w:val="none" w:sz="0" w:space="0" w:color="auto"/>
                    <w:bottom w:val="none" w:sz="0" w:space="0" w:color="auto"/>
                    <w:right w:val="none" w:sz="0" w:space="0" w:color="auto"/>
                  </w:divBdr>
                  <w:divsChild>
                    <w:div w:id="1894734857">
                      <w:marLeft w:val="0"/>
                      <w:marRight w:val="0"/>
                      <w:marTop w:val="0"/>
                      <w:marBottom w:val="0"/>
                      <w:divBdr>
                        <w:top w:val="none" w:sz="0" w:space="0" w:color="auto"/>
                        <w:left w:val="none" w:sz="0" w:space="0" w:color="auto"/>
                        <w:bottom w:val="none" w:sz="0" w:space="0" w:color="auto"/>
                        <w:right w:val="none" w:sz="0" w:space="0" w:color="auto"/>
                      </w:divBdr>
                    </w:div>
                  </w:divsChild>
                </w:div>
                <w:div w:id="634287924">
                  <w:marLeft w:val="0"/>
                  <w:marRight w:val="0"/>
                  <w:marTop w:val="0"/>
                  <w:marBottom w:val="0"/>
                  <w:divBdr>
                    <w:top w:val="none" w:sz="0" w:space="0" w:color="auto"/>
                    <w:left w:val="none" w:sz="0" w:space="0" w:color="auto"/>
                    <w:bottom w:val="none" w:sz="0" w:space="0" w:color="auto"/>
                    <w:right w:val="none" w:sz="0" w:space="0" w:color="auto"/>
                  </w:divBdr>
                  <w:divsChild>
                    <w:div w:id="999388039">
                      <w:marLeft w:val="0"/>
                      <w:marRight w:val="0"/>
                      <w:marTop w:val="0"/>
                      <w:marBottom w:val="0"/>
                      <w:divBdr>
                        <w:top w:val="none" w:sz="0" w:space="0" w:color="auto"/>
                        <w:left w:val="none" w:sz="0" w:space="0" w:color="auto"/>
                        <w:bottom w:val="none" w:sz="0" w:space="0" w:color="auto"/>
                        <w:right w:val="none" w:sz="0" w:space="0" w:color="auto"/>
                      </w:divBdr>
                    </w:div>
                  </w:divsChild>
                </w:div>
                <w:div w:id="199636699">
                  <w:marLeft w:val="0"/>
                  <w:marRight w:val="0"/>
                  <w:marTop w:val="0"/>
                  <w:marBottom w:val="0"/>
                  <w:divBdr>
                    <w:top w:val="none" w:sz="0" w:space="0" w:color="auto"/>
                    <w:left w:val="none" w:sz="0" w:space="0" w:color="auto"/>
                    <w:bottom w:val="none" w:sz="0" w:space="0" w:color="auto"/>
                    <w:right w:val="none" w:sz="0" w:space="0" w:color="auto"/>
                  </w:divBdr>
                  <w:divsChild>
                    <w:div w:id="529608751">
                      <w:marLeft w:val="0"/>
                      <w:marRight w:val="0"/>
                      <w:marTop w:val="0"/>
                      <w:marBottom w:val="0"/>
                      <w:divBdr>
                        <w:top w:val="none" w:sz="0" w:space="0" w:color="auto"/>
                        <w:left w:val="none" w:sz="0" w:space="0" w:color="auto"/>
                        <w:bottom w:val="none" w:sz="0" w:space="0" w:color="auto"/>
                        <w:right w:val="none" w:sz="0" w:space="0" w:color="auto"/>
                      </w:divBdr>
                    </w:div>
                  </w:divsChild>
                </w:div>
                <w:div w:id="247232773">
                  <w:marLeft w:val="0"/>
                  <w:marRight w:val="0"/>
                  <w:marTop w:val="0"/>
                  <w:marBottom w:val="0"/>
                  <w:divBdr>
                    <w:top w:val="none" w:sz="0" w:space="0" w:color="auto"/>
                    <w:left w:val="none" w:sz="0" w:space="0" w:color="auto"/>
                    <w:bottom w:val="none" w:sz="0" w:space="0" w:color="auto"/>
                    <w:right w:val="none" w:sz="0" w:space="0" w:color="auto"/>
                  </w:divBdr>
                  <w:divsChild>
                    <w:div w:id="2143764641">
                      <w:marLeft w:val="0"/>
                      <w:marRight w:val="0"/>
                      <w:marTop w:val="0"/>
                      <w:marBottom w:val="0"/>
                      <w:divBdr>
                        <w:top w:val="none" w:sz="0" w:space="0" w:color="auto"/>
                        <w:left w:val="none" w:sz="0" w:space="0" w:color="auto"/>
                        <w:bottom w:val="none" w:sz="0" w:space="0" w:color="auto"/>
                        <w:right w:val="none" w:sz="0" w:space="0" w:color="auto"/>
                      </w:divBdr>
                    </w:div>
                  </w:divsChild>
                </w:div>
                <w:div w:id="1022321184">
                  <w:marLeft w:val="0"/>
                  <w:marRight w:val="0"/>
                  <w:marTop w:val="0"/>
                  <w:marBottom w:val="0"/>
                  <w:divBdr>
                    <w:top w:val="none" w:sz="0" w:space="0" w:color="auto"/>
                    <w:left w:val="none" w:sz="0" w:space="0" w:color="auto"/>
                    <w:bottom w:val="none" w:sz="0" w:space="0" w:color="auto"/>
                    <w:right w:val="none" w:sz="0" w:space="0" w:color="auto"/>
                  </w:divBdr>
                  <w:divsChild>
                    <w:div w:id="1550263650">
                      <w:marLeft w:val="0"/>
                      <w:marRight w:val="0"/>
                      <w:marTop w:val="0"/>
                      <w:marBottom w:val="0"/>
                      <w:divBdr>
                        <w:top w:val="none" w:sz="0" w:space="0" w:color="auto"/>
                        <w:left w:val="none" w:sz="0" w:space="0" w:color="auto"/>
                        <w:bottom w:val="none" w:sz="0" w:space="0" w:color="auto"/>
                        <w:right w:val="none" w:sz="0" w:space="0" w:color="auto"/>
                      </w:divBdr>
                    </w:div>
                  </w:divsChild>
                </w:div>
                <w:div w:id="1400404865">
                  <w:marLeft w:val="0"/>
                  <w:marRight w:val="0"/>
                  <w:marTop w:val="0"/>
                  <w:marBottom w:val="0"/>
                  <w:divBdr>
                    <w:top w:val="none" w:sz="0" w:space="0" w:color="auto"/>
                    <w:left w:val="none" w:sz="0" w:space="0" w:color="auto"/>
                    <w:bottom w:val="none" w:sz="0" w:space="0" w:color="auto"/>
                    <w:right w:val="none" w:sz="0" w:space="0" w:color="auto"/>
                  </w:divBdr>
                  <w:divsChild>
                    <w:div w:id="2133328444">
                      <w:marLeft w:val="0"/>
                      <w:marRight w:val="0"/>
                      <w:marTop w:val="0"/>
                      <w:marBottom w:val="0"/>
                      <w:divBdr>
                        <w:top w:val="none" w:sz="0" w:space="0" w:color="auto"/>
                        <w:left w:val="none" w:sz="0" w:space="0" w:color="auto"/>
                        <w:bottom w:val="none" w:sz="0" w:space="0" w:color="auto"/>
                        <w:right w:val="none" w:sz="0" w:space="0" w:color="auto"/>
                      </w:divBdr>
                    </w:div>
                  </w:divsChild>
                </w:div>
                <w:div w:id="1327244805">
                  <w:marLeft w:val="0"/>
                  <w:marRight w:val="0"/>
                  <w:marTop w:val="0"/>
                  <w:marBottom w:val="0"/>
                  <w:divBdr>
                    <w:top w:val="none" w:sz="0" w:space="0" w:color="auto"/>
                    <w:left w:val="none" w:sz="0" w:space="0" w:color="auto"/>
                    <w:bottom w:val="none" w:sz="0" w:space="0" w:color="auto"/>
                    <w:right w:val="none" w:sz="0" w:space="0" w:color="auto"/>
                  </w:divBdr>
                  <w:divsChild>
                    <w:div w:id="612906343">
                      <w:marLeft w:val="0"/>
                      <w:marRight w:val="0"/>
                      <w:marTop w:val="0"/>
                      <w:marBottom w:val="0"/>
                      <w:divBdr>
                        <w:top w:val="none" w:sz="0" w:space="0" w:color="auto"/>
                        <w:left w:val="none" w:sz="0" w:space="0" w:color="auto"/>
                        <w:bottom w:val="none" w:sz="0" w:space="0" w:color="auto"/>
                        <w:right w:val="none" w:sz="0" w:space="0" w:color="auto"/>
                      </w:divBdr>
                    </w:div>
                  </w:divsChild>
                </w:div>
                <w:div w:id="1932425871">
                  <w:marLeft w:val="0"/>
                  <w:marRight w:val="0"/>
                  <w:marTop w:val="0"/>
                  <w:marBottom w:val="0"/>
                  <w:divBdr>
                    <w:top w:val="none" w:sz="0" w:space="0" w:color="auto"/>
                    <w:left w:val="none" w:sz="0" w:space="0" w:color="auto"/>
                    <w:bottom w:val="none" w:sz="0" w:space="0" w:color="auto"/>
                    <w:right w:val="none" w:sz="0" w:space="0" w:color="auto"/>
                  </w:divBdr>
                  <w:divsChild>
                    <w:div w:id="627513779">
                      <w:marLeft w:val="0"/>
                      <w:marRight w:val="0"/>
                      <w:marTop w:val="0"/>
                      <w:marBottom w:val="0"/>
                      <w:divBdr>
                        <w:top w:val="none" w:sz="0" w:space="0" w:color="auto"/>
                        <w:left w:val="none" w:sz="0" w:space="0" w:color="auto"/>
                        <w:bottom w:val="none" w:sz="0" w:space="0" w:color="auto"/>
                        <w:right w:val="none" w:sz="0" w:space="0" w:color="auto"/>
                      </w:divBdr>
                    </w:div>
                  </w:divsChild>
                </w:div>
                <w:div w:id="916280151">
                  <w:marLeft w:val="0"/>
                  <w:marRight w:val="0"/>
                  <w:marTop w:val="0"/>
                  <w:marBottom w:val="0"/>
                  <w:divBdr>
                    <w:top w:val="none" w:sz="0" w:space="0" w:color="auto"/>
                    <w:left w:val="none" w:sz="0" w:space="0" w:color="auto"/>
                    <w:bottom w:val="none" w:sz="0" w:space="0" w:color="auto"/>
                    <w:right w:val="none" w:sz="0" w:space="0" w:color="auto"/>
                  </w:divBdr>
                  <w:divsChild>
                    <w:div w:id="1660838970">
                      <w:marLeft w:val="0"/>
                      <w:marRight w:val="0"/>
                      <w:marTop w:val="0"/>
                      <w:marBottom w:val="0"/>
                      <w:divBdr>
                        <w:top w:val="none" w:sz="0" w:space="0" w:color="auto"/>
                        <w:left w:val="none" w:sz="0" w:space="0" w:color="auto"/>
                        <w:bottom w:val="none" w:sz="0" w:space="0" w:color="auto"/>
                        <w:right w:val="none" w:sz="0" w:space="0" w:color="auto"/>
                      </w:divBdr>
                    </w:div>
                  </w:divsChild>
                </w:div>
                <w:div w:id="1502430430">
                  <w:marLeft w:val="0"/>
                  <w:marRight w:val="0"/>
                  <w:marTop w:val="0"/>
                  <w:marBottom w:val="0"/>
                  <w:divBdr>
                    <w:top w:val="none" w:sz="0" w:space="0" w:color="auto"/>
                    <w:left w:val="none" w:sz="0" w:space="0" w:color="auto"/>
                    <w:bottom w:val="none" w:sz="0" w:space="0" w:color="auto"/>
                    <w:right w:val="none" w:sz="0" w:space="0" w:color="auto"/>
                  </w:divBdr>
                  <w:divsChild>
                    <w:div w:id="1488403633">
                      <w:marLeft w:val="0"/>
                      <w:marRight w:val="0"/>
                      <w:marTop w:val="0"/>
                      <w:marBottom w:val="0"/>
                      <w:divBdr>
                        <w:top w:val="none" w:sz="0" w:space="0" w:color="auto"/>
                        <w:left w:val="none" w:sz="0" w:space="0" w:color="auto"/>
                        <w:bottom w:val="none" w:sz="0" w:space="0" w:color="auto"/>
                        <w:right w:val="none" w:sz="0" w:space="0" w:color="auto"/>
                      </w:divBdr>
                    </w:div>
                  </w:divsChild>
                </w:div>
                <w:div w:id="1971663955">
                  <w:marLeft w:val="0"/>
                  <w:marRight w:val="0"/>
                  <w:marTop w:val="0"/>
                  <w:marBottom w:val="0"/>
                  <w:divBdr>
                    <w:top w:val="none" w:sz="0" w:space="0" w:color="auto"/>
                    <w:left w:val="none" w:sz="0" w:space="0" w:color="auto"/>
                    <w:bottom w:val="none" w:sz="0" w:space="0" w:color="auto"/>
                    <w:right w:val="none" w:sz="0" w:space="0" w:color="auto"/>
                  </w:divBdr>
                  <w:divsChild>
                    <w:div w:id="161165869">
                      <w:marLeft w:val="0"/>
                      <w:marRight w:val="0"/>
                      <w:marTop w:val="0"/>
                      <w:marBottom w:val="0"/>
                      <w:divBdr>
                        <w:top w:val="none" w:sz="0" w:space="0" w:color="auto"/>
                        <w:left w:val="none" w:sz="0" w:space="0" w:color="auto"/>
                        <w:bottom w:val="none" w:sz="0" w:space="0" w:color="auto"/>
                        <w:right w:val="none" w:sz="0" w:space="0" w:color="auto"/>
                      </w:divBdr>
                    </w:div>
                  </w:divsChild>
                </w:div>
                <w:div w:id="2126075705">
                  <w:marLeft w:val="0"/>
                  <w:marRight w:val="0"/>
                  <w:marTop w:val="0"/>
                  <w:marBottom w:val="0"/>
                  <w:divBdr>
                    <w:top w:val="none" w:sz="0" w:space="0" w:color="auto"/>
                    <w:left w:val="none" w:sz="0" w:space="0" w:color="auto"/>
                    <w:bottom w:val="none" w:sz="0" w:space="0" w:color="auto"/>
                    <w:right w:val="none" w:sz="0" w:space="0" w:color="auto"/>
                  </w:divBdr>
                  <w:divsChild>
                    <w:div w:id="1905218315">
                      <w:marLeft w:val="0"/>
                      <w:marRight w:val="0"/>
                      <w:marTop w:val="0"/>
                      <w:marBottom w:val="0"/>
                      <w:divBdr>
                        <w:top w:val="none" w:sz="0" w:space="0" w:color="auto"/>
                        <w:left w:val="none" w:sz="0" w:space="0" w:color="auto"/>
                        <w:bottom w:val="none" w:sz="0" w:space="0" w:color="auto"/>
                        <w:right w:val="none" w:sz="0" w:space="0" w:color="auto"/>
                      </w:divBdr>
                    </w:div>
                  </w:divsChild>
                </w:div>
                <w:div w:id="736248548">
                  <w:marLeft w:val="0"/>
                  <w:marRight w:val="0"/>
                  <w:marTop w:val="0"/>
                  <w:marBottom w:val="0"/>
                  <w:divBdr>
                    <w:top w:val="none" w:sz="0" w:space="0" w:color="auto"/>
                    <w:left w:val="none" w:sz="0" w:space="0" w:color="auto"/>
                    <w:bottom w:val="none" w:sz="0" w:space="0" w:color="auto"/>
                    <w:right w:val="none" w:sz="0" w:space="0" w:color="auto"/>
                  </w:divBdr>
                  <w:divsChild>
                    <w:div w:id="138709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21970">
      <w:bodyDiv w:val="1"/>
      <w:marLeft w:val="0"/>
      <w:marRight w:val="0"/>
      <w:marTop w:val="0"/>
      <w:marBottom w:val="0"/>
      <w:divBdr>
        <w:top w:val="none" w:sz="0" w:space="0" w:color="auto"/>
        <w:left w:val="none" w:sz="0" w:space="0" w:color="auto"/>
        <w:bottom w:val="none" w:sz="0" w:space="0" w:color="auto"/>
        <w:right w:val="none" w:sz="0" w:space="0" w:color="auto"/>
      </w:divBdr>
      <w:divsChild>
        <w:div w:id="2145270045">
          <w:marLeft w:val="0"/>
          <w:marRight w:val="0"/>
          <w:marTop w:val="0"/>
          <w:marBottom w:val="0"/>
          <w:divBdr>
            <w:top w:val="none" w:sz="0" w:space="0" w:color="auto"/>
            <w:left w:val="none" w:sz="0" w:space="0" w:color="auto"/>
            <w:bottom w:val="none" w:sz="0" w:space="0" w:color="auto"/>
            <w:right w:val="none" w:sz="0" w:space="0" w:color="auto"/>
          </w:divBdr>
        </w:div>
        <w:div w:id="533540663">
          <w:marLeft w:val="0"/>
          <w:marRight w:val="0"/>
          <w:marTop w:val="0"/>
          <w:marBottom w:val="0"/>
          <w:divBdr>
            <w:top w:val="none" w:sz="0" w:space="0" w:color="auto"/>
            <w:left w:val="none" w:sz="0" w:space="0" w:color="auto"/>
            <w:bottom w:val="none" w:sz="0" w:space="0" w:color="auto"/>
            <w:right w:val="none" w:sz="0" w:space="0" w:color="auto"/>
          </w:divBdr>
        </w:div>
        <w:div w:id="1500582213">
          <w:marLeft w:val="0"/>
          <w:marRight w:val="0"/>
          <w:marTop w:val="0"/>
          <w:marBottom w:val="0"/>
          <w:divBdr>
            <w:top w:val="none" w:sz="0" w:space="0" w:color="auto"/>
            <w:left w:val="none" w:sz="0" w:space="0" w:color="auto"/>
            <w:bottom w:val="none" w:sz="0" w:space="0" w:color="auto"/>
            <w:right w:val="none" w:sz="0" w:space="0" w:color="auto"/>
          </w:divBdr>
        </w:div>
        <w:div w:id="1879273343">
          <w:marLeft w:val="0"/>
          <w:marRight w:val="0"/>
          <w:marTop w:val="0"/>
          <w:marBottom w:val="0"/>
          <w:divBdr>
            <w:top w:val="none" w:sz="0" w:space="0" w:color="auto"/>
            <w:left w:val="none" w:sz="0" w:space="0" w:color="auto"/>
            <w:bottom w:val="none" w:sz="0" w:space="0" w:color="auto"/>
            <w:right w:val="none" w:sz="0" w:space="0" w:color="auto"/>
          </w:divBdr>
          <w:divsChild>
            <w:div w:id="1129977257">
              <w:marLeft w:val="0"/>
              <w:marRight w:val="0"/>
              <w:marTop w:val="30"/>
              <w:marBottom w:val="30"/>
              <w:divBdr>
                <w:top w:val="none" w:sz="0" w:space="0" w:color="auto"/>
                <w:left w:val="none" w:sz="0" w:space="0" w:color="auto"/>
                <w:bottom w:val="none" w:sz="0" w:space="0" w:color="auto"/>
                <w:right w:val="none" w:sz="0" w:space="0" w:color="auto"/>
              </w:divBdr>
              <w:divsChild>
                <w:div w:id="1017927029">
                  <w:marLeft w:val="0"/>
                  <w:marRight w:val="0"/>
                  <w:marTop w:val="0"/>
                  <w:marBottom w:val="0"/>
                  <w:divBdr>
                    <w:top w:val="none" w:sz="0" w:space="0" w:color="auto"/>
                    <w:left w:val="none" w:sz="0" w:space="0" w:color="auto"/>
                    <w:bottom w:val="none" w:sz="0" w:space="0" w:color="auto"/>
                    <w:right w:val="none" w:sz="0" w:space="0" w:color="auto"/>
                  </w:divBdr>
                  <w:divsChild>
                    <w:div w:id="115026141">
                      <w:marLeft w:val="0"/>
                      <w:marRight w:val="0"/>
                      <w:marTop w:val="0"/>
                      <w:marBottom w:val="0"/>
                      <w:divBdr>
                        <w:top w:val="none" w:sz="0" w:space="0" w:color="auto"/>
                        <w:left w:val="none" w:sz="0" w:space="0" w:color="auto"/>
                        <w:bottom w:val="none" w:sz="0" w:space="0" w:color="auto"/>
                        <w:right w:val="none" w:sz="0" w:space="0" w:color="auto"/>
                      </w:divBdr>
                    </w:div>
                  </w:divsChild>
                </w:div>
                <w:div w:id="1043795383">
                  <w:marLeft w:val="0"/>
                  <w:marRight w:val="0"/>
                  <w:marTop w:val="0"/>
                  <w:marBottom w:val="0"/>
                  <w:divBdr>
                    <w:top w:val="none" w:sz="0" w:space="0" w:color="auto"/>
                    <w:left w:val="none" w:sz="0" w:space="0" w:color="auto"/>
                    <w:bottom w:val="none" w:sz="0" w:space="0" w:color="auto"/>
                    <w:right w:val="none" w:sz="0" w:space="0" w:color="auto"/>
                  </w:divBdr>
                  <w:divsChild>
                    <w:div w:id="176238727">
                      <w:marLeft w:val="0"/>
                      <w:marRight w:val="0"/>
                      <w:marTop w:val="0"/>
                      <w:marBottom w:val="0"/>
                      <w:divBdr>
                        <w:top w:val="none" w:sz="0" w:space="0" w:color="auto"/>
                        <w:left w:val="none" w:sz="0" w:space="0" w:color="auto"/>
                        <w:bottom w:val="none" w:sz="0" w:space="0" w:color="auto"/>
                        <w:right w:val="none" w:sz="0" w:space="0" w:color="auto"/>
                      </w:divBdr>
                    </w:div>
                  </w:divsChild>
                </w:div>
                <w:div w:id="1116366813">
                  <w:marLeft w:val="0"/>
                  <w:marRight w:val="0"/>
                  <w:marTop w:val="0"/>
                  <w:marBottom w:val="0"/>
                  <w:divBdr>
                    <w:top w:val="none" w:sz="0" w:space="0" w:color="auto"/>
                    <w:left w:val="none" w:sz="0" w:space="0" w:color="auto"/>
                    <w:bottom w:val="none" w:sz="0" w:space="0" w:color="auto"/>
                    <w:right w:val="none" w:sz="0" w:space="0" w:color="auto"/>
                  </w:divBdr>
                  <w:divsChild>
                    <w:div w:id="982930199">
                      <w:marLeft w:val="0"/>
                      <w:marRight w:val="0"/>
                      <w:marTop w:val="0"/>
                      <w:marBottom w:val="0"/>
                      <w:divBdr>
                        <w:top w:val="none" w:sz="0" w:space="0" w:color="auto"/>
                        <w:left w:val="none" w:sz="0" w:space="0" w:color="auto"/>
                        <w:bottom w:val="none" w:sz="0" w:space="0" w:color="auto"/>
                        <w:right w:val="none" w:sz="0" w:space="0" w:color="auto"/>
                      </w:divBdr>
                    </w:div>
                  </w:divsChild>
                </w:div>
                <w:div w:id="1450926655">
                  <w:marLeft w:val="0"/>
                  <w:marRight w:val="0"/>
                  <w:marTop w:val="0"/>
                  <w:marBottom w:val="0"/>
                  <w:divBdr>
                    <w:top w:val="none" w:sz="0" w:space="0" w:color="auto"/>
                    <w:left w:val="none" w:sz="0" w:space="0" w:color="auto"/>
                    <w:bottom w:val="none" w:sz="0" w:space="0" w:color="auto"/>
                    <w:right w:val="none" w:sz="0" w:space="0" w:color="auto"/>
                  </w:divBdr>
                  <w:divsChild>
                    <w:div w:id="488330485">
                      <w:marLeft w:val="0"/>
                      <w:marRight w:val="0"/>
                      <w:marTop w:val="0"/>
                      <w:marBottom w:val="0"/>
                      <w:divBdr>
                        <w:top w:val="none" w:sz="0" w:space="0" w:color="auto"/>
                        <w:left w:val="none" w:sz="0" w:space="0" w:color="auto"/>
                        <w:bottom w:val="none" w:sz="0" w:space="0" w:color="auto"/>
                        <w:right w:val="none" w:sz="0" w:space="0" w:color="auto"/>
                      </w:divBdr>
                    </w:div>
                  </w:divsChild>
                </w:div>
                <w:div w:id="1777168395">
                  <w:marLeft w:val="0"/>
                  <w:marRight w:val="0"/>
                  <w:marTop w:val="0"/>
                  <w:marBottom w:val="0"/>
                  <w:divBdr>
                    <w:top w:val="none" w:sz="0" w:space="0" w:color="auto"/>
                    <w:left w:val="none" w:sz="0" w:space="0" w:color="auto"/>
                    <w:bottom w:val="none" w:sz="0" w:space="0" w:color="auto"/>
                    <w:right w:val="none" w:sz="0" w:space="0" w:color="auto"/>
                  </w:divBdr>
                  <w:divsChild>
                    <w:div w:id="820921692">
                      <w:marLeft w:val="0"/>
                      <w:marRight w:val="0"/>
                      <w:marTop w:val="0"/>
                      <w:marBottom w:val="0"/>
                      <w:divBdr>
                        <w:top w:val="none" w:sz="0" w:space="0" w:color="auto"/>
                        <w:left w:val="none" w:sz="0" w:space="0" w:color="auto"/>
                        <w:bottom w:val="none" w:sz="0" w:space="0" w:color="auto"/>
                        <w:right w:val="none" w:sz="0" w:space="0" w:color="auto"/>
                      </w:divBdr>
                    </w:div>
                  </w:divsChild>
                </w:div>
                <w:div w:id="2004118067">
                  <w:marLeft w:val="0"/>
                  <w:marRight w:val="0"/>
                  <w:marTop w:val="0"/>
                  <w:marBottom w:val="0"/>
                  <w:divBdr>
                    <w:top w:val="none" w:sz="0" w:space="0" w:color="auto"/>
                    <w:left w:val="none" w:sz="0" w:space="0" w:color="auto"/>
                    <w:bottom w:val="none" w:sz="0" w:space="0" w:color="auto"/>
                    <w:right w:val="none" w:sz="0" w:space="0" w:color="auto"/>
                  </w:divBdr>
                  <w:divsChild>
                    <w:div w:id="2012486931">
                      <w:marLeft w:val="0"/>
                      <w:marRight w:val="0"/>
                      <w:marTop w:val="0"/>
                      <w:marBottom w:val="0"/>
                      <w:divBdr>
                        <w:top w:val="none" w:sz="0" w:space="0" w:color="auto"/>
                        <w:left w:val="none" w:sz="0" w:space="0" w:color="auto"/>
                        <w:bottom w:val="none" w:sz="0" w:space="0" w:color="auto"/>
                        <w:right w:val="none" w:sz="0" w:space="0" w:color="auto"/>
                      </w:divBdr>
                    </w:div>
                  </w:divsChild>
                </w:div>
                <w:div w:id="1873108194">
                  <w:marLeft w:val="0"/>
                  <w:marRight w:val="0"/>
                  <w:marTop w:val="0"/>
                  <w:marBottom w:val="0"/>
                  <w:divBdr>
                    <w:top w:val="none" w:sz="0" w:space="0" w:color="auto"/>
                    <w:left w:val="none" w:sz="0" w:space="0" w:color="auto"/>
                    <w:bottom w:val="none" w:sz="0" w:space="0" w:color="auto"/>
                    <w:right w:val="none" w:sz="0" w:space="0" w:color="auto"/>
                  </w:divBdr>
                  <w:divsChild>
                    <w:div w:id="1624262854">
                      <w:marLeft w:val="0"/>
                      <w:marRight w:val="0"/>
                      <w:marTop w:val="0"/>
                      <w:marBottom w:val="0"/>
                      <w:divBdr>
                        <w:top w:val="none" w:sz="0" w:space="0" w:color="auto"/>
                        <w:left w:val="none" w:sz="0" w:space="0" w:color="auto"/>
                        <w:bottom w:val="none" w:sz="0" w:space="0" w:color="auto"/>
                        <w:right w:val="none" w:sz="0" w:space="0" w:color="auto"/>
                      </w:divBdr>
                    </w:div>
                  </w:divsChild>
                </w:div>
                <w:div w:id="491339297">
                  <w:marLeft w:val="0"/>
                  <w:marRight w:val="0"/>
                  <w:marTop w:val="0"/>
                  <w:marBottom w:val="0"/>
                  <w:divBdr>
                    <w:top w:val="none" w:sz="0" w:space="0" w:color="auto"/>
                    <w:left w:val="none" w:sz="0" w:space="0" w:color="auto"/>
                    <w:bottom w:val="none" w:sz="0" w:space="0" w:color="auto"/>
                    <w:right w:val="none" w:sz="0" w:space="0" w:color="auto"/>
                  </w:divBdr>
                  <w:divsChild>
                    <w:div w:id="2060006371">
                      <w:marLeft w:val="0"/>
                      <w:marRight w:val="0"/>
                      <w:marTop w:val="0"/>
                      <w:marBottom w:val="0"/>
                      <w:divBdr>
                        <w:top w:val="none" w:sz="0" w:space="0" w:color="auto"/>
                        <w:left w:val="none" w:sz="0" w:space="0" w:color="auto"/>
                        <w:bottom w:val="none" w:sz="0" w:space="0" w:color="auto"/>
                        <w:right w:val="none" w:sz="0" w:space="0" w:color="auto"/>
                      </w:divBdr>
                    </w:div>
                  </w:divsChild>
                </w:div>
                <w:div w:id="1532914772">
                  <w:marLeft w:val="0"/>
                  <w:marRight w:val="0"/>
                  <w:marTop w:val="0"/>
                  <w:marBottom w:val="0"/>
                  <w:divBdr>
                    <w:top w:val="none" w:sz="0" w:space="0" w:color="auto"/>
                    <w:left w:val="none" w:sz="0" w:space="0" w:color="auto"/>
                    <w:bottom w:val="none" w:sz="0" w:space="0" w:color="auto"/>
                    <w:right w:val="none" w:sz="0" w:space="0" w:color="auto"/>
                  </w:divBdr>
                  <w:divsChild>
                    <w:div w:id="493185424">
                      <w:marLeft w:val="0"/>
                      <w:marRight w:val="0"/>
                      <w:marTop w:val="0"/>
                      <w:marBottom w:val="0"/>
                      <w:divBdr>
                        <w:top w:val="none" w:sz="0" w:space="0" w:color="auto"/>
                        <w:left w:val="none" w:sz="0" w:space="0" w:color="auto"/>
                        <w:bottom w:val="none" w:sz="0" w:space="0" w:color="auto"/>
                        <w:right w:val="none" w:sz="0" w:space="0" w:color="auto"/>
                      </w:divBdr>
                    </w:div>
                  </w:divsChild>
                </w:div>
                <w:div w:id="47457832">
                  <w:marLeft w:val="0"/>
                  <w:marRight w:val="0"/>
                  <w:marTop w:val="0"/>
                  <w:marBottom w:val="0"/>
                  <w:divBdr>
                    <w:top w:val="none" w:sz="0" w:space="0" w:color="auto"/>
                    <w:left w:val="none" w:sz="0" w:space="0" w:color="auto"/>
                    <w:bottom w:val="none" w:sz="0" w:space="0" w:color="auto"/>
                    <w:right w:val="none" w:sz="0" w:space="0" w:color="auto"/>
                  </w:divBdr>
                  <w:divsChild>
                    <w:div w:id="2107071601">
                      <w:marLeft w:val="0"/>
                      <w:marRight w:val="0"/>
                      <w:marTop w:val="0"/>
                      <w:marBottom w:val="0"/>
                      <w:divBdr>
                        <w:top w:val="none" w:sz="0" w:space="0" w:color="auto"/>
                        <w:left w:val="none" w:sz="0" w:space="0" w:color="auto"/>
                        <w:bottom w:val="none" w:sz="0" w:space="0" w:color="auto"/>
                        <w:right w:val="none" w:sz="0" w:space="0" w:color="auto"/>
                      </w:divBdr>
                    </w:div>
                  </w:divsChild>
                </w:div>
                <w:div w:id="759452519">
                  <w:marLeft w:val="0"/>
                  <w:marRight w:val="0"/>
                  <w:marTop w:val="0"/>
                  <w:marBottom w:val="0"/>
                  <w:divBdr>
                    <w:top w:val="none" w:sz="0" w:space="0" w:color="auto"/>
                    <w:left w:val="none" w:sz="0" w:space="0" w:color="auto"/>
                    <w:bottom w:val="none" w:sz="0" w:space="0" w:color="auto"/>
                    <w:right w:val="none" w:sz="0" w:space="0" w:color="auto"/>
                  </w:divBdr>
                  <w:divsChild>
                    <w:div w:id="1754624059">
                      <w:marLeft w:val="0"/>
                      <w:marRight w:val="0"/>
                      <w:marTop w:val="0"/>
                      <w:marBottom w:val="0"/>
                      <w:divBdr>
                        <w:top w:val="none" w:sz="0" w:space="0" w:color="auto"/>
                        <w:left w:val="none" w:sz="0" w:space="0" w:color="auto"/>
                        <w:bottom w:val="none" w:sz="0" w:space="0" w:color="auto"/>
                        <w:right w:val="none" w:sz="0" w:space="0" w:color="auto"/>
                      </w:divBdr>
                    </w:div>
                  </w:divsChild>
                </w:div>
                <w:div w:id="324474859">
                  <w:marLeft w:val="0"/>
                  <w:marRight w:val="0"/>
                  <w:marTop w:val="0"/>
                  <w:marBottom w:val="0"/>
                  <w:divBdr>
                    <w:top w:val="none" w:sz="0" w:space="0" w:color="auto"/>
                    <w:left w:val="none" w:sz="0" w:space="0" w:color="auto"/>
                    <w:bottom w:val="none" w:sz="0" w:space="0" w:color="auto"/>
                    <w:right w:val="none" w:sz="0" w:space="0" w:color="auto"/>
                  </w:divBdr>
                  <w:divsChild>
                    <w:div w:id="1243098990">
                      <w:marLeft w:val="0"/>
                      <w:marRight w:val="0"/>
                      <w:marTop w:val="0"/>
                      <w:marBottom w:val="0"/>
                      <w:divBdr>
                        <w:top w:val="none" w:sz="0" w:space="0" w:color="auto"/>
                        <w:left w:val="none" w:sz="0" w:space="0" w:color="auto"/>
                        <w:bottom w:val="none" w:sz="0" w:space="0" w:color="auto"/>
                        <w:right w:val="none" w:sz="0" w:space="0" w:color="auto"/>
                      </w:divBdr>
                    </w:div>
                  </w:divsChild>
                </w:div>
                <w:div w:id="1753157918">
                  <w:marLeft w:val="0"/>
                  <w:marRight w:val="0"/>
                  <w:marTop w:val="0"/>
                  <w:marBottom w:val="0"/>
                  <w:divBdr>
                    <w:top w:val="none" w:sz="0" w:space="0" w:color="auto"/>
                    <w:left w:val="none" w:sz="0" w:space="0" w:color="auto"/>
                    <w:bottom w:val="none" w:sz="0" w:space="0" w:color="auto"/>
                    <w:right w:val="none" w:sz="0" w:space="0" w:color="auto"/>
                  </w:divBdr>
                  <w:divsChild>
                    <w:div w:id="834763580">
                      <w:marLeft w:val="0"/>
                      <w:marRight w:val="0"/>
                      <w:marTop w:val="0"/>
                      <w:marBottom w:val="0"/>
                      <w:divBdr>
                        <w:top w:val="none" w:sz="0" w:space="0" w:color="auto"/>
                        <w:left w:val="none" w:sz="0" w:space="0" w:color="auto"/>
                        <w:bottom w:val="none" w:sz="0" w:space="0" w:color="auto"/>
                        <w:right w:val="none" w:sz="0" w:space="0" w:color="auto"/>
                      </w:divBdr>
                    </w:div>
                  </w:divsChild>
                </w:div>
                <w:div w:id="861282750">
                  <w:marLeft w:val="0"/>
                  <w:marRight w:val="0"/>
                  <w:marTop w:val="0"/>
                  <w:marBottom w:val="0"/>
                  <w:divBdr>
                    <w:top w:val="none" w:sz="0" w:space="0" w:color="auto"/>
                    <w:left w:val="none" w:sz="0" w:space="0" w:color="auto"/>
                    <w:bottom w:val="none" w:sz="0" w:space="0" w:color="auto"/>
                    <w:right w:val="none" w:sz="0" w:space="0" w:color="auto"/>
                  </w:divBdr>
                  <w:divsChild>
                    <w:div w:id="1133987499">
                      <w:marLeft w:val="0"/>
                      <w:marRight w:val="0"/>
                      <w:marTop w:val="0"/>
                      <w:marBottom w:val="0"/>
                      <w:divBdr>
                        <w:top w:val="none" w:sz="0" w:space="0" w:color="auto"/>
                        <w:left w:val="none" w:sz="0" w:space="0" w:color="auto"/>
                        <w:bottom w:val="none" w:sz="0" w:space="0" w:color="auto"/>
                        <w:right w:val="none" w:sz="0" w:space="0" w:color="auto"/>
                      </w:divBdr>
                    </w:div>
                  </w:divsChild>
                </w:div>
                <w:div w:id="1798376575">
                  <w:marLeft w:val="0"/>
                  <w:marRight w:val="0"/>
                  <w:marTop w:val="0"/>
                  <w:marBottom w:val="0"/>
                  <w:divBdr>
                    <w:top w:val="none" w:sz="0" w:space="0" w:color="auto"/>
                    <w:left w:val="none" w:sz="0" w:space="0" w:color="auto"/>
                    <w:bottom w:val="none" w:sz="0" w:space="0" w:color="auto"/>
                    <w:right w:val="none" w:sz="0" w:space="0" w:color="auto"/>
                  </w:divBdr>
                  <w:divsChild>
                    <w:div w:id="72894735">
                      <w:marLeft w:val="0"/>
                      <w:marRight w:val="0"/>
                      <w:marTop w:val="0"/>
                      <w:marBottom w:val="0"/>
                      <w:divBdr>
                        <w:top w:val="none" w:sz="0" w:space="0" w:color="auto"/>
                        <w:left w:val="none" w:sz="0" w:space="0" w:color="auto"/>
                        <w:bottom w:val="none" w:sz="0" w:space="0" w:color="auto"/>
                        <w:right w:val="none" w:sz="0" w:space="0" w:color="auto"/>
                      </w:divBdr>
                    </w:div>
                  </w:divsChild>
                </w:div>
                <w:div w:id="729570975">
                  <w:marLeft w:val="0"/>
                  <w:marRight w:val="0"/>
                  <w:marTop w:val="0"/>
                  <w:marBottom w:val="0"/>
                  <w:divBdr>
                    <w:top w:val="none" w:sz="0" w:space="0" w:color="auto"/>
                    <w:left w:val="none" w:sz="0" w:space="0" w:color="auto"/>
                    <w:bottom w:val="none" w:sz="0" w:space="0" w:color="auto"/>
                    <w:right w:val="none" w:sz="0" w:space="0" w:color="auto"/>
                  </w:divBdr>
                  <w:divsChild>
                    <w:div w:id="209867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wesm.p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wesm.legal@wesm.ph"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B52F5B1212E4A58A2063F1D9CE549E0"/>
        <w:category>
          <w:name w:val="General"/>
          <w:gallery w:val="placeholder"/>
        </w:category>
        <w:types>
          <w:type w:val="bbPlcHdr"/>
        </w:types>
        <w:behaviors>
          <w:behavior w:val="content"/>
        </w:behaviors>
        <w:guid w:val="{1D39A91A-49E0-470C-AE80-C7218B683379}"/>
      </w:docPartPr>
      <w:docPartBody>
        <w:p w:rsidR="00000000" w:rsidRDefault="00F01F97" w:rsidP="00F01F97">
          <w:pPr>
            <w:pStyle w:val="3B52F5B1212E4A58A2063F1D9CE549E0"/>
          </w:pPr>
          <w:r>
            <w:rPr>
              <w:rStyle w:val="PlaceholderText"/>
            </w:rPr>
            <w:t>YY</w:t>
          </w:r>
        </w:p>
      </w:docPartBody>
    </w:docPart>
    <w:docPart>
      <w:docPartPr>
        <w:name w:val="631C33F0E20045DCA1B666AA6024BA5F"/>
        <w:category>
          <w:name w:val="General"/>
          <w:gallery w:val="placeholder"/>
        </w:category>
        <w:types>
          <w:type w:val="bbPlcHdr"/>
        </w:types>
        <w:behaviors>
          <w:behavior w:val="content"/>
        </w:behaviors>
        <w:guid w:val="{9085618D-CEFD-444A-8288-F801A7D7D03F}"/>
      </w:docPartPr>
      <w:docPartBody>
        <w:p w:rsidR="00000000" w:rsidRDefault="00F01F97" w:rsidP="00F01F97">
          <w:pPr>
            <w:pStyle w:val="631C33F0E20045DCA1B666AA6024BA5F"/>
          </w:pPr>
          <w:r>
            <w:rPr>
              <w:rStyle w:val="PlaceholderText"/>
            </w:rPr>
            <w:t>XX</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BF5"/>
    <w:rsid w:val="00124784"/>
    <w:rsid w:val="001C591E"/>
    <w:rsid w:val="002C5D93"/>
    <w:rsid w:val="004C747C"/>
    <w:rsid w:val="005F0430"/>
    <w:rsid w:val="007908B9"/>
    <w:rsid w:val="00871801"/>
    <w:rsid w:val="008872EB"/>
    <w:rsid w:val="00954BF5"/>
    <w:rsid w:val="00A0380F"/>
    <w:rsid w:val="00A073EA"/>
    <w:rsid w:val="00A17527"/>
    <w:rsid w:val="00BB30DA"/>
    <w:rsid w:val="00C771C4"/>
    <w:rsid w:val="00D54BDA"/>
    <w:rsid w:val="00E140E9"/>
    <w:rsid w:val="00F01F97"/>
  </w:rsids>
  <m:mathPr>
    <m:mathFont m:val="Cambria Math"/>
    <m:brkBin m:val="before"/>
    <m:brkBinSub m:val="--"/>
    <m:smallFrac m:val="0"/>
    <m:dispDef/>
    <m:lMargin m:val="0"/>
    <m:rMargin m:val="0"/>
    <m:defJc m:val="centerGroup"/>
    <m:wrapIndent m:val="1440"/>
    <m:intLim m:val="subSup"/>
    <m:naryLim m:val="undOvr"/>
  </m:mathPr>
  <w:themeFontLang w:val="en-PH"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1F97"/>
    <w:rPr>
      <w:color w:val="808080"/>
    </w:rPr>
  </w:style>
  <w:style w:type="paragraph" w:customStyle="1" w:styleId="03851F1293874C97B823B8BCE1F2E21E1">
    <w:name w:val="03851F1293874C97B823B8BCE1F2E21E1"/>
    <w:rsid w:val="00954BF5"/>
    <w:pPr>
      <w:tabs>
        <w:tab w:val="center" w:pos="4680"/>
        <w:tab w:val="right" w:pos="9360"/>
      </w:tabs>
      <w:spacing w:after="0" w:line="240" w:lineRule="auto"/>
    </w:pPr>
    <w:rPr>
      <w:rFonts w:eastAsiaTheme="minorHAnsi"/>
      <w:lang w:eastAsia="en-US"/>
    </w:rPr>
  </w:style>
  <w:style w:type="paragraph" w:customStyle="1" w:styleId="2E71AE87A14542ADBED0D3D7C52ECA20">
    <w:name w:val="2E71AE87A14542ADBED0D3D7C52ECA20"/>
    <w:rsid w:val="00954BF5"/>
    <w:pPr>
      <w:tabs>
        <w:tab w:val="center" w:pos="4680"/>
        <w:tab w:val="right" w:pos="9360"/>
      </w:tabs>
      <w:spacing w:after="0" w:line="240" w:lineRule="auto"/>
    </w:pPr>
    <w:rPr>
      <w:rFonts w:eastAsiaTheme="minorHAnsi"/>
      <w:lang w:eastAsia="en-US"/>
    </w:rPr>
  </w:style>
  <w:style w:type="paragraph" w:customStyle="1" w:styleId="3B52F5B1212E4A58A2063F1D9CE549E0">
    <w:name w:val="3B52F5B1212E4A58A2063F1D9CE549E0"/>
    <w:rsid w:val="00F01F97"/>
    <w:pPr>
      <w:spacing w:line="278" w:lineRule="auto"/>
    </w:pPr>
    <w:rPr>
      <w:kern w:val="2"/>
      <w:sz w:val="24"/>
      <w:szCs w:val="24"/>
      <w:lang w:eastAsia="ja-JP"/>
      <w14:ligatures w14:val="standardContextual"/>
    </w:rPr>
  </w:style>
  <w:style w:type="paragraph" w:customStyle="1" w:styleId="631C33F0E20045DCA1B666AA6024BA5F">
    <w:name w:val="631C33F0E20045DCA1B666AA6024BA5F"/>
    <w:rsid w:val="00F01F97"/>
    <w:pPr>
      <w:spacing w:line="278" w:lineRule="auto"/>
    </w:pPr>
    <w:rPr>
      <w:kern w:val="2"/>
      <w:sz w:val="24"/>
      <w:szCs w:val="24"/>
      <w:lang w:eastAsia="ja-JP"/>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0BB8D-4E30-4D0E-8006-BEE974DC0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Divine Gayle C. Cruz</dc:creator>
  <cp:lastModifiedBy>Gabriel R. Marmeto</cp:lastModifiedBy>
  <cp:revision>3</cp:revision>
  <dcterms:created xsi:type="dcterms:W3CDTF">2024-07-17T07:32:00Z</dcterms:created>
  <dcterms:modified xsi:type="dcterms:W3CDTF">2025-05-14T05:01:00Z</dcterms:modified>
</cp:coreProperties>
</file>